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E7" w:rsidRDefault="00B762E7" w:rsidP="00B762E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762E7" w:rsidRDefault="00B762E7" w:rsidP="00B762E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МОКРООЛЬХОВСКОГО СЕЛЬСКОГО ПОСЕЛЕНИЯ</w:t>
      </w:r>
    </w:p>
    <w:p w:rsidR="00B762E7" w:rsidRDefault="00B762E7" w:rsidP="00B762E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КОТОВСКОГО МУНИЦИПАЛЬНОГО РАЙОНА</w:t>
      </w:r>
    </w:p>
    <w:p w:rsidR="00B762E7" w:rsidRDefault="00B762E7" w:rsidP="00B762E7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B762E7" w:rsidRDefault="00B762E7" w:rsidP="00B762E7">
      <w:r>
        <w:t>_____________________________________________________________________________________</w:t>
      </w:r>
    </w:p>
    <w:p w:rsidR="00B762E7" w:rsidRDefault="00B762E7" w:rsidP="00B762E7"/>
    <w:p w:rsidR="00B762E7" w:rsidRDefault="00B762E7" w:rsidP="00B76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62E7" w:rsidRDefault="00B762E7" w:rsidP="00B762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05 мая 2015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47</w:t>
      </w:r>
    </w:p>
    <w:p w:rsidR="00B762E7" w:rsidRDefault="00B762E7" w:rsidP="00B762E7">
      <w:pPr>
        <w:jc w:val="center"/>
        <w:rPr>
          <w:b/>
          <w:sz w:val="28"/>
          <w:szCs w:val="28"/>
        </w:rPr>
      </w:pPr>
    </w:p>
    <w:p w:rsidR="00B762E7" w:rsidRDefault="00B762E7" w:rsidP="00B76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 перевода муниципальных услуг в электронную форму</w:t>
      </w:r>
    </w:p>
    <w:p w:rsidR="00B762E7" w:rsidRDefault="00B762E7" w:rsidP="00B762E7">
      <w:pPr>
        <w:jc w:val="center"/>
        <w:rPr>
          <w:sz w:val="28"/>
          <w:szCs w:val="28"/>
        </w:rPr>
      </w:pPr>
    </w:p>
    <w:p w:rsidR="00B762E7" w:rsidRDefault="00B762E7" w:rsidP="00B762E7">
      <w:pPr>
        <w:pStyle w:val="a3"/>
        <w:spacing w:before="0" w:beforeAutospacing="0" w:after="0"/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целях организации работы по переводу предоставления в электронном виде муниципальных услуг (функций) и во исполнение Федерального Закона от 27 июля 2010 года № 210-ФЗ «Об организации предоставления государственных и муниципальных услуг», в соответствии со статьей 69.2 Бюджетного Кодекса РФ, пункта 4 протокола № 1 заседания рабочей группы по организации межведомственного взаимодействия для обеспечения предоставления государственных и муниципальных услуг и услуг иных</w:t>
      </w:r>
      <w:proofErr w:type="gramEnd"/>
      <w:r>
        <w:rPr>
          <w:sz w:val="28"/>
          <w:szCs w:val="28"/>
        </w:rPr>
        <w:t xml:space="preserve"> организаций в электронной форме и на основании постановления администрации Котовского муниципального района Волгоградской области от 18 июля 2013 года № 1510 «О плане перевода муниципальных услуг в электронную форму», администрация </w:t>
      </w:r>
      <w:proofErr w:type="spellStart"/>
      <w:r>
        <w:rPr>
          <w:sz w:val="28"/>
          <w:szCs w:val="28"/>
        </w:rPr>
        <w:t>Мокроольховского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B762E7" w:rsidRDefault="00B762E7" w:rsidP="00B762E7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</w:p>
    <w:p w:rsidR="00B762E7" w:rsidRPr="00B762E7" w:rsidRDefault="00B762E7" w:rsidP="00B762E7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План перевода в электронный вид муниципальных услуг (функций), 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Мокроольховского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62E7">
        <w:rPr>
          <w:sz w:val="28"/>
          <w:szCs w:val="28"/>
        </w:rPr>
        <w:t xml:space="preserve"> </w:t>
      </w:r>
      <w:r w:rsidRPr="00B762E7">
        <w:rPr>
          <w:rFonts w:ascii="Times New Roman" w:hAnsi="Times New Roman"/>
          <w:sz w:val="28"/>
          <w:szCs w:val="28"/>
        </w:rPr>
        <w:t>и учреждениями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B762E7">
        <w:rPr>
          <w:rFonts w:ascii="Times New Roman" w:hAnsi="Times New Roman"/>
          <w:sz w:val="28"/>
          <w:szCs w:val="28"/>
        </w:rPr>
        <w:t>приложению 1 к настоящему постановлению.</w:t>
      </w:r>
    </w:p>
    <w:p w:rsidR="00B762E7" w:rsidRDefault="00176532" w:rsidP="00B762E7">
      <w:pPr>
        <w:pStyle w:val="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762E7">
        <w:rPr>
          <w:rFonts w:ascii="Times New Roman" w:hAnsi="Times New Roman"/>
          <w:sz w:val="28"/>
          <w:szCs w:val="28"/>
        </w:rPr>
        <w:t>Утвердить План перехода на межведомственное взаимодействие в электронной форме при предоставлении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 согласно приложению 2</w:t>
      </w:r>
      <w:r w:rsidR="00B762E7">
        <w:rPr>
          <w:rFonts w:ascii="Times New Roman" w:hAnsi="Times New Roman"/>
          <w:sz w:val="28"/>
          <w:szCs w:val="28"/>
        </w:rPr>
        <w:t>.</w:t>
      </w:r>
    </w:p>
    <w:p w:rsidR="00B762E7" w:rsidRDefault="00B762E7" w:rsidP="00B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3.Признать утратившими силу:</w:t>
      </w:r>
    </w:p>
    <w:p w:rsidR="00B762E7" w:rsidRDefault="00B762E7" w:rsidP="00B762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№ 68 от 24 октября 2014 года «Об утверждении плана перевода муниципальных услуг в электронную форму»;</w:t>
      </w:r>
    </w:p>
    <w:p w:rsidR="00176532" w:rsidRDefault="00B762E7" w:rsidP="00176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№ 15 от 30 марта 2015 года </w:t>
      </w:r>
      <w:r w:rsidR="00176532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 постановление № 68 от 24.10.2014 года «Об утверждении плана перевода муниципальных услуг в электронную форму».</w:t>
      </w:r>
    </w:p>
    <w:p w:rsidR="00B762E7" w:rsidRDefault="00B762E7" w:rsidP="00176532">
      <w:pPr>
        <w:ind w:firstLine="708"/>
        <w:jc w:val="both"/>
        <w:rPr>
          <w:sz w:val="28"/>
          <w:szCs w:val="28"/>
        </w:rPr>
      </w:pPr>
      <w:r w:rsidRPr="00852894">
        <w:rPr>
          <w:sz w:val="28"/>
          <w:szCs w:val="28"/>
        </w:rPr>
        <w:t>4.</w:t>
      </w:r>
      <w:proofErr w:type="gramStart"/>
      <w:r w:rsidRPr="00852894">
        <w:rPr>
          <w:sz w:val="28"/>
          <w:szCs w:val="28"/>
        </w:rPr>
        <w:t>Контроль за</w:t>
      </w:r>
      <w:proofErr w:type="gramEnd"/>
      <w:r w:rsidRPr="0085289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76532" w:rsidRPr="00852894" w:rsidRDefault="00176532" w:rsidP="00176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A204F">
        <w:rPr>
          <w:sz w:val="28"/>
          <w:szCs w:val="28"/>
        </w:rPr>
        <w:t>Настоящее постановление вступает в силу с момента его подписания и подлежит обнародованию</w:t>
      </w:r>
      <w:r w:rsidR="008E1026">
        <w:rPr>
          <w:sz w:val="28"/>
          <w:szCs w:val="28"/>
        </w:rPr>
        <w:t>.</w:t>
      </w:r>
    </w:p>
    <w:p w:rsidR="00B762E7" w:rsidRDefault="00B762E7" w:rsidP="00B762E7"/>
    <w:p w:rsidR="00B762E7" w:rsidRDefault="00B762E7" w:rsidP="00B762E7">
      <w:pPr>
        <w:rPr>
          <w:sz w:val="28"/>
          <w:szCs w:val="28"/>
        </w:rPr>
      </w:pPr>
    </w:p>
    <w:p w:rsidR="00B762E7" w:rsidRPr="00852894" w:rsidRDefault="00B762E7" w:rsidP="00B762E7">
      <w:pPr>
        <w:rPr>
          <w:sz w:val="28"/>
          <w:szCs w:val="28"/>
        </w:rPr>
      </w:pPr>
      <w:r w:rsidRPr="00852894">
        <w:rPr>
          <w:sz w:val="28"/>
          <w:szCs w:val="28"/>
        </w:rPr>
        <w:t xml:space="preserve">Глава </w:t>
      </w:r>
      <w:proofErr w:type="spellStart"/>
      <w:r w:rsidRPr="00852894">
        <w:rPr>
          <w:sz w:val="28"/>
          <w:szCs w:val="28"/>
        </w:rPr>
        <w:t>Мокроольховского</w:t>
      </w:r>
      <w:proofErr w:type="spellEnd"/>
    </w:p>
    <w:p w:rsidR="00B762E7" w:rsidRPr="00852894" w:rsidRDefault="00B762E7" w:rsidP="00B762E7">
      <w:pPr>
        <w:rPr>
          <w:sz w:val="28"/>
          <w:szCs w:val="28"/>
        </w:rPr>
      </w:pPr>
      <w:r w:rsidRPr="00852894">
        <w:rPr>
          <w:sz w:val="28"/>
          <w:szCs w:val="28"/>
        </w:rPr>
        <w:t>сельского поселения</w:t>
      </w:r>
      <w:r w:rsidR="00176532">
        <w:rPr>
          <w:sz w:val="28"/>
          <w:szCs w:val="28"/>
        </w:rPr>
        <w:tab/>
      </w:r>
      <w:r w:rsidR="00176532">
        <w:rPr>
          <w:sz w:val="28"/>
          <w:szCs w:val="28"/>
        </w:rPr>
        <w:tab/>
      </w:r>
      <w:r w:rsidR="00176532">
        <w:rPr>
          <w:sz w:val="28"/>
          <w:szCs w:val="28"/>
        </w:rPr>
        <w:tab/>
      </w:r>
      <w:r w:rsidR="00176532">
        <w:rPr>
          <w:sz w:val="28"/>
          <w:szCs w:val="28"/>
        </w:rPr>
        <w:tab/>
      </w:r>
      <w:r w:rsidR="00176532">
        <w:rPr>
          <w:sz w:val="28"/>
          <w:szCs w:val="28"/>
        </w:rPr>
        <w:tab/>
      </w:r>
      <w:r w:rsidR="00176532">
        <w:rPr>
          <w:sz w:val="28"/>
          <w:szCs w:val="28"/>
        </w:rPr>
        <w:tab/>
      </w:r>
      <w:r w:rsidR="00176532">
        <w:rPr>
          <w:sz w:val="28"/>
          <w:szCs w:val="28"/>
        </w:rPr>
        <w:tab/>
      </w:r>
      <w:r w:rsidR="00176532">
        <w:rPr>
          <w:sz w:val="28"/>
          <w:szCs w:val="28"/>
        </w:rPr>
        <w:tab/>
      </w:r>
      <w:r w:rsidRPr="00852894">
        <w:rPr>
          <w:sz w:val="28"/>
          <w:szCs w:val="28"/>
        </w:rPr>
        <w:t>Фокин С.А.</w:t>
      </w:r>
    </w:p>
    <w:p w:rsidR="00D91FA3" w:rsidRDefault="00D91FA3" w:rsidP="00D91FA3"/>
    <w:p w:rsidR="00D91FA3" w:rsidRDefault="00D91FA3" w:rsidP="00D91FA3"/>
    <w:p w:rsidR="00D91FA3" w:rsidRDefault="00D91FA3" w:rsidP="00D91FA3"/>
    <w:p w:rsidR="00770DEA" w:rsidRDefault="00770DEA" w:rsidP="00D91FA3">
      <w:pPr>
        <w:jc w:val="right"/>
        <w:rPr>
          <w:sz w:val="22"/>
          <w:szCs w:val="22"/>
        </w:rPr>
        <w:sectPr w:rsidR="00770DEA" w:rsidSect="00B762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91FA3" w:rsidRPr="003F6328" w:rsidRDefault="00D91FA3" w:rsidP="00D91FA3">
      <w:pPr>
        <w:jc w:val="right"/>
        <w:rPr>
          <w:szCs w:val="22"/>
        </w:rPr>
      </w:pPr>
      <w:r w:rsidRPr="003F6328">
        <w:rPr>
          <w:szCs w:val="22"/>
        </w:rPr>
        <w:lastRenderedPageBreak/>
        <w:t>Приложение 1</w:t>
      </w:r>
    </w:p>
    <w:p w:rsidR="00D91FA3" w:rsidRPr="003F6328" w:rsidRDefault="00D91FA3" w:rsidP="00D91FA3">
      <w:pPr>
        <w:jc w:val="right"/>
        <w:rPr>
          <w:szCs w:val="22"/>
        </w:rPr>
      </w:pPr>
      <w:r w:rsidRPr="003F6328">
        <w:rPr>
          <w:szCs w:val="22"/>
        </w:rPr>
        <w:t>Утверждено постановлением</w:t>
      </w:r>
    </w:p>
    <w:p w:rsidR="00D91FA3" w:rsidRPr="003F6328" w:rsidRDefault="00D91FA3" w:rsidP="00D91FA3">
      <w:pPr>
        <w:jc w:val="right"/>
        <w:rPr>
          <w:szCs w:val="22"/>
        </w:rPr>
      </w:pPr>
      <w:r w:rsidRPr="003F6328">
        <w:rPr>
          <w:szCs w:val="22"/>
        </w:rPr>
        <w:t>Администрации Мокроольховского</w:t>
      </w:r>
    </w:p>
    <w:p w:rsidR="00D91FA3" w:rsidRPr="003F6328" w:rsidRDefault="008F4599" w:rsidP="00D91FA3">
      <w:pPr>
        <w:jc w:val="right"/>
        <w:rPr>
          <w:szCs w:val="22"/>
        </w:rPr>
      </w:pPr>
      <w:r w:rsidRPr="003F6328">
        <w:rPr>
          <w:szCs w:val="22"/>
        </w:rPr>
        <w:t>сельского поселения от 05.05.2015г №47</w:t>
      </w:r>
    </w:p>
    <w:p w:rsidR="00D91FA3" w:rsidRDefault="00D91FA3" w:rsidP="00D91FA3">
      <w:pPr>
        <w:jc w:val="center"/>
      </w:pPr>
    </w:p>
    <w:p w:rsidR="00D91FA3" w:rsidRPr="00770DEA" w:rsidRDefault="00D91FA3" w:rsidP="00D91FA3">
      <w:pPr>
        <w:jc w:val="center"/>
        <w:rPr>
          <w:b/>
          <w:sz w:val="28"/>
        </w:rPr>
      </w:pPr>
      <w:r w:rsidRPr="00770DEA">
        <w:rPr>
          <w:b/>
          <w:sz w:val="28"/>
        </w:rPr>
        <w:t>ПЛАН</w:t>
      </w:r>
    </w:p>
    <w:p w:rsidR="00D91FA3" w:rsidRPr="00770DEA" w:rsidRDefault="00D91FA3" w:rsidP="00D91FA3">
      <w:pPr>
        <w:jc w:val="center"/>
        <w:rPr>
          <w:b/>
          <w:sz w:val="28"/>
        </w:rPr>
      </w:pPr>
      <w:r w:rsidRPr="00770DEA">
        <w:rPr>
          <w:b/>
          <w:sz w:val="28"/>
        </w:rPr>
        <w:t>перевода в электронный в</w:t>
      </w:r>
      <w:r w:rsidR="008F4599" w:rsidRPr="00770DEA">
        <w:rPr>
          <w:b/>
          <w:sz w:val="28"/>
        </w:rPr>
        <w:t>ид муниципальных услуг (функций)</w:t>
      </w:r>
      <w:r w:rsidRPr="00770DEA">
        <w:rPr>
          <w:b/>
          <w:sz w:val="28"/>
        </w:rPr>
        <w:t>, предоставляемых администрацией Мокроольховского сельского поселения</w:t>
      </w:r>
      <w:r w:rsidR="00B762E7">
        <w:rPr>
          <w:b/>
          <w:sz w:val="28"/>
        </w:rPr>
        <w:t xml:space="preserve"> и учреждениями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45"/>
        <w:gridCol w:w="2268"/>
        <w:gridCol w:w="1417"/>
        <w:gridCol w:w="1418"/>
        <w:gridCol w:w="1417"/>
        <w:gridCol w:w="1418"/>
        <w:gridCol w:w="1417"/>
      </w:tblGrid>
      <w:tr w:rsidR="00D91FA3" w:rsidTr="008022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A3" w:rsidRDefault="00D91FA3" w:rsidP="0080224C">
            <w:pPr>
              <w:jc w:val="center"/>
            </w:pPr>
            <w:r>
              <w:t>№</w:t>
            </w:r>
            <w:r w:rsidR="0080224C">
              <w:t xml:space="preserve"> </w:t>
            </w:r>
            <w:proofErr w:type="spellStart"/>
            <w:proofErr w:type="gramStart"/>
            <w:r w:rsidR="0080224C">
              <w:t>п</w:t>
            </w:r>
            <w:proofErr w:type="spellEnd"/>
            <w:proofErr w:type="gramEnd"/>
            <w:r w:rsidR="0080224C">
              <w:t>/</w:t>
            </w:r>
            <w:proofErr w:type="spellStart"/>
            <w:r w:rsidR="0080224C"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A3" w:rsidRDefault="00D91FA3" w:rsidP="0080224C">
            <w:pPr>
              <w:jc w:val="center"/>
            </w:pPr>
            <w:r>
              <w:t>Наименование услуги (функции)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4C" w:rsidRDefault="00D91FA3" w:rsidP="0080224C">
            <w:pPr>
              <w:jc w:val="center"/>
            </w:pPr>
            <w:r>
              <w:t>Поставщик</w:t>
            </w:r>
          </w:p>
          <w:p w:rsidR="00D91FA3" w:rsidRDefault="00D91FA3" w:rsidP="0080224C">
            <w:pPr>
              <w:jc w:val="center"/>
            </w:pPr>
            <w:r>
              <w:t>услуги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4C" w:rsidRDefault="00D91FA3" w:rsidP="0080224C">
            <w:pPr>
              <w:jc w:val="center"/>
            </w:pPr>
            <w:r>
              <w:t>Этапы перевода услуги (функции) в электронную форму</w:t>
            </w:r>
          </w:p>
          <w:p w:rsidR="00D91FA3" w:rsidRDefault="00D91FA3" w:rsidP="0080224C">
            <w:pPr>
              <w:jc w:val="center"/>
            </w:pPr>
            <w:r>
              <w:t>(</w:t>
            </w:r>
            <w:proofErr w:type="gramStart"/>
            <w:r>
              <w:t>см</w:t>
            </w:r>
            <w:proofErr w:type="gramEnd"/>
            <w:r>
              <w:t>. примечание)</w:t>
            </w:r>
          </w:p>
        </w:tc>
      </w:tr>
      <w:tr w:rsidR="00ED07AB" w:rsidTr="0080224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A3" w:rsidRDefault="00D91FA3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A3" w:rsidRDefault="00D91FA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A3" w:rsidRDefault="00D91FA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1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2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3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4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Default="00D91FA3">
            <w:pPr>
              <w:jc w:val="center"/>
            </w:pPr>
            <w:r>
              <w:t>5 этап</w:t>
            </w:r>
          </w:p>
        </w:tc>
      </w:tr>
      <w:tr w:rsidR="00ED07AB" w:rsidTr="0080224C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pPr>
              <w:jc w:val="center"/>
            </w:pPr>
            <w:r w:rsidRPr="00ED07AB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Предоставление информации об объектах недвижимого имущества, находящихся в муниципальной собственности и пре</w:t>
            </w:r>
            <w:r w:rsidR="00A67F5E" w:rsidRPr="00ED07AB">
              <w:t>дназначенных для сдачи в аренду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Администрация</w:t>
            </w:r>
          </w:p>
          <w:p w:rsidR="00D91FA3" w:rsidRPr="00ED07AB" w:rsidRDefault="00D91FA3">
            <w:proofErr w:type="spellStart"/>
            <w:r w:rsidRPr="00ED07AB">
              <w:t>Мокроольховского</w:t>
            </w:r>
            <w:proofErr w:type="spellEnd"/>
            <w:r w:rsidRPr="00ED07AB"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8F459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8F459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</w:pPr>
          </w:p>
        </w:tc>
      </w:tr>
      <w:tr w:rsidR="00ED07AB" w:rsidTr="0080224C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pPr>
              <w:jc w:val="center"/>
            </w:pPr>
            <w:r w:rsidRPr="00ED07AB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Администрация</w:t>
            </w:r>
          </w:p>
          <w:p w:rsidR="00D91FA3" w:rsidRPr="00ED07AB" w:rsidRDefault="00D91FA3">
            <w:proofErr w:type="spellStart"/>
            <w:r w:rsidRPr="00ED07AB">
              <w:t>Мокроольховского</w:t>
            </w:r>
            <w:proofErr w:type="spellEnd"/>
            <w:r w:rsidRPr="00ED07AB"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8F459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8F4599" w:rsidP="008F459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Default="00D91FA3">
            <w:pPr>
              <w:jc w:val="center"/>
            </w:pPr>
          </w:p>
        </w:tc>
      </w:tr>
      <w:tr w:rsidR="0080224C" w:rsidTr="0080224C">
        <w:trPr>
          <w:trHeight w:val="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pPr>
              <w:jc w:val="center"/>
            </w:pPr>
            <w:r w:rsidRPr="00ED07AB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 xml:space="preserve"> Предоставление информации об очередности предоставления жилых помещени</w:t>
            </w:r>
            <w:r w:rsidR="00A67F5E" w:rsidRPr="00ED07AB">
              <w:t>й на условиях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Администрация</w:t>
            </w:r>
          </w:p>
          <w:p w:rsidR="00D91FA3" w:rsidRPr="00ED07AB" w:rsidRDefault="00D91FA3">
            <w:proofErr w:type="spellStart"/>
            <w:r w:rsidRPr="00ED07AB">
              <w:t>Мокроольховского</w:t>
            </w:r>
            <w:proofErr w:type="spellEnd"/>
            <w:r w:rsidRPr="00ED07AB"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jc w:val="center"/>
            </w:pPr>
          </w:p>
        </w:tc>
      </w:tr>
      <w:tr w:rsidR="00770DEA" w:rsidTr="0080224C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pPr>
              <w:jc w:val="center"/>
            </w:pPr>
            <w:r w:rsidRPr="00ED07AB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Выдача с</w:t>
            </w:r>
            <w:r w:rsidR="00A67F5E" w:rsidRPr="00ED07AB">
              <w:t xml:space="preserve">правок из </w:t>
            </w:r>
            <w:proofErr w:type="spellStart"/>
            <w:r w:rsidR="00A67F5E" w:rsidRPr="00ED07AB">
              <w:t>похозяйственной</w:t>
            </w:r>
            <w:proofErr w:type="spellEnd"/>
            <w:r w:rsidR="00A67F5E" w:rsidRPr="00ED07AB">
              <w:t xml:space="preserve"> книги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Администрация</w:t>
            </w:r>
          </w:p>
          <w:p w:rsidR="00D91FA3" w:rsidRPr="00ED07AB" w:rsidRDefault="00D91FA3">
            <w:r w:rsidRPr="00ED07AB">
              <w:t>Мокроольховского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jc w:val="center"/>
            </w:pPr>
          </w:p>
        </w:tc>
      </w:tr>
      <w:tr w:rsidR="00770DEA" w:rsidTr="0080224C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pPr>
              <w:jc w:val="center"/>
            </w:pPr>
            <w:r w:rsidRPr="00ED07AB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ED07AB" w:rsidRDefault="00D91FA3">
            <w:r w:rsidRPr="00ED07AB">
              <w:t>Выдача разрешения на вырубку и</w:t>
            </w:r>
            <w:r w:rsidR="00A67F5E" w:rsidRPr="00ED07AB">
              <w:t>ли пересадку зеленых насаждений</w:t>
            </w:r>
          </w:p>
          <w:p w:rsidR="00D91FA3" w:rsidRPr="00ED07AB" w:rsidRDefault="00D91FA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Администрация</w:t>
            </w:r>
          </w:p>
          <w:p w:rsidR="00D91FA3" w:rsidRPr="00ED07AB" w:rsidRDefault="00D91FA3">
            <w:r w:rsidRPr="00ED07AB">
              <w:t>Мокроольховского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jc w:val="center"/>
            </w:pPr>
          </w:p>
        </w:tc>
      </w:tr>
      <w:tr w:rsidR="00770DEA" w:rsidTr="0080224C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pPr>
              <w:jc w:val="center"/>
            </w:pPr>
            <w:r w:rsidRPr="00ED07AB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Предоставление доступа к справочно-поисковому а</w:t>
            </w:r>
            <w:r w:rsidR="00A67F5E" w:rsidRPr="00ED07AB">
              <w:t>ппарату библиотек, базам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80224C">
            <w:r>
              <w:t xml:space="preserve">МУК «ЦД и БО» </w:t>
            </w:r>
            <w:proofErr w:type="spellStart"/>
            <w:r w:rsidR="00D91FA3" w:rsidRPr="00ED07AB">
              <w:t>Мокроольховского</w:t>
            </w:r>
            <w:proofErr w:type="spellEnd"/>
            <w:r w:rsidR="00D91FA3" w:rsidRPr="00ED07AB"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jc w:val="center"/>
            </w:pPr>
          </w:p>
        </w:tc>
      </w:tr>
      <w:tr w:rsidR="00770DEA" w:rsidTr="0080224C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pPr>
              <w:jc w:val="center"/>
            </w:pPr>
            <w:r w:rsidRPr="00ED07AB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Библиотечное обслуживание населения Мокро</w:t>
            </w:r>
            <w:r w:rsidR="00A67F5E" w:rsidRPr="00ED07AB">
              <w:t>ольховского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МУК «ЦД и БО» Мокроольховского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jc w:val="center"/>
            </w:pPr>
          </w:p>
        </w:tc>
      </w:tr>
      <w:tr w:rsidR="00770DEA" w:rsidTr="0080224C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pPr>
              <w:jc w:val="center"/>
            </w:pPr>
            <w:r w:rsidRPr="00ED07AB"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D91FA3">
            <w:r w:rsidRPr="00ED07AB">
              <w:t>Организация деятельности культурно - досуговых учреж</w:t>
            </w:r>
            <w:r w:rsidR="00A67F5E" w:rsidRPr="00ED07AB">
              <w:t>дений по проведению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ED07AB" w:rsidRDefault="0080224C">
            <w:r>
              <w:t xml:space="preserve">МУК «ЦД и БО» </w:t>
            </w:r>
            <w:proofErr w:type="spellStart"/>
            <w:r w:rsidR="00D91FA3" w:rsidRPr="00ED07AB">
              <w:t>Мокроольховского</w:t>
            </w:r>
            <w:proofErr w:type="spellEnd"/>
            <w:r w:rsidR="00D91FA3" w:rsidRPr="00ED07AB"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A3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jc w:val="center"/>
              <w:rPr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rPr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A3" w:rsidRPr="00770DEA" w:rsidRDefault="00D91FA3">
            <w:pPr>
              <w:jc w:val="center"/>
            </w:pPr>
          </w:p>
        </w:tc>
      </w:tr>
      <w:tr w:rsidR="00770DEA" w:rsidTr="0080224C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ED07AB" w:rsidRDefault="00602541">
            <w:pPr>
              <w:jc w:val="center"/>
            </w:pPr>
            <w:r w:rsidRPr="00ED07AB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ED07AB" w:rsidRDefault="00196389">
            <w:r w:rsidRPr="00ED07AB"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ED07AB" w:rsidRDefault="00602541">
            <w:r w:rsidRPr="00ED07AB">
              <w:t>Администрация Мокроольховского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06.05.2015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06.06.2015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06.06.2015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770DEA" w:rsidRDefault="00196389">
            <w:pPr>
              <w:rPr>
                <w:szCs w:val="18"/>
              </w:rPr>
            </w:pPr>
            <w:r w:rsidRPr="00770DEA">
              <w:rPr>
                <w:szCs w:val="18"/>
              </w:rPr>
              <w:t>06.06.2015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770DEA" w:rsidRDefault="00602541">
            <w:pPr>
              <w:jc w:val="center"/>
            </w:pPr>
          </w:p>
        </w:tc>
      </w:tr>
      <w:tr w:rsidR="00770DEA" w:rsidTr="0080224C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ED07AB" w:rsidRDefault="00602541">
            <w:pPr>
              <w:jc w:val="center"/>
            </w:pPr>
            <w:r w:rsidRPr="00ED07AB"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ED07AB" w:rsidRDefault="00602541">
            <w:r w:rsidRPr="00ED07AB">
              <w:t>Осуществление муниципального</w:t>
            </w:r>
            <w:r w:rsidR="00196389" w:rsidRPr="00ED07AB">
              <w:t xml:space="preserve"> жилищного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ED07AB" w:rsidRDefault="00602541">
            <w:r w:rsidRPr="00ED07AB">
              <w:t>Администрация Мокроольховского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06.05.2015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06.06.2015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Default="006025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Default="0060254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Default="00602541">
            <w:pPr>
              <w:jc w:val="center"/>
            </w:pPr>
          </w:p>
        </w:tc>
      </w:tr>
      <w:tr w:rsidR="00770DEA" w:rsidTr="0080224C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ED07AB" w:rsidRDefault="00602541">
            <w:pPr>
              <w:jc w:val="center"/>
            </w:pPr>
            <w:r w:rsidRPr="00ED07AB"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ED07AB" w:rsidRDefault="00602541">
            <w:r w:rsidRPr="00ED07AB">
              <w:t>Предоставление информации об объектах культурного наследия регионального или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ED07AB" w:rsidRDefault="00602541">
            <w:r w:rsidRPr="00ED07AB">
              <w:t>МУК «ЦД и БО» Мокроольховского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Pr="00770DEA" w:rsidRDefault="00196389">
            <w:pPr>
              <w:jc w:val="center"/>
              <w:rPr>
                <w:szCs w:val="18"/>
              </w:rPr>
            </w:pPr>
            <w:r w:rsidRPr="00770DEA">
              <w:rPr>
                <w:szCs w:val="18"/>
              </w:rPr>
              <w:t>01.06.2015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Default="006025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Default="0060254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41" w:rsidRDefault="00602541">
            <w:pPr>
              <w:jc w:val="center"/>
            </w:pPr>
          </w:p>
        </w:tc>
      </w:tr>
    </w:tbl>
    <w:p w:rsidR="00D91FA3" w:rsidRDefault="00D91FA3" w:rsidP="00D91FA3"/>
    <w:p w:rsidR="00D91FA3" w:rsidRDefault="00D91FA3" w:rsidP="00D91FA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Примечание (этапы перевода муниципальных услуг в электронную форму)</w:t>
      </w:r>
      <w:r>
        <w:rPr>
          <w:sz w:val="28"/>
          <w:szCs w:val="28"/>
        </w:rPr>
        <w:t>:</w:t>
      </w:r>
    </w:p>
    <w:p w:rsidR="00D91FA3" w:rsidRDefault="00D91FA3" w:rsidP="00D91FA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91FA3" w:rsidRPr="00770DEA" w:rsidRDefault="00D91FA3" w:rsidP="00770DEA">
      <w:pPr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770DEA">
        <w:rPr>
          <w:rFonts w:eastAsia="Calibri"/>
          <w:b/>
          <w:bCs/>
          <w:sz w:val="28"/>
          <w:szCs w:val="20"/>
        </w:rPr>
        <w:t>1</w:t>
      </w:r>
      <w:r w:rsidR="0080224C">
        <w:rPr>
          <w:rFonts w:eastAsia="Calibri"/>
          <w:b/>
          <w:bCs/>
          <w:sz w:val="28"/>
          <w:szCs w:val="20"/>
        </w:rPr>
        <w:t xml:space="preserve"> </w:t>
      </w:r>
      <w:r w:rsidRPr="00770DEA">
        <w:rPr>
          <w:rFonts w:eastAsia="Calibri"/>
          <w:b/>
          <w:bCs/>
          <w:sz w:val="28"/>
          <w:szCs w:val="20"/>
        </w:rPr>
        <w:t xml:space="preserve">этап: </w:t>
      </w:r>
      <w:r w:rsidRPr="00770DEA">
        <w:rPr>
          <w:rFonts w:eastAsia="Calibri"/>
          <w:sz w:val="28"/>
          <w:szCs w:val="20"/>
        </w:rPr>
        <w:t>размещение информации об услуге (функции) в Сводном реестре государственных и муниципальных</w:t>
      </w:r>
      <w:r w:rsidR="00770DEA">
        <w:rPr>
          <w:rFonts w:eastAsia="Calibri"/>
          <w:sz w:val="28"/>
          <w:szCs w:val="20"/>
        </w:rPr>
        <w:t xml:space="preserve"> </w:t>
      </w:r>
      <w:r w:rsidRPr="00770DEA">
        <w:rPr>
          <w:rFonts w:eastAsia="Calibri"/>
          <w:sz w:val="28"/>
          <w:szCs w:val="20"/>
        </w:rPr>
        <w:t>услуг (функций) и на портале государственных и муниципальных услуг (функций).</w:t>
      </w:r>
    </w:p>
    <w:p w:rsidR="00D91FA3" w:rsidRPr="00770DEA" w:rsidRDefault="00D91FA3" w:rsidP="00770DEA">
      <w:pPr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770DEA">
        <w:rPr>
          <w:rFonts w:eastAsia="Calibri"/>
          <w:b/>
          <w:bCs/>
          <w:sz w:val="28"/>
          <w:szCs w:val="20"/>
        </w:rPr>
        <w:t xml:space="preserve">2 этап: </w:t>
      </w:r>
      <w:r w:rsidRPr="00770DEA">
        <w:rPr>
          <w:rFonts w:eastAsia="Calibri"/>
          <w:sz w:val="28"/>
          <w:szCs w:val="20"/>
        </w:rPr>
        <w:t>размещение на портале государственных и муниципальных услуг (функций) форм заявлений и иных</w:t>
      </w:r>
      <w:r w:rsidR="00770DEA">
        <w:rPr>
          <w:rFonts w:eastAsia="Calibri"/>
          <w:sz w:val="28"/>
          <w:szCs w:val="20"/>
        </w:rPr>
        <w:t xml:space="preserve"> </w:t>
      </w:r>
      <w:r w:rsidRPr="00770DEA">
        <w:rPr>
          <w:rFonts w:eastAsia="Calibri"/>
          <w:sz w:val="28"/>
          <w:szCs w:val="20"/>
        </w:rPr>
        <w:t>документов, необходимых для получения соответствующих услуг и обеспечение доступа к ним  для</w:t>
      </w:r>
      <w:r w:rsidR="00770DEA">
        <w:rPr>
          <w:rFonts w:eastAsia="Calibri"/>
          <w:sz w:val="28"/>
          <w:szCs w:val="20"/>
        </w:rPr>
        <w:t xml:space="preserve"> </w:t>
      </w:r>
      <w:r w:rsidRPr="00770DEA">
        <w:rPr>
          <w:rFonts w:eastAsia="Calibri"/>
          <w:sz w:val="28"/>
          <w:szCs w:val="20"/>
        </w:rPr>
        <w:t>копирования и заполнения в электронном виде.</w:t>
      </w:r>
    </w:p>
    <w:p w:rsidR="00D91FA3" w:rsidRPr="00770DEA" w:rsidRDefault="00D91FA3" w:rsidP="00770DEA">
      <w:pPr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770DEA">
        <w:rPr>
          <w:rFonts w:eastAsia="Calibri"/>
          <w:b/>
          <w:bCs/>
          <w:sz w:val="28"/>
          <w:szCs w:val="20"/>
        </w:rPr>
        <w:t xml:space="preserve">3 этап: </w:t>
      </w:r>
      <w:r w:rsidRPr="00770DEA">
        <w:rPr>
          <w:rFonts w:eastAsia="Calibri"/>
          <w:sz w:val="28"/>
          <w:szCs w:val="20"/>
        </w:rPr>
        <w:t>обеспечение возможности для заявителей в целях получения услуги представлять документы в</w:t>
      </w:r>
      <w:r w:rsidR="00770DEA">
        <w:rPr>
          <w:rFonts w:eastAsia="Calibri"/>
          <w:sz w:val="28"/>
          <w:szCs w:val="20"/>
        </w:rPr>
        <w:t xml:space="preserve"> </w:t>
      </w:r>
      <w:r w:rsidRPr="00770DEA">
        <w:rPr>
          <w:rFonts w:eastAsia="Calibri"/>
          <w:sz w:val="28"/>
          <w:szCs w:val="20"/>
        </w:rPr>
        <w:t>электронном виде с использованием портала государственных и муниципальных услуг (функций).</w:t>
      </w:r>
    </w:p>
    <w:p w:rsidR="00D91FA3" w:rsidRPr="00770DEA" w:rsidRDefault="00D91FA3" w:rsidP="00770DEA">
      <w:pPr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770DEA">
        <w:rPr>
          <w:rFonts w:eastAsia="Calibri"/>
          <w:b/>
          <w:bCs/>
          <w:sz w:val="28"/>
          <w:szCs w:val="20"/>
        </w:rPr>
        <w:t xml:space="preserve">4 этап: </w:t>
      </w:r>
      <w:r w:rsidRPr="00770DEA">
        <w:rPr>
          <w:rFonts w:eastAsia="Calibri"/>
          <w:sz w:val="28"/>
          <w:szCs w:val="20"/>
        </w:rPr>
        <w:t>обеспечение возможности для заявителей осуществлять с использованием портала</w:t>
      </w:r>
      <w:r w:rsidR="00770DEA">
        <w:rPr>
          <w:rFonts w:eastAsia="Calibri"/>
          <w:sz w:val="28"/>
          <w:szCs w:val="20"/>
        </w:rPr>
        <w:t xml:space="preserve"> </w:t>
      </w:r>
      <w:r w:rsidRPr="00770DEA">
        <w:rPr>
          <w:rFonts w:eastAsia="Calibri"/>
          <w:sz w:val="28"/>
          <w:szCs w:val="20"/>
        </w:rPr>
        <w:t>государственных и муниципальных услуг  (функций) мониторинг хода предоставления услуги (исполнения</w:t>
      </w:r>
      <w:r w:rsidR="00770DEA">
        <w:rPr>
          <w:rFonts w:eastAsia="Calibri"/>
          <w:sz w:val="28"/>
          <w:szCs w:val="20"/>
        </w:rPr>
        <w:t xml:space="preserve"> </w:t>
      </w:r>
      <w:r w:rsidRPr="00770DEA">
        <w:rPr>
          <w:rFonts w:eastAsia="Calibri"/>
          <w:sz w:val="28"/>
          <w:szCs w:val="20"/>
        </w:rPr>
        <w:t>функции).</w:t>
      </w:r>
    </w:p>
    <w:p w:rsidR="00D91FA3" w:rsidRPr="00770DEA" w:rsidRDefault="00D91FA3" w:rsidP="00770DEA">
      <w:pPr>
        <w:autoSpaceDE w:val="0"/>
        <w:autoSpaceDN w:val="0"/>
        <w:adjustRightInd w:val="0"/>
        <w:jc w:val="both"/>
        <w:rPr>
          <w:rFonts w:eastAsia="Calibri"/>
          <w:sz w:val="28"/>
          <w:szCs w:val="20"/>
        </w:rPr>
      </w:pPr>
      <w:r w:rsidRPr="00770DEA">
        <w:rPr>
          <w:rFonts w:eastAsia="Calibri"/>
          <w:b/>
          <w:bCs/>
          <w:sz w:val="28"/>
          <w:szCs w:val="20"/>
        </w:rPr>
        <w:t xml:space="preserve">5 этап: </w:t>
      </w:r>
      <w:r w:rsidRPr="00770DEA">
        <w:rPr>
          <w:rFonts w:eastAsia="Calibri"/>
          <w:sz w:val="28"/>
          <w:szCs w:val="20"/>
        </w:rPr>
        <w:t xml:space="preserve">обеспечение </w:t>
      </w:r>
      <w:proofErr w:type="gramStart"/>
      <w:r w:rsidRPr="00770DEA">
        <w:rPr>
          <w:rFonts w:eastAsia="Calibri"/>
          <w:sz w:val="28"/>
          <w:szCs w:val="20"/>
        </w:rPr>
        <w:t>возможности получения результатов предоставления услуги</w:t>
      </w:r>
      <w:proofErr w:type="gramEnd"/>
      <w:r w:rsidRPr="00770DEA">
        <w:rPr>
          <w:rFonts w:eastAsia="Calibri"/>
          <w:sz w:val="28"/>
          <w:szCs w:val="20"/>
        </w:rPr>
        <w:t xml:space="preserve"> в электронном виде на</w:t>
      </w:r>
      <w:r w:rsidR="00770DEA">
        <w:rPr>
          <w:rFonts w:eastAsia="Calibri"/>
          <w:sz w:val="28"/>
          <w:szCs w:val="20"/>
        </w:rPr>
        <w:t xml:space="preserve"> </w:t>
      </w:r>
      <w:r w:rsidRPr="00770DEA">
        <w:rPr>
          <w:rFonts w:eastAsia="Calibri"/>
          <w:sz w:val="28"/>
          <w:szCs w:val="20"/>
        </w:rPr>
        <w:t>портале государственных и муниципальных услуг (функций), если это не запрещено Федеральным</w:t>
      </w:r>
      <w:r w:rsidR="00770DEA">
        <w:rPr>
          <w:rFonts w:eastAsia="Calibri"/>
          <w:sz w:val="28"/>
          <w:szCs w:val="20"/>
        </w:rPr>
        <w:t xml:space="preserve"> </w:t>
      </w:r>
      <w:r w:rsidRPr="00770DEA">
        <w:rPr>
          <w:rFonts w:eastAsia="Calibri"/>
          <w:sz w:val="28"/>
          <w:szCs w:val="20"/>
        </w:rPr>
        <w:t>Законом.</w:t>
      </w:r>
    </w:p>
    <w:p w:rsidR="003F6328" w:rsidRDefault="003F6328" w:rsidP="00770DEA">
      <w:pPr>
        <w:jc w:val="both"/>
        <w:sectPr w:rsidR="003F6328" w:rsidSect="0080224C">
          <w:pgSz w:w="16838" w:h="11906" w:orient="landscape"/>
          <w:pgMar w:top="426" w:right="1134" w:bottom="425" w:left="1134" w:header="709" w:footer="709" w:gutter="0"/>
          <w:cols w:space="708"/>
          <w:docGrid w:linePitch="360"/>
        </w:sectPr>
      </w:pPr>
    </w:p>
    <w:p w:rsidR="0080224C" w:rsidRDefault="0080224C" w:rsidP="0080224C">
      <w:pPr>
        <w:ind w:left="4956" w:firstLine="708"/>
        <w:jc w:val="right"/>
      </w:pPr>
      <w:r>
        <w:lastRenderedPageBreak/>
        <w:t>Приложение 2</w:t>
      </w:r>
    </w:p>
    <w:p w:rsidR="0080224C" w:rsidRPr="003F6328" w:rsidRDefault="0080224C" w:rsidP="0080224C">
      <w:pPr>
        <w:ind w:left="4956" w:firstLine="708"/>
        <w:jc w:val="right"/>
        <w:rPr>
          <w:szCs w:val="22"/>
        </w:rPr>
      </w:pPr>
      <w:r w:rsidRPr="003F6328">
        <w:rPr>
          <w:szCs w:val="22"/>
        </w:rPr>
        <w:t>Утверждено постановлением</w:t>
      </w:r>
    </w:p>
    <w:p w:rsidR="0080224C" w:rsidRPr="003F6328" w:rsidRDefault="0080224C" w:rsidP="0080224C">
      <w:pPr>
        <w:ind w:left="4956" w:firstLine="708"/>
        <w:jc w:val="right"/>
        <w:rPr>
          <w:szCs w:val="22"/>
        </w:rPr>
      </w:pPr>
      <w:r w:rsidRPr="003F6328">
        <w:rPr>
          <w:szCs w:val="22"/>
        </w:rPr>
        <w:t xml:space="preserve">Администрации </w:t>
      </w:r>
      <w:proofErr w:type="spellStart"/>
      <w:r w:rsidRPr="003F6328">
        <w:rPr>
          <w:szCs w:val="22"/>
        </w:rPr>
        <w:t>Мокроольховского</w:t>
      </w:r>
      <w:proofErr w:type="spellEnd"/>
    </w:p>
    <w:p w:rsidR="0080224C" w:rsidRDefault="0080224C" w:rsidP="0080224C">
      <w:pPr>
        <w:ind w:left="5664"/>
        <w:jc w:val="right"/>
      </w:pPr>
      <w:r w:rsidRPr="003F6328">
        <w:rPr>
          <w:szCs w:val="22"/>
        </w:rPr>
        <w:t>сельского поселения от 05.05.2015г №47</w:t>
      </w:r>
    </w:p>
    <w:p w:rsidR="0080224C" w:rsidRPr="0080224C" w:rsidRDefault="0080224C" w:rsidP="0080224C">
      <w:pPr>
        <w:jc w:val="center"/>
        <w:rPr>
          <w:sz w:val="28"/>
        </w:rPr>
      </w:pPr>
      <w:r w:rsidRPr="0080224C">
        <w:rPr>
          <w:sz w:val="28"/>
        </w:rPr>
        <w:t>План</w:t>
      </w:r>
    </w:p>
    <w:p w:rsidR="0080224C" w:rsidRPr="0080224C" w:rsidRDefault="0080224C" w:rsidP="0080224C">
      <w:pPr>
        <w:jc w:val="center"/>
        <w:rPr>
          <w:sz w:val="28"/>
        </w:rPr>
      </w:pPr>
      <w:r>
        <w:rPr>
          <w:sz w:val="28"/>
        </w:rPr>
        <w:t>п</w:t>
      </w:r>
      <w:r w:rsidRPr="0080224C">
        <w:rPr>
          <w:sz w:val="28"/>
        </w:rPr>
        <w:t xml:space="preserve">ерехода на межведомственное взаимодействие в электронной форме при предоставлении государственных и муниципальных услуг </w:t>
      </w:r>
    </w:p>
    <w:p w:rsidR="0080224C" w:rsidRDefault="0080224C" w:rsidP="0080224C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134"/>
        <w:gridCol w:w="5812"/>
        <w:gridCol w:w="1842"/>
        <w:gridCol w:w="1418"/>
      </w:tblGrid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24C" w:rsidRDefault="0080224C" w:rsidP="0080224C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24C" w:rsidRDefault="0080224C" w:rsidP="00802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 реестре</w:t>
            </w:r>
          </w:p>
          <w:p w:rsidR="0080224C" w:rsidRDefault="0080224C" w:rsidP="00802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24C" w:rsidRDefault="0080224C" w:rsidP="00802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24C" w:rsidRDefault="0080224C" w:rsidP="00802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</w:p>
          <w:p w:rsidR="0080224C" w:rsidRDefault="0080224C" w:rsidP="00802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24C" w:rsidRDefault="0080224C" w:rsidP="008022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готовности к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использова-нию</w:t>
            </w:r>
            <w:proofErr w:type="spellEnd"/>
            <w:proofErr w:type="gramEnd"/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Начисления, факты оплаты и квитанции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Казначейство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Запрос сведений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МВД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получении, назначении, неполучении пенсии и о прекращении выплат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МВД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 из органов внутренних дел, подтверждающая, что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утраченное удостоверение не найдено, при утрате заявителем удостоверения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МВД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Лицензия на осуществление деятельности по реставрации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Минкультуры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содержащий сведения подтверждающие факт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прохождения службы или увольнения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Минобороны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Заключение о соблюдении на объектах соискателя лицензии требований 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МЧС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Документы, подтверждающие факт имущественных потерь вследствие пожара, стихийного бедствия, аварии из-за неисправностей оборудования и (или) инженерных систем жилого помещения - акт о пожаре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МЧС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содержащий сведения подтверждающие нахождения судна в собственности для маломерных судов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МЧС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Справка о размере социальных </w:t>
            </w:r>
            <w:proofErr w:type="gramStart"/>
            <w:r>
              <w:rPr>
                <w:color w:val="000000"/>
                <w:sz w:val="20"/>
                <w:szCs w:val="20"/>
              </w:rPr>
              <w:t>выплат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застрахованного лица (в том числе пенсий) из бюджетов всех уровней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ПФР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Запрос на получение </w:t>
            </w:r>
            <w:proofErr w:type="gramStart"/>
            <w:r>
              <w:rPr>
                <w:color w:val="000000"/>
                <w:sz w:val="20"/>
                <w:szCs w:val="20"/>
              </w:rPr>
              <w:t>страхового</w:t>
            </w:r>
            <w:proofErr w:type="gramEnd"/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номера застрахованного лица (СНИЛС)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ПФР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содержащий сведения об отсутствии задолженности по страховым взносам и иным платежам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ПФР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 о стаже продолжительности периодов работы в районах Крайнего Севера и приравненных к ним местностях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ПФР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из реестра лицензий на пользование недрами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Роснедра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аккредитованной организации в Реестре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аккредитованных 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Документ, содержащий информацию о наличии сведений о выданной лицензии на </w:t>
            </w:r>
            <w:proofErr w:type="gramStart"/>
            <w:r>
              <w:rPr>
                <w:color w:val="000000"/>
                <w:sz w:val="20"/>
                <w:szCs w:val="20"/>
              </w:rPr>
              <w:t>право ведения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образовательной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деятельности в Реестре лицензий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Санитарно-эпидемиологическое заключение о соответствии (несоответствии) видов деятельности (работ, услуг) требованиям государственных санитарно-эпидемиологических правил и нормативов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Санитарно-эпидемиологическое заключение о соответствии (несоответствии) проектной документации требованиям государственных санитарно-эпидемиологических правил и нормативов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Нормативы предельно допустимых выбросов загрязняющих веществ в атмосферу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Росприроднадзор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снижения выбросов вредных (загрязняющих) веществ в атмосферный воздух с утвержденными Комитетом сроками поэтапного достижения нормативов ПДВ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Росприроднадзор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Заключение государственной экологической экспертизы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проектной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Росприроднадзор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Разрешение на проведение акклиматизации, переселения или гибридизации охотничьих ресурсов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Росприроднадзор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ЕГРП (содержащей общедоступные сведения о зарегистрированных правах на объект недвижимости)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Кадастровая выписка об объекте недвижимости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ЕГРП о правах отдельного лица на имеющиеся у него объекты недвижимого имущества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ЕГРП на недвижимое имущество и сделок с ним о переходе прав на объект недвижимого имущества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86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75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план территории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86" w:lineRule="exact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86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270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27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73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 предоставлении рыбопромыслового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270" w:lineRule="exact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Росрыболовство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270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Согласование размещения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Росрыболовство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Копия долгосрочной лицензии (если заявитель является</w:t>
            </w:r>
            <w:proofErr w:type="gramEnd"/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пользователем объектами животного мира)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Россельхознадзор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Сведения из бухгалтерского баланса (в том числе отчет о</w:t>
            </w:r>
            <w:proofErr w:type="gramEnd"/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прибылях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убытках)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Росстат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из </w:t>
            </w:r>
            <w:proofErr w:type="spellStart"/>
            <w:r>
              <w:rPr>
                <w:color w:val="000000"/>
                <w:sz w:val="20"/>
                <w:szCs w:val="20"/>
              </w:rPr>
              <w:t>статрегистра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Росстат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rPr>
          <w:trHeight w:val="3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Заключение органа государственного строительного надзора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Заключение государственной экологической экспертизы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реестра лицензий по перевозкам пассажиров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автомобильным транспортом, оборудованным для перевозок более восьми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Ространснадзор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действительности (недействительности) паспорта гражданина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содержащий сведения о получении компенсаций вынужденным переселенцем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ФМС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содержащий сведения о наличии (отсутствии)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задолженности по уплате налогов, сборов, пеней и штрафов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86" w:lineRule="exact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86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75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ЕГРЮЛ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86" w:lineRule="exact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86" w:lineRule="exac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31.12.2011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ЕГРИП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31.12.2011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постановке на учет в налоговом органе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юридического лица или индивидуального предпринимателя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доходах лица, являющегося индивидуальным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предпринимателем, по форме 3-НДФЛ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идентификационном номере налогоплательщика физического лица на основании данных о ФИО и дате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ФНС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нахождении граждан в местах лишения свободы и об отсутствии у него заработка.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ФСИН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 о периодах прохождения военной службы, а также другой приравненной к ней службы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ФСИН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Заключения органов по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оборотом наркотических средств и психотропных веществ о соответствии установленным требованиям объектов и помещений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ФСКН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Заключения органов по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оборотом наркотических средств и психотропных веществ об отсутствии у работников, непогашенной или неснятой судимости за преступление средней тяжести, тяжкое и особо тяжкое преступление или преступление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ФСКН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 о прохождении военной (иной службы), факт и причину гибели (смерти) военнослужащего (служащего), а также пропажу его без вести при исполнении обязанностей военной (иной) службы в период боевых действий в местностях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ФСКН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отсутствии регистрации гражданина в качестве лица, добровольно вступившего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ФСС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Документ, содержащий сведения о размере </w:t>
            </w:r>
            <w:proofErr w:type="gramStart"/>
            <w:r>
              <w:rPr>
                <w:color w:val="000000"/>
                <w:sz w:val="20"/>
                <w:szCs w:val="20"/>
              </w:rPr>
              <w:t>ежемесячных</w:t>
            </w:r>
            <w:proofErr w:type="gramEnd"/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75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ФСС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75" w:lineRule="exact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содержащий сведения о состоянии расчетов по страховым взносам, пеням и штрафам плательщика страховых взносов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ФСС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1123-1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 нахождении гражданина на регистрационном учете в государственном учреждении службы занятости населения в целях поиска подходящей </w:t>
            </w:r>
            <w:proofErr w:type="gramStart"/>
            <w:r>
              <w:rPr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качестве ищущего работу и признанного безработным, о назначенных безработному </w:t>
            </w:r>
            <w:r>
              <w:rPr>
                <w:color w:val="000000"/>
                <w:sz w:val="20"/>
                <w:szCs w:val="20"/>
              </w:rPr>
              <w:lastRenderedPageBreak/>
              <w:t>гражданину социальных выплатах, периодах участия в оплачиваемых общественных работах, переезде по направлению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75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органов службы занятости в другую местность </w:t>
            </w:r>
            <w:proofErr w:type="gramStart"/>
            <w:r>
              <w:rPr>
                <w:color w:val="000000"/>
                <w:sz w:val="20"/>
                <w:szCs w:val="20"/>
              </w:rPr>
              <w:t>для</w:t>
            </w:r>
            <w:proofErr w:type="gramEnd"/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75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трудоустройства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Министерство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труда и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занятости населения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Волгоградской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31.12.2011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1123-4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получении социальных выплат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Министерство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социальной защиты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населения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1123-5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Заключения о привлечении и об использовании иностранных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Министерство 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труда и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занятости населения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1123-14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Сведения, содержащиеся в разрешении на ввод в эксплуатацию объекта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1123-15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Сведения, содержащиеся в разрешении на 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1123-16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градостроительный план земельного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1123-17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разрешение на отклонение от предельных параметров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разрешенного строительства, реконструкции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1123-20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Сведения, содержащиеся в договорах социального</w:t>
            </w:r>
            <w:proofErr w:type="gramEnd"/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(коммерческого) найма жилого помещения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1123-22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выписка из </w:t>
            </w:r>
            <w:proofErr w:type="spellStart"/>
            <w:r>
              <w:rPr>
                <w:color w:val="000000"/>
                <w:sz w:val="20"/>
                <w:szCs w:val="20"/>
              </w:rPr>
              <w:t>похозяйственной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книги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31.12.2011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1123-28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государственной регистрации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отделы ЗАГС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31.12.2011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Сведения из свидетельства о рождении (в объеме справки</w:t>
            </w:r>
            <w:proofErr w:type="gramEnd"/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25)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отделы ЗАГС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Заключение органа государственного строительного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надзора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Гостройнадзор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объекте культурного наследия регионального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Министерство культуры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Волгоградской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справки единого образца, выдаваемые органами исполнительной власти Челябинской области – серии "Ч", Свердловской области – серии "С", Курганской области – серии "К"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РОИВ (Челябинск,</w:t>
            </w:r>
            <w:proofErr w:type="gramEnd"/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Курган, Екатеринбург)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Запрос копии </w:t>
            </w:r>
            <w:proofErr w:type="spellStart"/>
            <w:r>
              <w:rPr>
                <w:color w:val="000000"/>
                <w:sz w:val="20"/>
                <w:szCs w:val="20"/>
              </w:rPr>
              <w:t>охотхозяйственного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соглашения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РОИВ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Запрос копии разрешения на содержание и разведение</w:t>
            </w:r>
          </w:p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охотничьих ресурсов в </w:t>
            </w:r>
            <w:proofErr w:type="spellStart"/>
            <w:r>
              <w:rPr>
                <w:color w:val="000000"/>
                <w:sz w:val="20"/>
                <w:szCs w:val="20"/>
              </w:rPr>
              <w:t>полувольных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условиях и искусственно созданной среде обитания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РОИВ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Запрос копии охотничьего билета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РОИВ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 органа местного самоуправления об использовании гражданином или членами его семьи жилых помещений на территории муниципального образования по договору социального найма (найма)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выписка из решения органа по учету и распределению жилья о постановке на учет в качестве нуждающегося в жилых помещениях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01.06.2014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73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сведений из нормативно-правовых актов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75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справка о составе семьи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75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из копии финансового лицевого счета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  <w:tr w:rsidR="0080224C" w:rsidTr="0080224C">
        <w:trPr>
          <w:trHeight w:val="4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копии договора аренды земельного участка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31.12.2013</w:t>
            </w:r>
          </w:p>
        </w:tc>
      </w:tr>
      <w:tr w:rsidR="0080224C" w:rsidTr="0080224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spacing w:line="173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неполучении средств на содержание ребенка, находящегося под опекой или попечительством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24C" w:rsidRDefault="0080224C" w:rsidP="0080224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31.12.2012</w:t>
            </w:r>
          </w:p>
        </w:tc>
      </w:tr>
    </w:tbl>
    <w:p w:rsidR="0080224C" w:rsidRDefault="0080224C" w:rsidP="0080224C">
      <w:pPr>
        <w:jc w:val="center"/>
        <w:rPr>
          <w:rFonts w:eastAsia="Calibri"/>
          <w:sz w:val="28"/>
          <w:szCs w:val="28"/>
        </w:rPr>
      </w:pPr>
    </w:p>
    <w:sectPr w:rsidR="0080224C" w:rsidSect="0080224C">
      <w:pgSz w:w="11906" w:h="16838"/>
      <w:pgMar w:top="709" w:right="425" w:bottom="426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78"/>
    <w:rsid w:val="00013C78"/>
    <w:rsid w:val="000D392D"/>
    <w:rsid w:val="0017327A"/>
    <w:rsid w:val="00176532"/>
    <w:rsid w:val="00196389"/>
    <w:rsid w:val="00321A15"/>
    <w:rsid w:val="0039079D"/>
    <w:rsid w:val="003F6328"/>
    <w:rsid w:val="004A2701"/>
    <w:rsid w:val="005C0801"/>
    <w:rsid w:val="005C2CEF"/>
    <w:rsid w:val="00602541"/>
    <w:rsid w:val="00770DEA"/>
    <w:rsid w:val="0080224C"/>
    <w:rsid w:val="00872795"/>
    <w:rsid w:val="008E1026"/>
    <w:rsid w:val="008F4599"/>
    <w:rsid w:val="00954513"/>
    <w:rsid w:val="00A67F5E"/>
    <w:rsid w:val="00B65FA9"/>
    <w:rsid w:val="00B762E7"/>
    <w:rsid w:val="00C72ADC"/>
    <w:rsid w:val="00D91FA3"/>
    <w:rsid w:val="00ED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1FA3"/>
    <w:pPr>
      <w:spacing w:before="100" w:beforeAutospacing="1" w:after="119"/>
    </w:pPr>
  </w:style>
  <w:style w:type="paragraph" w:customStyle="1" w:styleId="1">
    <w:name w:val="Абзац списка1"/>
    <w:basedOn w:val="a"/>
    <w:rsid w:val="00D91FA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1FA3"/>
    <w:pPr>
      <w:spacing w:before="100" w:beforeAutospacing="1" w:after="119"/>
    </w:pPr>
  </w:style>
  <w:style w:type="paragraph" w:customStyle="1" w:styleId="1">
    <w:name w:val="Абзац списка1"/>
    <w:basedOn w:val="a"/>
    <w:rsid w:val="00D91FA3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YumagulovaYY</cp:lastModifiedBy>
  <cp:revision>17</cp:revision>
  <cp:lastPrinted>2015-05-06T06:57:00Z</cp:lastPrinted>
  <dcterms:created xsi:type="dcterms:W3CDTF">2015-03-26T08:12:00Z</dcterms:created>
  <dcterms:modified xsi:type="dcterms:W3CDTF">2015-05-07T11:16:00Z</dcterms:modified>
</cp:coreProperties>
</file>