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EA" w:rsidRDefault="005E06EA" w:rsidP="005E06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АДМИНИСТРАЦИЯ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  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</w:t>
      </w:r>
      <w:proofErr w:type="gramStart"/>
      <w:r w:rsidRPr="00273D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73D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E06EA" w:rsidRPr="00273DD6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«25</w:t>
      </w: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мая 2022 г.                            № 30</w:t>
      </w: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 мерах по обеспечению безопасности людей на водных объектах  и в местах массового отдыха людей в период проведения купального  сезона 2022 года</w:t>
      </w:r>
      <w:r w:rsidRPr="004978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6EA" w:rsidRPr="00273DD6" w:rsidRDefault="005E06EA" w:rsidP="005E06EA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</w:t>
      </w:r>
      <w:r w:rsidRPr="0049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п.п. 24 п. 1 ст. 15 Федерального закона от 06.10.2003 г. № 131-ФЗ </w:t>
      </w:r>
      <w:r w:rsidRPr="00497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978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с целью обеспечения безопасности людей на водных объектах и в местах массового отдыха людей в период подготовки и проведения купального сезона 2022 года</w:t>
      </w:r>
      <w:r>
        <w:rPr>
          <w:rFonts w:ascii="Times New Roman CYR" w:hAnsi="Times New Roman CYR" w:cs="Times New Roman CYR"/>
        </w:rPr>
        <w:t xml:space="preserve"> </w:t>
      </w:r>
      <w:r w:rsidRPr="00F5661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1.Утвердить План мероприятий по обеспечению безопасности людей на водных объектах, охране жизни и здоровья в период проведения купального сезона 2022 года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согласно  Приложения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(Приложение 1)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2.Установить начало купального сезона с 1 июня 2022 года по 31 августа  2022 года. </w:t>
      </w:r>
      <w:r>
        <w:rPr>
          <w:rFonts w:ascii="Times New Roman CYR" w:hAnsi="Times New Roman CYR" w:cs="Times New Roman CYR"/>
        </w:rPr>
        <w:t xml:space="preserve">   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 Специалисту администрации Мокроольховского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Крутяковой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Е.Ф. в течени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всего купального сезона усилить  информационную работу с населением по вопросам обеспечения безопасности людей на водных объектах и о мерах по недопущению купания в неустановленных местах. 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распоряжения оставляю за собой.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Настоящее постановление вступает в силу со дня его подписания и подлежит обнародованию.</w:t>
      </w: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Глава Мокроольховского       </w:t>
      </w:r>
    </w:p>
    <w:p w:rsidR="005E06EA" w:rsidRPr="00273DD6" w:rsidRDefault="005E06EA" w:rsidP="005E06EA">
      <w:pPr>
        <w:autoSpaceDE w:val="0"/>
        <w:autoSpaceDN w:val="0"/>
        <w:adjustRightInd w:val="0"/>
        <w:spacing w:after="0" w:line="240" w:lineRule="auto"/>
        <w:ind w:hanging="900"/>
        <w:rPr>
          <w:rFonts w:ascii="Times New Roman CYR" w:hAnsi="Times New Roman CYR" w:cs="Times New Roman CYR"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Т.Ю.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Мустафаева</w:t>
      </w:r>
      <w:proofErr w:type="spellEnd"/>
      <w:r w:rsidRPr="0049782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9782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Приложение 1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9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к Постановлению №30</w:t>
      </w: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9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от 25. 05. 2022 г</w:t>
      </w: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06EA" w:rsidRDefault="005E06EA" w:rsidP="005E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ПЛАН</w:t>
      </w:r>
    </w:p>
    <w:p w:rsidR="005E06EA" w:rsidRPr="002F2DA5" w:rsidRDefault="005E06EA" w:rsidP="005E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мероприятий по обеспечению безопасности людей на водных объектах, охране жизни и здоровья в период проведения купального сезона 2022 года</w:t>
      </w:r>
    </w:p>
    <w:p w:rsidR="005E06EA" w:rsidRPr="0049782F" w:rsidRDefault="005E06EA" w:rsidP="005E06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889" w:type="dxa"/>
        <w:tblInd w:w="-1026" w:type="dxa"/>
        <w:tblLayout w:type="fixed"/>
        <w:tblLook w:val="0000"/>
      </w:tblPr>
      <w:tblGrid>
        <w:gridCol w:w="708"/>
        <w:gridCol w:w="3828"/>
        <w:gridCol w:w="2694"/>
        <w:gridCol w:w="2126"/>
        <w:gridCol w:w="1533"/>
      </w:tblGrid>
      <w:tr w:rsidR="005E06EA" w:rsidTr="006F12EC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исполнения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Примечания</w:t>
            </w:r>
          </w:p>
        </w:tc>
      </w:tr>
      <w:tr w:rsidR="005E06EA" w:rsidTr="006F12E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Pr="0049782F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Подготовить и провести заседание КЧС и ПБ Мокроольховского сельского поселения по вопросу </w:t>
            </w:r>
            <w:r w:rsidRPr="0049782F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 CYR" w:hAnsi="Times New Roman CYR" w:cs="Times New Roman CYR"/>
              </w:rPr>
              <w:t>О  мерах по обеспечению безопасности людей на водных объектах  и в местах массового отдыха людей в период проведения купального  сезона 2022года</w:t>
            </w:r>
            <w:r w:rsidRPr="004978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Председатель </w:t>
            </w:r>
            <w:proofErr w:type="spellStart"/>
            <w:r>
              <w:rPr>
                <w:rFonts w:ascii="Times New Roman CYR" w:hAnsi="Times New Roman CYR" w:cs="Times New Roman CYR"/>
              </w:rPr>
              <w:t>КЧСиПБ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01июня 2022г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E06EA" w:rsidTr="006F12E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Pr="0049782F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Организовать патрулирование мест массового отдыха людей на воде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Pr="0049782F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Специалист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члены административной комиссии, председатели ТОС, члены ДПД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</w:t>
            </w:r>
            <w:proofErr w:type="gramStart"/>
            <w:r>
              <w:rPr>
                <w:rFonts w:ascii="Times New Roman CYR" w:hAnsi="Times New Roman CYR" w:cs="Times New Roman CYR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купального  сезона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6EA" w:rsidTr="006F12E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Pr="002F2DA5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Организация обучения детей безопасному поведению на воде. Проведение лекций и занятий в образовательных учреждениях, учреждениях дошкольного образования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Pr="0049782F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Главный специалист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директора школ и преподаватель ОБЖД школ ( 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15июня 2022г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E06EA" w:rsidTr="006F12E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Усилить  информационную работу с населением по вопросам обеспечения безопасности людей на водных объектах</w:t>
            </w:r>
            <w:proofErr w:type="gramStart"/>
            <w:r>
              <w:rPr>
                <w:rFonts w:ascii="Times New Roman CYR" w:hAnsi="Times New Roman CYR" w:cs="Times New Roman CYR"/>
              </w:rPr>
              <w:t>.:</w:t>
            </w:r>
            <w:proofErr w:type="gramEnd"/>
          </w:p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Организация и проведение сходов с населением по вопросам профилактики безопасного поведения на водных объектах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организация распространения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памяток, листовок через информационные щиты, доски объявлений и при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подворовом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обходе, а так же размещение на сайте администрации</w:t>
            </w:r>
          </w:p>
          <w:p w:rsidR="005E06EA" w:rsidRPr="0049782F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Pr="002F2DA5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Главный специалист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E06EA" w:rsidRPr="002F2DA5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течени</w:t>
            </w:r>
            <w:proofErr w:type="gramStart"/>
            <w:r>
              <w:rPr>
                <w:rFonts w:ascii="Times New Roman CYR" w:hAnsi="Times New Roman CYR" w:cs="Times New Roman CYR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купального  сезона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E06EA" w:rsidTr="006F12E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06EA" w:rsidRPr="002F2DA5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Установка для населения информационных знаков, запрещающих купани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 в несанкционированных местах</w:t>
            </w: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а также в местах массового отдыха людей у воды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Администрация Мокроольховского сельского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06EA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01июня 2022 г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E06EA" w:rsidRPr="002F2DA5" w:rsidRDefault="005E06EA" w:rsidP="006F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E06EA" w:rsidRDefault="005E06EA" w:rsidP="005E06EA"/>
    <w:p w:rsidR="005E06EA" w:rsidRDefault="005E06EA" w:rsidP="005E06EA"/>
    <w:p w:rsidR="007D11F1" w:rsidRDefault="007D11F1"/>
    <w:sectPr w:rsidR="007D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6EA"/>
    <w:rsid w:val="004713C3"/>
    <w:rsid w:val="005E06EA"/>
    <w:rsid w:val="007D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2</cp:revision>
  <cp:lastPrinted>2022-06-01T05:37:00Z</cp:lastPrinted>
  <dcterms:created xsi:type="dcterms:W3CDTF">2022-06-01T05:27:00Z</dcterms:created>
  <dcterms:modified xsi:type="dcterms:W3CDTF">2022-06-01T05:40:00Z</dcterms:modified>
</cp:coreProperties>
</file>