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80" w:rsidRPr="00485380" w:rsidRDefault="00485380" w:rsidP="007760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38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85380" w:rsidRPr="00485380" w:rsidRDefault="00485380" w:rsidP="0077603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380">
        <w:rPr>
          <w:rFonts w:ascii="Times New Roman" w:hAnsi="Times New Roman" w:cs="Times New Roman"/>
          <w:b/>
          <w:sz w:val="24"/>
          <w:szCs w:val="24"/>
        </w:rPr>
        <w:t>МОКРООЛЬХОВСКОГО СЕЛЬСКОГО ПОСЕЛЕНИЯ КОТОВСКОГО МУНИЦИПАЛЬНОГО РАЙОНА ВОЛГОГРАДСКОЙ ОБЛАСТИ</w:t>
      </w:r>
    </w:p>
    <w:p w:rsidR="00485380" w:rsidRPr="00485380" w:rsidRDefault="00485380" w:rsidP="00485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38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85380" w:rsidRPr="00822DBA" w:rsidRDefault="00D524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</w:t>
      </w:r>
      <w:r w:rsidR="0008411D">
        <w:rPr>
          <w:rFonts w:ascii="Times New Roman" w:hAnsi="Times New Roman" w:cs="Times New Roman"/>
          <w:b/>
          <w:sz w:val="28"/>
          <w:szCs w:val="28"/>
        </w:rPr>
        <w:t>.11.2022</w:t>
      </w:r>
      <w:r w:rsidR="00485380" w:rsidRPr="00822DB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</w:t>
      </w:r>
      <w:r w:rsidR="00577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6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62</w:t>
      </w:r>
    </w:p>
    <w:p w:rsidR="00485380" w:rsidRPr="00822DBA" w:rsidRDefault="00485380">
      <w:pPr>
        <w:rPr>
          <w:rFonts w:ascii="Times New Roman" w:hAnsi="Times New Roman" w:cs="Times New Roman"/>
          <w:b/>
          <w:sz w:val="28"/>
          <w:szCs w:val="28"/>
        </w:rPr>
      </w:pPr>
      <w:r w:rsidRPr="00822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8EB" w:rsidRPr="00822DBA"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бюджетной и налоговой политики </w:t>
      </w:r>
      <w:r w:rsidRPr="00822DBA">
        <w:rPr>
          <w:rFonts w:ascii="Times New Roman" w:hAnsi="Times New Roman" w:cs="Times New Roman"/>
          <w:b/>
          <w:sz w:val="28"/>
          <w:szCs w:val="28"/>
        </w:rPr>
        <w:t xml:space="preserve"> Мокроольховского сельского поселения  Котовского муниципального района </w:t>
      </w:r>
      <w:r w:rsidR="00D524B8">
        <w:rPr>
          <w:rFonts w:ascii="Times New Roman" w:hAnsi="Times New Roman" w:cs="Times New Roman"/>
          <w:b/>
          <w:sz w:val="28"/>
          <w:szCs w:val="28"/>
        </w:rPr>
        <w:t xml:space="preserve"> на 2023</w:t>
      </w:r>
      <w:r w:rsidR="00577D8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D524B8">
        <w:rPr>
          <w:rFonts w:ascii="Times New Roman" w:hAnsi="Times New Roman" w:cs="Times New Roman"/>
          <w:b/>
          <w:sz w:val="28"/>
          <w:szCs w:val="28"/>
        </w:rPr>
        <w:t>4 и 2025</w:t>
      </w:r>
      <w:r w:rsidR="00EF48EB" w:rsidRPr="00822D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822DBA">
        <w:rPr>
          <w:rFonts w:ascii="Times New Roman" w:hAnsi="Times New Roman" w:cs="Times New Roman"/>
          <w:b/>
          <w:sz w:val="28"/>
          <w:szCs w:val="28"/>
        </w:rPr>
        <w:t>.</w:t>
      </w:r>
    </w:p>
    <w:p w:rsidR="00485380" w:rsidRPr="00822DBA" w:rsidRDefault="00EF48EB">
      <w:pPr>
        <w:rPr>
          <w:rFonts w:ascii="Times New Roman" w:hAnsi="Times New Roman" w:cs="Times New Roman"/>
          <w:sz w:val="28"/>
          <w:szCs w:val="28"/>
        </w:rPr>
      </w:pPr>
      <w:r w:rsidRPr="00822DBA">
        <w:rPr>
          <w:rFonts w:ascii="Times New Roman" w:hAnsi="Times New Roman" w:cs="Times New Roman"/>
          <w:sz w:val="28"/>
          <w:szCs w:val="28"/>
        </w:rPr>
        <w:t xml:space="preserve"> </w:t>
      </w:r>
      <w:r w:rsidR="00485380" w:rsidRPr="00822DBA">
        <w:rPr>
          <w:rFonts w:ascii="Times New Roman" w:hAnsi="Times New Roman" w:cs="Times New Roman"/>
          <w:sz w:val="28"/>
          <w:szCs w:val="28"/>
        </w:rPr>
        <w:t xml:space="preserve">   </w:t>
      </w:r>
      <w:r w:rsidRPr="00822DBA">
        <w:rPr>
          <w:rFonts w:ascii="Times New Roman" w:hAnsi="Times New Roman" w:cs="Times New Roman"/>
          <w:sz w:val="28"/>
          <w:szCs w:val="28"/>
        </w:rPr>
        <w:t>В соответствии со статьей 172 Бюджетного кодекса Российской Федерации и для составления п</w:t>
      </w:r>
      <w:r w:rsidR="00D524B8">
        <w:rPr>
          <w:rFonts w:ascii="Times New Roman" w:hAnsi="Times New Roman" w:cs="Times New Roman"/>
          <w:sz w:val="28"/>
          <w:szCs w:val="28"/>
        </w:rPr>
        <w:t>роекта бюджета поселения на 2023 год и плановый период 2024 и 2025</w:t>
      </w:r>
      <w:r w:rsidRPr="00822DBA">
        <w:rPr>
          <w:rFonts w:ascii="Times New Roman" w:hAnsi="Times New Roman" w:cs="Times New Roman"/>
          <w:sz w:val="28"/>
          <w:szCs w:val="28"/>
        </w:rPr>
        <w:t xml:space="preserve"> годов, руководствуясь </w:t>
      </w:r>
      <w:r w:rsidR="00485380" w:rsidRPr="00822DBA">
        <w:rPr>
          <w:rFonts w:ascii="Times New Roman" w:hAnsi="Times New Roman" w:cs="Times New Roman"/>
          <w:sz w:val="28"/>
          <w:szCs w:val="28"/>
        </w:rPr>
        <w:t>Уставом</w:t>
      </w:r>
      <w:r w:rsidRPr="00822DBA">
        <w:rPr>
          <w:rFonts w:ascii="Times New Roman" w:hAnsi="Times New Roman" w:cs="Times New Roman"/>
          <w:sz w:val="28"/>
          <w:szCs w:val="28"/>
        </w:rPr>
        <w:t xml:space="preserve"> </w:t>
      </w:r>
      <w:r w:rsidR="00485380" w:rsidRPr="00822DBA">
        <w:rPr>
          <w:rFonts w:ascii="Times New Roman" w:hAnsi="Times New Roman" w:cs="Times New Roman"/>
          <w:sz w:val="28"/>
          <w:szCs w:val="28"/>
        </w:rPr>
        <w:t>Мокроольховского сельского поселения</w:t>
      </w:r>
      <w:r w:rsidRPr="00822DBA">
        <w:rPr>
          <w:rFonts w:ascii="Times New Roman" w:hAnsi="Times New Roman" w:cs="Times New Roman"/>
          <w:sz w:val="28"/>
          <w:szCs w:val="28"/>
        </w:rPr>
        <w:t>,</w:t>
      </w:r>
    </w:p>
    <w:p w:rsidR="00485380" w:rsidRPr="00822DBA" w:rsidRDefault="00EF48EB">
      <w:pPr>
        <w:rPr>
          <w:rFonts w:ascii="Times New Roman" w:hAnsi="Times New Roman" w:cs="Times New Roman"/>
          <w:b/>
          <w:sz w:val="28"/>
          <w:szCs w:val="28"/>
        </w:rPr>
      </w:pPr>
      <w:r w:rsidRPr="00822DBA">
        <w:rPr>
          <w:rFonts w:ascii="Times New Roman" w:hAnsi="Times New Roman" w:cs="Times New Roman"/>
          <w:sz w:val="28"/>
          <w:szCs w:val="28"/>
        </w:rPr>
        <w:t xml:space="preserve"> </w:t>
      </w:r>
      <w:r w:rsidRPr="00822DBA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DA269F" w:rsidRPr="00822DBA" w:rsidRDefault="00EF48EB">
      <w:pPr>
        <w:rPr>
          <w:rFonts w:ascii="Times New Roman" w:hAnsi="Times New Roman" w:cs="Times New Roman"/>
          <w:sz w:val="28"/>
          <w:szCs w:val="28"/>
        </w:rPr>
      </w:pPr>
      <w:r w:rsidRPr="00822DBA">
        <w:rPr>
          <w:rFonts w:ascii="Times New Roman" w:hAnsi="Times New Roman" w:cs="Times New Roman"/>
          <w:sz w:val="28"/>
          <w:szCs w:val="28"/>
        </w:rPr>
        <w:t xml:space="preserve">1. </w:t>
      </w:r>
      <w:r w:rsidRPr="00891553">
        <w:rPr>
          <w:rFonts w:ascii="Times New Roman" w:hAnsi="Times New Roman" w:cs="Times New Roman"/>
          <w:b/>
          <w:sz w:val="28"/>
          <w:szCs w:val="28"/>
        </w:rPr>
        <w:t>Утвердить основные направления</w:t>
      </w:r>
      <w:r w:rsidRPr="00822DBA">
        <w:rPr>
          <w:rFonts w:ascii="Times New Roman" w:hAnsi="Times New Roman" w:cs="Times New Roman"/>
          <w:sz w:val="28"/>
          <w:szCs w:val="28"/>
        </w:rPr>
        <w:t xml:space="preserve"> </w:t>
      </w:r>
      <w:r w:rsidRPr="00891553">
        <w:rPr>
          <w:rFonts w:ascii="Times New Roman" w:hAnsi="Times New Roman" w:cs="Times New Roman"/>
          <w:b/>
          <w:sz w:val="28"/>
          <w:szCs w:val="28"/>
        </w:rPr>
        <w:t>бюджетной п</w:t>
      </w:r>
      <w:bookmarkStart w:id="0" w:name="_GoBack"/>
      <w:bookmarkEnd w:id="0"/>
      <w:r w:rsidRPr="00891553">
        <w:rPr>
          <w:rFonts w:ascii="Times New Roman" w:hAnsi="Times New Roman" w:cs="Times New Roman"/>
          <w:b/>
          <w:sz w:val="28"/>
          <w:szCs w:val="28"/>
        </w:rPr>
        <w:t>олитики</w:t>
      </w:r>
      <w:r w:rsidRPr="00822DBA">
        <w:rPr>
          <w:rFonts w:ascii="Times New Roman" w:hAnsi="Times New Roman" w:cs="Times New Roman"/>
          <w:sz w:val="28"/>
          <w:szCs w:val="28"/>
        </w:rPr>
        <w:t xml:space="preserve"> </w:t>
      </w:r>
      <w:r w:rsidR="00DA269F" w:rsidRPr="00822DBA">
        <w:rPr>
          <w:rFonts w:ascii="Times New Roman" w:hAnsi="Times New Roman" w:cs="Times New Roman"/>
          <w:sz w:val="28"/>
          <w:szCs w:val="28"/>
        </w:rPr>
        <w:t xml:space="preserve">Мокроольховского сельского поселения </w:t>
      </w:r>
      <w:r w:rsidRPr="00822DBA">
        <w:rPr>
          <w:rFonts w:ascii="Times New Roman" w:hAnsi="Times New Roman" w:cs="Times New Roman"/>
          <w:sz w:val="28"/>
          <w:szCs w:val="28"/>
        </w:rPr>
        <w:t>н</w:t>
      </w:r>
      <w:r w:rsidR="00D524B8">
        <w:rPr>
          <w:rFonts w:ascii="Times New Roman" w:hAnsi="Times New Roman" w:cs="Times New Roman"/>
          <w:sz w:val="28"/>
          <w:szCs w:val="28"/>
        </w:rPr>
        <w:t>а 2023</w:t>
      </w:r>
      <w:r w:rsidRPr="00822DBA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D524B8">
        <w:rPr>
          <w:rFonts w:ascii="Times New Roman" w:hAnsi="Times New Roman" w:cs="Times New Roman"/>
          <w:sz w:val="28"/>
          <w:szCs w:val="28"/>
        </w:rPr>
        <w:t>2024 и 2025</w:t>
      </w:r>
      <w:r w:rsidRPr="00822DBA">
        <w:rPr>
          <w:rFonts w:ascii="Times New Roman" w:hAnsi="Times New Roman" w:cs="Times New Roman"/>
          <w:sz w:val="28"/>
          <w:szCs w:val="28"/>
        </w:rPr>
        <w:t xml:space="preserve"> годов (приложение 1). </w:t>
      </w:r>
    </w:p>
    <w:p w:rsidR="00DA269F" w:rsidRPr="00822DBA" w:rsidRDefault="00EF48EB">
      <w:pPr>
        <w:rPr>
          <w:rFonts w:ascii="Times New Roman" w:hAnsi="Times New Roman" w:cs="Times New Roman"/>
          <w:sz w:val="28"/>
          <w:szCs w:val="28"/>
        </w:rPr>
      </w:pPr>
      <w:r w:rsidRPr="00822DBA">
        <w:rPr>
          <w:rFonts w:ascii="Times New Roman" w:hAnsi="Times New Roman" w:cs="Times New Roman"/>
          <w:sz w:val="28"/>
          <w:szCs w:val="28"/>
        </w:rPr>
        <w:t xml:space="preserve">2. </w:t>
      </w:r>
      <w:r w:rsidRPr="00891553">
        <w:rPr>
          <w:rFonts w:ascii="Times New Roman" w:hAnsi="Times New Roman" w:cs="Times New Roman"/>
          <w:b/>
          <w:sz w:val="28"/>
          <w:szCs w:val="28"/>
        </w:rPr>
        <w:t>Утвердить основные направления</w:t>
      </w:r>
      <w:r w:rsidRPr="00822DBA">
        <w:rPr>
          <w:rFonts w:ascii="Times New Roman" w:hAnsi="Times New Roman" w:cs="Times New Roman"/>
          <w:sz w:val="28"/>
          <w:szCs w:val="28"/>
        </w:rPr>
        <w:t xml:space="preserve"> </w:t>
      </w:r>
      <w:r w:rsidRPr="00891553">
        <w:rPr>
          <w:rFonts w:ascii="Times New Roman" w:hAnsi="Times New Roman" w:cs="Times New Roman"/>
          <w:b/>
          <w:sz w:val="28"/>
          <w:szCs w:val="28"/>
        </w:rPr>
        <w:t>налоговой политики</w:t>
      </w:r>
      <w:r w:rsidRPr="00822DBA">
        <w:rPr>
          <w:rFonts w:ascii="Times New Roman" w:hAnsi="Times New Roman" w:cs="Times New Roman"/>
          <w:sz w:val="28"/>
          <w:szCs w:val="28"/>
        </w:rPr>
        <w:t xml:space="preserve"> </w:t>
      </w:r>
      <w:r w:rsidR="00DA269F" w:rsidRPr="00822DBA">
        <w:rPr>
          <w:rFonts w:ascii="Times New Roman" w:hAnsi="Times New Roman" w:cs="Times New Roman"/>
          <w:sz w:val="28"/>
          <w:szCs w:val="28"/>
        </w:rPr>
        <w:t xml:space="preserve"> Мокроольховского </w:t>
      </w:r>
      <w:r w:rsidR="00D524B8">
        <w:rPr>
          <w:rFonts w:ascii="Times New Roman" w:hAnsi="Times New Roman" w:cs="Times New Roman"/>
          <w:sz w:val="28"/>
          <w:szCs w:val="28"/>
        </w:rPr>
        <w:t>сельского поселения на 2023 год и плановый период 2024 и 2025</w:t>
      </w:r>
      <w:r w:rsidR="00577D83">
        <w:rPr>
          <w:rFonts w:ascii="Times New Roman" w:hAnsi="Times New Roman" w:cs="Times New Roman"/>
          <w:sz w:val="28"/>
          <w:szCs w:val="28"/>
        </w:rPr>
        <w:t xml:space="preserve"> </w:t>
      </w:r>
      <w:r w:rsidRPr="00822DBA">
        <w:rPr>
          <w:rFonts w:ascii="Times New Roman" w:hAnsi="Times New Roman" w:cs="Times New Roman"/>
          <w:sz w:val="28"/>
          <w:szCs w:val="28"/>
        </w:rPr>
        <w:t xml:space="preserve">годов (приложение 2). </w:t>
      </w:r>
    </w:p>
    <w:p w:rsidR="00DA269F" w:rsidRPr="00822DBA" w:rsidRDefault="00EF48EB">
      <w:pPr>
        <w:rPr>
          <w:rFonts w:ascii="Times New Roman" w:hAnsi="Times New Roman" w:cs="Times New Roman"/>
          <w:sz w:val="28"/>
          <w:szCs w:val="28"/>
        </w:rPr>
      </w:pPr>
      <w:r w:rsidRPr="00822DBA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 w:rsidR="00DA269F" w:rsidRPr="00822DBA">
        <w:rPr>
          <w:rFonts w:ascii="Times New Roman" w:hAnsi="Times New Roman" w:cs="Times New Roman"/>
          <w:sz w:val="28"/>
          <w:szCs w:val="28"/>
        </w:rPr>
        <w:t xml:space="preserve">Мокроольховского сельского поселения </w:t>
      </w:r>
      <w:r w:rsidRPr="00822DBA">
        <w:rPr>
          <w:rFonts w:ascii="Times New Roman" w:hAnsi="Times New Roman" w:cs="Times New Roman"/>
          <w:sz w:val="28"/>
          <w:szCs w:val="28"/>
        </w:rPr>
        <w:t xml:space="preserve"> осуществлять формирование доходов и расходов по соответствующим отраслям с учетом основных направлений бюджетной и налоговой политики </w:t>
      </w:r>
      <w:r w:rsidR="00DA269F" w:rsidRPr="00822DBA">
        <w:rPr>
          <w:rFonts w:ascii="Times New Roman" w:hAnsi="Times New Roman" w:cs="Times New Roman"/>
          <w:sz w:val="28"/>
          <w:szCs w:val="28"/>
        </w:rPr>
        <w:t>Мокроольховского сельского поселения</w:t>
      </w:r>
      <w:r w:rsidR="00D524B8">
        <w:rPr>
          <w:rFonts w:ascii="Times New Roman" w:hAnsi="Times New Roman" w:cs="Times New Roman"/>
          <w:sz w:val="28"/>
          <w:szCs w:val="28"/>
        </w:rPr>
        <w:t xml:space="preserve"> на 2023 год и плановый период 2024 и 2025</w:t>
      </w:r>
      <w:r w:rsidRPr="00822DBA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DA269F" w:rsidRPr="00822DBA" w:rsidRDefault="00DA269F">
      <w:pPr>
        <w:rPr>
          <w:rFonts w:ascii="Times New Roman" w:hAnsi="Times New Roman" w:cs="Times New Roman"/>
          <w:sz w:val="28"/>
          <w:szCs w:val="28"/>
        </w:rPr>
      </w:pPr>
      <w:r w:rsidRPr="00822DBA">
        <w:rPr>
          <w:rFonts w:ascii="Times New Roman" w:hAnsi="Times New Roman" w:cs="Times New Roman"/>
          <w:sz w:val="28"/>
          <w:szCs w:val="28"/>
        </w:rPr>
        <w:t>4. Контроль, за исполнением настоящего постановления оставляю за собой.</w:t>
      </w:r>
    </w:p>
    <w:p w:rsidR="00DA269F" w:rsidRPr="00822DBA" w:rsidRDefault="00DA269F">
      <w:pPr>
        <w:rPr>
          <w:rFonts w:ascii="Times New Roman" w:hAnsi="Times New Roman" w:cs="Times New Roman"/>
          <w:sz w:val="28"/>
          <w:szCs w:val="28"/>
        </w:rPr>
      </w:pPr>
    </w:p>
    <w:p w:rsidR="00DA269F" w:rsidRPr="00822DBA" w:rsidRDefault="00DA269F" w:rsidP="00776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DBA">
        <w:rPr>
          <w:rFonts w:ascii="Times New Roman" w:hAnsi="Times New Roman" w:cs="Times New Roman"/>
          <w:b/>
          <w:sz w:val="28"/>
          <w:szCs w:val="28"/>
        </w:rPr>
        <w:t>Глава Мокроольховского</w:t>
      </w:r>
    </w:p>
    <w:p w:rsidR="00DA269F" w:rsidRPr="00822DBA" w:rsidRDefault="00DA269F" w:rsidP="00776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DB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поселения:                                                        </w:t>
      </w:r>
      <w:proofErr w:type="spellStart"/>
      <w:r w:rsidR="0077603A">
        <w:rPr>
          <w:rFonts w:ascii="Times New Roman" w:hAnsi="Times New Roman" w:cs="Times New Roman"/>
          <w:b/>
          <w:sz w:val="28"/>
          <w:szCs w:val="28"/>
        </w:rPr>
        <w:t>Мустафаева</w:t>
      </w:r>
      <w:proofErr w:type="spellEnd"/>
      <w:r w:rsidR="0077603A">
        <w:rPr>
          <w:rFonts w:ascii="Times New Roman" w:hAnsi="Times New Roman" w:cs="Times New Roman"/>
          <w:b/>
          <w:sz w:val="28"/>
          <w:szCs w:val="28"/>
        </w:rPr>
        <w:t xml:space="preserve"> Т.Ю.</w:t>
      </w:r>
    </w:p>
    <w:p w:rsidR="00DA269F" w:rsidRDefault="00DA269F">
      <w:pPr>
        <w:rPr>
          <w:rFonts w:ascii="Times New Roman" w:hAnsi="Times New Roman" w:cs="Times New Roman"/>
          <w:sz w:val="24"/>
          <w:szCs w:val="24"/>
        </w:rPr>
      </w:pPr>
    </w:p>
    <w:p w:rsidR="00DA269F" w:rsidRDefault="00DA269F">
      <w:pPr>
        <w:rPr>
          <w:rFonts w:ascii="Times New Roman" w:hAnsi="Times New Roman" w:cs="Times New Roman"/>
          <w:sz w:val="24"/>
          <w:szCs w:val="24"/>
        </w:rPr>
      </w:pPr>
    </w:p>
    <w:p w:rsidR="00DA269F" w:rsidRDefault="00DA269F">
      <w:pPr>
        <w:rPr>
          <w:rFonts w:ascii="Times New Roman" w:hAnsi="Times New Roman" w:cs="Times New Roman"/>
          <w:sz w:val="24"/>
          <w:szCs w:val="24"/>
        </w:rPr>
      </w:pPr>
    </w:p>
    <w:p w:rsidR="0077603A" w:rsidRDefault="0077603A">
      <w:pPr>
        <w:rPr>
          <w:rFonts w:ascii="Times New Roman" w:hAnsi="Times New Roman" w:cs="Times New Roman"/>
          <w:sz w:val="24"/>
          <w:szCs w:val="24"/>
        </w:rPr>
      </w:pPr>
    </w:p>
    <w:p w:rsidR="00DA269F" w:rsidRDefault="00DA269F">
      <w:pPr>
        <w:rPr>
          <w:rFonts w:ascii="Times New Roman" w:hAnsi="Times New Roman" w:cs="Times New Roman"/>
          <w:sz w:val="24"/>
          <w:szCs w:val="24"/>
        </w:rPr>
      </w:pPr>
    </w:p>
    <w:p w:rsidR="00DA269F" w:rsidRPr="00822DBA" w:rsidRDefault="00DA269F" w:rsidP="007760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22DBA">
        <w:rPr>
          <w:rFonts w:ascii="Times New Roman" w:hAnsi="Times New Roman" w:cs="Times New Roman"/>
          <w:sz w:val="20"/>
          <w:szCs w:val="20"/>
        </w:rPr>
        <w:t>Приложение 1</w:t>
      </w:r>
    </w:p>
    <w:p w:rsidR="00822DBA" w:rsidRPr="00822DBA" w:rsidRDefault="00D524B8" w:rsidP="007760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№ 62 от 07.11.2022</w:t>
      </w:r>
      <w:r w:rsidR="00B611D3">
        <w:rPr>
          <w:rFonts w:ascii="Times New Roman" w:hAnsi="Times New Roman" w:cs="Times New Roman"/>
          <w:sz w:val="20"/>
          <w:szCs w:val="20"/>
        </w:rPr>
        <w:t xml:space="preserve"> </w:t>
      </w:r>
      <w:r w:rsidR="00822DBA" w:rsidRPr="00822DBA">
        <w:rPr>
          <w:rFonts w:ascii="Times New Roman" w:hAnsi="Times New Roman" w:cs="Times New Roman"/>
          <w:sz w:val="20"/>
          <w:szCs w:val="20"/>
        </w:rPr>
        <w:t>года</w:t>
      </w:r>
    </w:p>
    <w:p w:rsidR="00822DBA" w:rsidRPr="00822DBA" w:rsidRDefault="0077603A" w:rsidP="007760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822DBA" w:rsidRPr="00822DBA">
        <w:rPr>
          <w:rFonts w:ascii="Times New Roman" w:hAnsi="Times New Roman" w:cs="Times New Roman"/>
          <w:sz w:val="20"/>
          <w:szCs w:val="20"/>
        </w:rPr>
        <w:t xml:space="preserve">Об основных направлениях бюджетной и налоговой политики </w:t>
      </w:r>
    </w:p>
    <w:p w:rsidR="00822DBA" w:rsidRPr="00822DBA" w:rsidRDefault="00822DBA" w:rsidP="007760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2DBA">
        <w:rPr>
          <w:rFonts w:ascii="Times New Roman" w:hAnsi="Times New Roman" w:cs="Times New Roman"/>
          <w:sz w:val="20"/>
          <w:szCs w:val="20"/>
        </w:rPr>
        <w:t xml:space="preserve"> Мокроольховск</w:t>
      </w:r>
      <w:r w:rsidR="00D524B8">
        <w:rPr>
          <w:rFonts w:ascii="Times New Roman" w:hAnsi="Times New Roman" w:cs="Times New Roman"/>
          <w:sz w:val="20"/>
          <w:szCs w:val="20"/>
        </w:rPr>
        <w:t>ого сельского поселения  на 2023</w:t>
      </w:r>
      <w:r w:rsidR="00CD0698">
        <w:rPr>
          <w:rFonts w:ascii="Times New Roman" w:hAnsi="Times New Roman" w:cs="Times New Roman"/>
          <w:sz w:val="20"/>
          <w:szCs w:val="20"/>
        </w:rPr>
        <w:t xml:space="preserve"> </w:t>
      </w:r>
      <w:r w:rsidRPr="00822DBA">
        <w:rPr>
          <w:rFonts w:ascii="Times New Roman" w:hAnsi="Times New Roman" w:cs="Times New Roman"/>
          <w:sz w:val="20"/>
          <w:szCs w:val="20"/>
        </w:rPr>
        <w:t>год</w:t>
      </w:r>
    </w:p>
    <w:p w:rsidR="00822DBA" w:rsidRDefault="00D524B8" w:rsidP="007760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 на плановый период 2024</w:t>
      </w:r>
      <w:r w:rsidR="00B054C8">
        <w:rPr>
          <w:rFonts w:ascii="Times New Roman" w:hAnsi="Times New Roman" w:cs="Times New Roman"/>
          <w:sz w:val="20"/>
          <w:szCs w:val="20"/>
        </w:rPr>
        <w:t xml:space="preserve"> и 20</w:t>
      </w:r>
      <w:r>
        <w:rPr>
          <w:rFonts w:ascii="Times New Roman" w:hAnsi="Times New Roman" w:cs="Times New Roman"/>
          <w:sz w:val="20"/>
          <w:szCs w:val="20"/>
        </w:rPr>
        <w:t>25</w:t>
      </w:r>
      <w:r w:rsidR="0077603A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77603A" w:rsidRPr="00822DBA" w:rsidRDefault="0077603A" w:rsidP="007760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2DBA" w:rsidRPr="00822DBA" w:rsidRDefault="00EF48EB">
      <w:pPr>
        <w:rPr>
          <w:rFonts w:ascii="Times New Roman" w:hAnsi="Times New Roman" w:cs="Times New Roman"/>
          <w:b/>
          <w:sz w:val="24"/>
          <w:szCs w:val="24"/>
        </w:rPr>
      </w:pPr>
      <w:r w:rsidRPr="00822DBA">
        <w:rPr>
          <w:rFonts w:ascii="Times New Roman" w:hAnsi="Times New Roman" w:cs="Times New Roman"/>
          <w:b/>
          <w:sz w:val="24"/>
          <w:szCs w:val="24"/>
        </w:rPr>
        <w:t xml:space="preserve"> Основные направления бюджетной политики </w:t>
      </w:r>
      <w:r w:rsidR="00822DBA" w:rsidRPr="00822DBA">
        <w:rPr>
          <w:rFonts w:ascii="Times New Roman" w:hAnsi="Times New Roman" w:cs="Times New Roman"/>
          <w:b/>
          <w:sz w:val="24"/>
          <w:szCs w:val="24"/>
        </w:rPr>
        <w:t xml:space="preserve">Мокроольховского сельского поселения </w:t>
      </w:r>
      <w:r w:rsidR="00D524B8">
        <w:rPr>
          <w:rFonts w:ascii="Times New Roman" w:hAnsi="Times New Roman" w:cs="Times New Roman"/>
          <w:b/>
          <w:sz w:val="24"/>
          <w:szCs w:val="24"/>
        </w:rPr>
        <w:t xml:space="preserve"> на 2023 год и плановый период 2024 и 2025</w:t>
      </w:r>
      <w:r w:rsidRPr="00822DBA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822DBA" w:rsidRPr="00822DBA">
        <w:rPr>
          <w:rFonts w:ascii="Times New Roman" w:hAnsi="Times New Roman" w:cs="Times New Roman"/>
          <w:b/>
          <w:sz w:val="24"/>
          <w:szCs w:val="24"/>
        </w:rPr>
        <w:t>.</w:t>
      </w:r>
    </w:p>
    <w:p w:rsidR="00822DBA" w:rsidRDefault="00EF48EB" w:rsidP="00D52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</w:t>
      </w:r>
      <w:r w:rsidR="00822DBA">
        <w:rPr>
          <w:rFonts w:ascii="Times New Roman" w:hAnsi="Times New Roman" w:cs="Times New Roman"/>
          <w:sz w:val="24"/>
          <w:szCs w:val="24"/>
        </w:rPr>
        <w:t xml:space="preserve">  </w:t>
      </w:r>
      <w:r w:rsidRPr="00485380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политики </w:t>
      </w:r>
      <w:r w:rsidR="00822DBA">
        <w:rPr>
          <w:rFonts w:ascii="Times New Roman" w:hAnsi="Times New Roman" w:cs="Times New Roman"/>
          <w:sz w:val="24"/>
          <w:szCs w:val="24"/>
        </w:rPr>
        <w:t xml:space="preserve"> Мокроольховского </w:t>
      </w:r>
      <w:r w:rsidR="00D524B8">
        <w:rPr>
          <w:rFonts w:ascii="Times New Roman" w:hAnsi="Times New Roman" w:cs="Times New Roman"/>
          <w:sz w:val="24"/>
          <w:szCs w:val="24"/>
        </w:rPr>
        <w:t>сельского поселения на 2023 год и плановый период 2024</w:t>
      </w:r>
      <w:r w:rsidR="00577D83">
        <w:rPr>
          <w:rFonts w:ascii="Times New Roman" w:hAnsi="Times New Roman" w:cs="Times New Roman"/>
          <w:sz w:val="24"/>
          <w:szCs w:val="24"/>
        </w:rPr>
        <w:t xml:space="preserve"> </w:t>
      </w:r>
      <w:r w:rsidR="00D524B8">
        <w:rPr>
          <w:rFonts w:ascii="Times New Roman" w:hAnsi="Times New Roman" w:cs="Times New Roman"/>
          <w:sz w:val="24"/>
          <w:szCs w:val="24"/>
        </w:rPr>
        <w:t>и 2025</w:t>
      </w:r>
      <w:r w:rsidRPr="00485380">
        <w:rPr>
          <w:rFonts w:ascii="Times New Roman" w:hAnsi="Times New Roman" w:cs="Times New Roman"/>
          <w:sz w:val="24"/>
          <w:szCs w:val="24"/>
        </w:rPr>
        <w:t xml:space="preserve"> годов определяют цели и приоритеты бюджетной политики в среднесрочной перспективе и разработаны в соответствии с требованиями действующего бюджетного законодательства. Основные направления бюджетной политики сохраняют преемствен</w:t>
      </w:r>
      <w:r w:rsidR="004627ED">
        <w:rPr>
          <w:rFonts w:ascii="Times New Roman" w:hAnsi="Times New Roman" w:cs="Times New Roman"/>
          <w:sz w:val="24"/>
          <w:szCs w:val="24"/>
        </w:rPr>
        <w:t>ность задач, определенных в</w:t>
      </w:r>
      <w:r w:rsidR="00D524B8">
        <w:rPr>
          <w:rFonts w:ascii="Times New Roman" w:hAnsi="Times New Roman" w:cs="Times New Roman"/>
          <w:sz w:val="24"/>
          <w:szCs w:val="24"/>
        </w:rPr>
        <w:t xml:space="preserve"> 2022</w:t>
      </w:r>
      <w:r w:rsidRPr="00485380">
        <w:rPr>
          <w:rFonts w:ascii="Times New Roman" w:hAnsi="Times New Roman" w:cs="Times New Roman"/>
          <w:sz w:val="24"/>
          <w:szCs w:val="24"/>
        </w:rPr>
        <w:t xml:space="preserve"> году. В условиях нестабильной экономической ситуации, исходя из задач, поставленных Президентом Российской Федерации, Правительством Российской Федерации и Вол</w:t>
      </w:r>
      <w:r w:rsidR="00822DBA">
        <w:rPr>
          <w:rFonts w:ascii="Times New Roman" w:hAnsi="Times New Roman" w:cs="Times New Roman"/>
          <w:sz w:val="24"/>
          <w:szCs w:val="24"/>
        </w:rPr>
        <w:t>гоградской</w:t>
      </w:r>
      <w:r w:rsidRPr="00485380">
        <w:rPr>
          <w:rFonts w:ascii="Times New Roman" w:hAnsi="Times New Roman" w:cs="Times New Roman"/>
          <w:sz w:val="24"/>
          <w:szCs w:val="24"/>
        </w:rPr>
        <w:t xml:space="preserve"> области, бюджет</w:t>
      </w:r>
      <w:r w:rsidR="00D524B8">
        <w:rPr>
          <w:rFonts w:ascii="Times New Roman" w:hAnsi="Times New Roman" w:cs="Times New Roman"/>
          <w:sz w:val="24"/>
          <w:szCs w:val="24"/>
        </w:rPr>
        <w:t>ная политика в поселении на 2023-2025</w:t>
      </w:r>
      <w:r w:rsidRPr="00485380">
        <w:rPr>
          <w:rFonts w:ascii="Times New Roman" w:hAnsi="Times New Roman" w:cs="Times New Roman"/>
          <w:sz w:val="24"/>
          <w:szCs w:val="24"/>
        </w:rPr>
        <w:t xml:space="preserve"> годы ориентирована </w:t>
      </w:r>
      <w:proofErr w:type="gramStart"/>
      <w:r w:rsidRPr="004853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85380">
        <w:rPr>
          <w:rFonts w:ascii="Times New Roman" w:hAnsi="Times New Roman" w:cs="Times New Roman"/>
          <w:sz w:val="24"/>
          <w:szCs w:val="24"/>
        </w:rPr>
        <w:t>:</w:t>
      </w:r>
    </w:p>
    <w:p w:rsidR="00822DBA" w:rsidRDefault="00EF48EB" w:rsidP="00D52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- обеспечение долгосрочной сбалансированности бюджета поселения в условиях ограниченности его доходных источников и необходимости снижения долговой нагрузки, как базового принципа ответственной бюджетной политики; </w:t>
      </w:r>
    </w:p>
    <w:p w:rsidR="00822DBA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>- создание условий для привлечения инвестиций в экономику поселения в целях ее устойчивого развития;</w:t>
      </w:r>
    </w:p>
    <w:p w:rsidR="00822DBA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- определение приоритетных направлений, прежде всего связанных с улучшением условий жизни человека в условиях режима экономии бюджетных средств; </w:t>
      </w:r>
    </w:p>
    <w:p w:rsidR="00822DBA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>- обеспечение публичности процесса управления общественными финансами, открытости и прозрачности бюджетного процесса для граждан.</w:t>
      </w:r>
    </w:p>
    <w:p w:rsidR="00822DBA" w:rsidRDefault="00822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48EB" w:rsidRPr="00485380">
        <w:rPr>
          <w:rFonts w:ascii="Times New Roman" w:hAnsi="Times New Roman" w:cs="Times New Roman"/>
          <w:sz w:val="24"/>
          <w:szCs w:val="24"/>
        </w:rPr>
        <w:t xml:space="preserve"> Бюджетное планирование основывается на «базовом варианте» прогноза социально-экономического развития поселения, то есть наиболее реалистичной оценке прогноза социально-экономического развития поселения при необходимости безусловного исполнения действующих расходных обязательств.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исполнения. В целях повышения эффективности бюджетных расходов необходимо продолжить формирование бюджета поселения с помощью программн</w:t>
      </w:r>
      <w:proofErr w:type="gramStart"/>
      <w:r w:rsidR="00EF48EB" w:rsidRPr="0048538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F48EB" w:rsidRPr="00485380">
        <w:rPr>
          <w:rFonts w:ascii="Times New Roman" w:hAnsi="Times New Roman" w:cs="Times New Roman"/>
          <w:sz w:val="24"/>
          <w:szCs w:val="24"/>
        </w:rPr>
        <w:t xml:space="preserve"> целевых методов планирования. Решение задачи оптимизации бюджетных расходов должно быть обеспечено при условии не снижения качества предоставляемых услуг, в том числе с помощью реализации комплекса мер по повышению эффективности управления общественными (муниципальными) финансами.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8EB" w:rsidRPr="00485380">
        <w:rPr>
          <w:rFonts w:ascii="Times New Roman" w:hAnsi="Times New Roman" w:cs="Times New Roman"/>
          <w:sz w:val="24"/>
          <w:szCs w:val="24"/>
        </w:rPr>
        <w:t xml:space="preserve">Бюджет поселения будет сформирован на три года – на очередной финансовый год и плановый период. </w:t>
      </w:r>
    </w:p>
    <w:p w:rsidR="00822DBA" w:rsidRPr="00822DBA" w:rsidRDefault="00EF48EB" w:rsidP="00776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DBA">
        <w:rPr>
          <w:rFonts w:ascii="Times New Roman" w:hAnsi="Times New Roman" w:cs="Times New Roman"/>
          <w:b/>
          <w:sz w:val="24"/>
          <w:szCs w:val="24"/>
        </w:rPr>
        <w:t>I. Основные задачи бюджетной политики</w:t>
      </w:r>
      <w:r w:rsidR="0077603A">
        <w:rPr>
          <w:rFonts w:ascii="Times New Roman" w:hAnsi="Times New Roman" w:cs="Times New Roman"/>
          <w:b/>
          <w:sz w:val="24"/>
          <w:szCs w:val="24"/>
        </w:rPr>
        <w:t>.</w:t>
      </w:r>
    </w:p>
    <w:p w:rsidR="00822DBA" w:rsidRDefault="00822DBA" w:rsidP="00B05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48EB" w:rsidRPr="00485380">
        <w:rPr>
          <w:rFonts w:ascii="Times New Roman" w:hAnsi="Times New Roman" w:cs="Times New Roman"/>
          <w:sz w:val="24"/>
          <w:szCs w:val="24"/>
        </w:rPr>
        <w:t xml:space="preserve"> В условиях ограниченности бюджетных возможностей основными задачами бюджетной политики в области расходов являются: </w:t>
      </w:r>
    </w:p>
    <w:p w:rsidR="00822DBA" w:rsidRDefault="00EF48EB" w:rsidP="00B0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сохранение социальной направленности бюджета поселения; </w:t>
      </w:r>
    </w:p>
    <w:p w:rsidR="00822DBA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определение приоритетности расходов бюджета поселения; </w:t>
      </w:r>
    </w:p>
    <w:p w:rsidR="00822DBA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повышение эффективности бюджетных расходов; </w:t>
      </w:r>
    </w:p>
    <w:p w:rsidR="00822DBA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реализации Указов Президента Российской Федерации, направленных на решение неотложных проблем социально-экономического развития страны; </w:t>
      </w:r>
    </w:p>
    <w:p w:rsidR="00822DBA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совершенствование муниципального финансового контроля с целью его ориентации на оценку эффективности бюджетных расходов; 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создание условий для поддержания устойчивого исполнения местного бюджета. </w:t>
      </w:r>
    </w:p>
    <w:p w:rsidR="0077603A" w:rsidRDefault="0077603A" w:rsidP="007760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587" w:rsidRPr="008C6587" w:rsidRDefault="00EF48EB" w:rsidP="00776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587">
        <w:rPr>
          <w:rFonts w:ascii="Times New Roman" w:hAnsi="Times New Roman" w:cs="Times New Roman"/>
          <w:b/>
          <w:sz w:val="24"/>
          <w:szCs w:val="24"/>
        </w:rPr>
        <w:t>II.</w:t>
      </w:r>
      <w:r w:rsidR="008C6587" w:rsidRPr="008C6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587">
        <w:rPr>
          <w:rFonts w:ascii="Times New Roman" w:hAnsi="Times New Roman" w:cs="Times New Roman"/>
          <w:b/>
          <w:sz w:val="24"/>
          <w:szCs w:val="24"/>
        </w:rPr>
        <w:t>Основные направ</w:t>
      </w:r>
      <w:r w:rsidR="00D524B8">
        <w:rPr>
          <w:rFonts w:ascii="Times New Roman" w:hAnsi="Times New Roman" w:cs="Times New Roman"/>
          <w:b/>
          <w:sz w:val="24"/>
          <w:szCs w:val="24"/>
        </w:rPr>
        <w:t>ления бюджетной политики на 2023-2025</w:t>
      </w:r>
      <w:r w:rsidRPr="008C6587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8C6587" w:rsidRPr="008C6587">
        <w:rPr>
          <w:rFonts w:ascii="Times New Roman" w:hAnsi="Times New Roman" w:cs="Times New Roman"/>
          <w:b/>
          <w:sz w:val="24"/>
          <w:szCs w:val="24"/>
        </w:rPr>
        <w:t>.</w:t>
      </w:r>
    </w:p>
    <w:p w:rsidR="008C6587" w:rsidRDefault="00EF48EB">
      <w:pPr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</w:t>
      </w:r>
      <w:r w:rsidR="008C6587">
        <w:rPr>
          <w:rFonts w:ascii="Times New Roman" w:hAnsi="Times New Roman" w:cs="Times New Roman"/>
          <w:sz w:val="24"/>
          <w:szCs w:val="24"/>
        </w:rPr>
        <w:t xml:space="preserve"> </w:t>
      </w:r>
      <w:r w:rsidRPr="00485380">
        <w:rPr>
          <w:rFonts w:ascii="Times New Roman" w:hAnsi="Times New Roman" w:cs="Times New Roman"/>
          <w:sz w:val="24"/>
          <w:szCs w:val="24"/>
        </w:rPr>
        <w:t>Бюджетная политика в области расходов направлена на безусловное исполнение принятых обязательств наиболее эффективным способом, продолжение работы по созданию стимулов для более рационального и экономного использования бюджетных средств. Достижение поставленных целей в условиях ограниченности финансовых ресурсов объективно предполагает перераспределение имеющихся средств</w:t>
      </w:r>
      <w:r w:rsidR="00891553">
        <w:rPr>
          <w:rFonts w:ascii="Times New Roman" w:hAnsi="Times New Roman" w:cs="Times New Roman"/>
          <w:sz w:val="24"/>
          <w:szCs w:val="24"/>
        </w:rPr>
        <w:t>,</w:t>
      </w:r>
      <w:r w:rsidRPr="00485380">
        <w:rPr>
          <w:rFonts w:ascii="Times New Roman" w:hAnsi="Times New Roman" w:cs="Times New Roman"/>
          <w:sz w:val="24"/>
          <w:szCs w:val="24"/>
        </w:rPr>
        <w:t xml:space="preserve"> в пользу приоритетных направлений и проектов, прежде всего обеспечивающих решение поставленных в Указах Президента Российской Федерации задач и создающих условия для экономического роста. </w:t>
      </w:r>
    </w:p>
    <w:p w:rsidR="008C6587" w:rsidRPr="0077603A" w:rsidRDefault="00EF48EB">
      <w:pPr>
        <w:rPr>
          <w:rFonts w:ascii="Times New Roman" w:hAnsi="Times New Roman" w:cs="Times New Roman"/>
          <w:b/>
          <w:sz w:val="24"/>
          <w:szCs w:val="24"/>
        </w:rPr>
      </w:pPr>
      <w:r w:rsidRPr="0077603A">
        <w:rPr>
          <w:rFonts w:ascii="Times New Roman" w:hAnsi="Times New Roman" w:cs="Times New Roman"/>
          <w:b/>
          <w:sz w:val="24"/>
          <w:szCs w:val="24"/>
        </w:rPr>
        <w:t xml:space="preserve">Основными направлениями бюджетной политики являются: 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необходимость осуществления бюджетных расходов с учетом возможностей доходной базы бюджета; 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планирование бюджетных ассигнований исходя из необходимости безусловного исполнения действующих расходных обязательств, в первую очередь социально ориентированных; 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ограничение роста расходов бюджета поселения и минимизация кредиторской задолженности бюджета поселения; 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формирование муниципальных программ поселения </w:t>
      </w:r>
      <w:proofErr w:type="gramStart"/>
      <w:r w:rsidRPr="00485380">
        <w:rPr>
          <w:rFonts w:ascii="Times New Roman" w:hAnsi="Times New Roman" w:cs="Times New Roman"/>
          <w:sz w:val="24"/>
          <w:szCs w:val="24"/>
        </w:rPr>
        <w:t>исходя из четко определенных долгосрочных целей социально-экономического развития поселения и индикаторов их достижения с одновременным обеспечением охвата муниципальными программами поселения максимально возможного числа направлений социально-экономического развития поселения и, соответственно, большей части</w:t>
      </w:r>
      <w:proofErr w:type="gramEnd"/>
      <w:r w:rsidRPr="00485380">
        <w:rPr>
          <w:rFonts w:ascii="Times New Roman" w:hAnsi="Times New Roman" w:cs="Times New Roman"/>
          <w:sz w:val="24"/>
          <w:szCs w:val="24"/>
        </w:rPr>
        <w:t xml:space="preserve"> бюджетных ассигнований;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повышение эффективности бюджетных расходов, реализуемых в рамках муниципальных программ поселения, на основе оценки достигнутых результатов; 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>- содействие формированию местного бюджета в программном формате;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 в целом, в том числе за счет оптимизации закупок для обеспечения муниципальных нужд, бюджетной сети муниципальных учреждений поселения, численности муниципальных служащих и работников бюджетной сферы, введения единых подходов к определению нормативов затрат на оказание муниципальных услуг;</w:t>
      </w:r>
    </w:p>
    <w:p w:rsidR="008C6587" w:rsidRDefault="00EF48EB" w:rsidP="00D52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дальнейшее совершенствование и проведение углубленного анализа нормативных затрат на оказание муниципальных услуг в целях выявления существенной дифференциации в стоимости однотипных муниципальных услуг и принятия мер по оптимизации затрат на их оказание; </w:t>
      </w:r>
    </w:p>
    <w:p w:rsidR="008C6587" w:rsidRDefault="00EF48EB" w:rsidP="00D52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повышение ответственности главных распорядителей бюджетных средств за эффективность бюджетных расходов, повышение доступности и качества, предоставляемых населению </w:t>
      </w:r>
      <w:r w:rsidR="008C6587">
        <w:rPr>
          <w:rFonts w:ascii="Times New Roman" w:hAnsi="Times New Roman" w:cs="Times New Roman"/>
          <w:sz w:val="24"/>
          <w:szCs w:val="24"/>
        </w:rPr>
        <w:t>поселения</w:t>
      </w:r>
      <w:r w:rsidRPr="00485380">
        <w:rPr>
          <w:rFonts w:ascii="Times New Roman" w:hAnsi="Times New Roman" w:cs="Times New Roman"/>
          <w:sz w:val="24"/>
          <w:szCs w:val="24"/>
        </w:rPr>
        <w:t xml:space="preserve"> муниципальных услуг; 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lastRenderedPageBreak/>
        <w:t xml:space="preserve">- расширение принципа нуждаемости и адресности при предоставлении мер социальной поддержки отдельным категориям граждан; 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проведение структурных реформ в социальной сфере (изменений, направленных на повышение эффективности отраслей социальной сферы); 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>- расширение практики использо</w:t>
      </w:r>
      <w:r w:rsidR="00B611D3">
        <w:rPr>
          <w:rFonts w:ascii="Times New Roman" w:hAnsi="Times New Roman" w:cs="Times New Roman"/>
          <w:sz w:val="24"/>
          <w:szCs w:val="24"/>
        </w:rPr>
        <w:t xml:space="preserve">вания механизмов государственно </w:t>
      </w:r>
      <w:r w:rsidRPr="00485380">
        <w:rPr>
          <w:rFonts w:ascii="Times New Roman" w:hAnsi="Times New Roman" w:cs="Times New Roman"/>
          <w:sz w:val="24"/>
          <w:szCs w:val="24"/>
        </w:rPr>
        <w:t xml:space="preserve"> частного партнерства,</w:t>
      </w:r>
      <w:r w:rsidR="008C6587">
        <w:rPr>
          <w:rFonts w:ascii="Times New Roman" w:hAnsi="Times New Roman" w:cs="Times New Roman"/>
          <w:sz w:val="24"/>
          <w:szCs w:val="24"/>
        </w:rPr>
        <w:t xml:space="preserve"> в том числе в социальной сфере, п</w:t>
      </w:r>
      <w:r w:rsidRPr="00485380">
        <w:rPr>
          <w:rFonts w:ascii="Times New Roman" w:hAnsi="Times New Roman" w:cs="Times New Roman"/>
          <w:sz w:val="24"/>
          <w:szCs w:val="24"/>
        </w:rPr>
        <w:t xml:space="preserve">ри этом изменения в структуре и объемах расходов по приоритетным направлениям должны быть увязаны с изменениями в соответствующих сферах, определенных в «дорожных картах», направленных на повышение эффективности и качества услуг в отраслях социальной сферы.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государственной политики, по-прежнему будут являться муниципальные программы поселения. В этой связи необходимо продолжить реализацию мероприятий, направленных на повышение качества планирования и эффективности реализации муниципальных программ поселения. Объемы бюджетных ассигнований на реализацию муниципальных программ поселения и непрограммных направлений деятельности органов местного самоуправления поселения будут сформированы с учетом решений рабочей группы по повышению эффективности бюджетных расходов, по обеспечению устойчивого развития экономики и социальной стабильности в поселении. Будет продолжена работа по реализации мероприятий по обеспечению открытости и прозрачности бюджета поселения и бюджетного процесса для граждан. В рамках программных мероприятий повышения эффективности управления муниципальными финансами будет продолжено размещение на сайте администрации </w:t>
      </w:r>
      <w:r w:rsidR="008C6587">
        <w:rPr>
          <w:rFonts w:ascii="Times New Roman" w:hAnsi="Times New Roman" w:cs="Times New Roman"/>
          <w:sz w:val="24"/>
          <w:szCs w:val="24"/>
        </w:rPr>
        <w:t>Мокроольховского сельского поселения</w:t>
      </w:r>
      <w:r w:rsidRPr="00485380">
        <w:rPr>
          <w:rFonts w:ascii="Times New Roman" w:hAnsi="Times New Roman" w:cs="Times New Roman"/>
          <w:sz w:val="24"/>
          <w:szCs w:val="24"/>
        </w:rPr>
        <w:t xml:space="preserve"> в информационно - телекоммуникационной сети «Интернет». </w:t>
      </w:r>
    </w:p>
    <w:p w:rsidR="002D77C1" w:rsidRDefault="002D77C1" w:rsidP="007760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F2" w:rsidRPr="00980AF2" w:rsidRDefault="00EF48EB">
      <w:pPr>
        <w:rPr>
          <w:rFonts w:ascii="Times New Roman" w:hAnsi="Times New Roman" w:cs="Times New Roman"/>
          <w:b/>
          <w:sz w:val="24"/>
          <w:szCs w:val="24"/>
        </w:rPr>
      </w:pPr>
      <w:r w:rsidRPr="00980AF2">
        <w:rPr>
          <w:rFonts w:ascii="Times New Roman" w:hAnsi="Times New Roman" w:cs="Times New Roman"/>
          <w:b/>
          <w:sz w:val="24"/>
          <w:szCs w:val="24"/>
        </w:rPr>
        <w:t>2.1. В области социальной сферы</w:t>
      </w:r>
      <w:r w:rsidR="00980AF2" w:rsidRPr="00980AF2">
        <w:rPr>
          <w:rFonts w:ascii="Times New Roman" w:hAnsi="Times New Roman" w:cs="Times New Roman"/>
          <w:b/>
          <w:sz w:val="24"/>
          <w:szCs w:val="24"/>
        </w:rPr>
        <w:t>.</w:t>
      </w:r>
    </w:p>
    <w:p w:rsidR="00980AF2" w:rsidRDefault="00EF48EB">
      <w:pPr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</w:t>
      </w:r>
      <w:r w:rsidR="00980AF2">
        <w:rPr>
          <w:rFonts w:ascii="Times New Roman" w:hAnsi="Times New Roman" w:cs="Times New Roman"/>
          <w:sz w:val="24"/>
          <w:szCs w:val="24"/>
        </w:rPr>
        <w:t xml:space="preserve">  </w:t>
      </w:r>
      <w:r w:rsidRPr="00485380">
        <w:rPr>
          <w:rFonts w:ascii="Times New Roman" w:hAnsi="Times New Roman" w:cs="Times New Roman"/>
          <w:sz w:val="24"/>
          <w:szCs w:val="24"/>
        </w:rPr>
        <w:t>При формировании бюджета текущих обязательств, приоритетными направлениями должны стать расходы на улучшение условий жизни человека, адресное решение социальных проблем, повышение качества муниципальных услуг. В рамках решения</w:t>
      </w:r>
      <w:r w:rsidR="00980AF2">
        <w:rPr>
          <w:rFonts w:ascii="Times New Roman" w:hAnsi="Times New Roman" w:cs="Times New Roman"/>
          <w:sz w:val="24"/>
          <w:szCs w:val="24"/>
        </w:rPr>
        <w:t>,</w:t>
      </w:r>
      <w:r w:rsidRPr="00485380">
        <w:rPr>
          <w:rFonts w:ascii="Times New Roman" w:hAnsi="Times New Roman" w:cs="Times New Roman"/>
          <w:sz w:val="24"/>
          <w:szCs w:val="24"/>
        </w:rPr>
        <w:t xml:space="preserve"> задачи повышения эффективности оказания муниципальных услуг</w:t>
      </w:r>
      <w:r w:rsidR="00980AF2">
        <w:rPr>
          <w:rFonts w:ascii="Times New Roman" w:hAnsi="Times New Roman" w:cs="Times New Roman"/>
          <w:sz w:val="24"/>
          <w:szCs w:val="24"/>
        </w:rPr>
        <w:t>,</w:t>
      </w:r>
      <w:r w:rsidRPr="00485380">
        <w:rPr>
          <w:rFonts w:ascii="Times New Roman" w:hAnsi="Times New Roman" w:cs="Times New Roman"/>
          <w:sz w:val="24"/>
          <w:szCs w:val="24"/>
        </w:rPr>
        <w:t xml:space="preserve"> будет продолжена работа по созданию стимулов для более рационального и экономного использования бюджетных средств. Улучшению качества оказания муниципальных услуг будет способствовать повышение конкуренции среди юридических лиц, в том числе муниципальных учреждений, участвующих в оказании муниципальных услуг. Должны быть выработаны новые подходы в части увеличения муниципальными учреждениями социальной сферы поступлений от приносящей доход деятельности и направлении средств от приносящей доход деятельности, в том числе на повышение оплаты труда отдельным категориям работников, определенных в Указах Президента Российской Федерации.</w:t>
      </w:r>
    </w:p>
    <w:p w:rsidR="00980AF2" w:rsidRPr="00980AF2" w:rsidRDefault="00EF48EB">
      <w:pPr>
        <w:rPr>
          <w:rFonts w:ascii="Times New Roman" w:hAnsi="Times New Roman" w:cs="Times New Roman"/>
          <w:b/>
          <w:sz w:val="24"/>
          <w:szCs w:val="24"/>
        </w:rPr>
      </w:pPr>
      <w:r w:rsidRPr="00980AF2">
        <w:rPr>
          <w:rFonts w:ascii="Times New Roman" w:hAnsi="Times New Roman" w:cs="Times New Roman"/>
          <w:b/>
          <w:sz w:val="24"/>
          <w:szCs w:val="24"/>
        </w:rPr>
        <w:t xml:space="preserve"> Культура</w:t>
      </w:r>
      <w:r w:rsidR="00980AF2" w:rsidRPr="00980AF2">
        <w:rPr>
          <w:rFonts w:ascii="Times New Roman" w:hAnsi="Times New Roman" w:cs="Times New Roman"/>
          <w:b/>
          <w:sz w:val="24"/>
          <w:szCs w:val="24"/>
        </w:rPr>
        <w:t>.</w:t>
      </w:r>
    </w:p>
    <w:p w:rsidR="00980AF2" w:rsidRDefault="00EF48EB">
      <w:pPr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Бюджетная политика в данной области будет направлена на обеспечение прав граждан</w:t>
      </w:r>
      <w:r w:rsidR="002F56BF">
        <w:rPr>
          <w:rFonts w:ascii="Times New Roman" w:hAnsi="Times New Roman" w:cs="Times New Roman"/>
          <w:sz w:val="24"/>
          <w:szCs w:val="24"/>
        </w:rPr>
        <w:t>,</w:t>
      </w:r>
      <w:r w:rsidRPr="00485380">
        <w:rPr>
          <w:rFonts w:ascii="Times New Roman" w:hAnsi="Times New Roman" w:cs="Times New Roman"/>
          <w:sz w:val="24"/>
          <w:szCs w:val="24"/>
        </w:rPr>
        <w:t xml:space="preserve"> на участие в культурной жизни и пользование учреждениями культуры, доступ к культурным ценностям и информации.</w:t>
      </w:r>
    </w:p>
    <w:p w:rsidR="00980AF2" w:rsidRPr="00980AF2" w:rsidRDefault="00EF48EB">
      <w:pPr>
        <w:rPr>
          <w:rFonts w:ascii="Times New Roman" w:hAnsi="Times New Roman" w:cs="Times New Roman"/>
          <w:b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80AF2">
        <w:rPr>
          <w:rFonts w:ascii="Times New Roman" w:hAnsi="Times New Roman" w:cs="Times New Roman"/>
          <w:b/>
          <w:sz w:val="24"/>
          <w:szCs w:val="24"/>
        </w:rPr>
        <w:t>Социальная политика</w:t>
      </w:r>
      <w:r w:rsidR="00980AF2" w:rsidRPr="00980AF2">
        <w:rPr>
          <w:rFonts w:ascii="Times New Roman" w:hAnsi="Times New Roman" w:cs="Times New Roman"/>
          <w:b/>
          <w:sz w:val="24"/>
          <w:szCs w:val="24"/>
        </w:rPr>
        <w:t>.</w:t>
      </w:r>
      <w:r w:rsidRPr="00980A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0AF2" w:rsidRDefault="00980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8EB" w:rsidRPr="00485380">
        <w:rPr>
          <w:rFonts w:ascii="Times New Roman" w:hAnsi="Times New Roman" w:cs="Times New Roman"/>
          <w:sz w:val="24"/>
          <w:szCs w:val="24"/>
        </w:rPr>
        <w:t>Бюджетная политика в данной области будет направлена</w:t>
      </w:r>
      <w:r w:rsidR="002D77C1">
        <w:rPr>
          <w:rFonts w:ascii="Times New Roman" w:hAnsi="Times New Roman" w:cs="Times New Roman"/>
          <w:sz w:val="24"/>
          <w:szCs w:val="24"/>
        </w:rPr>
        <w:t xml:space="preserve"> на </w:t>
      </w:r>
      <w:r w:rsidR="00EF48EB" w:rsidRPr="00485380">
        <w:rPr>
          <w:rFonts w:ascii="Times New Roman" w:hAnsi="Times New Roman" w:cs="Times New Roman"/>
          <w:sz w:val="24"/>
          <w:szCs w:val="24"/>
        </w:rPr>
        <w:t xml:space="preserve"> выполнение обязательств по социальной поддержке отдельных категорий граждан. </w:t>
      </w:r>
    </w:p>
    <w:p w:rsidR="00980AF2" w:rsidRPr="00980AF2" w:rsidRDefault="00980AF2">
      <w:pPr>
        <w:rPr>
          <w:rFonts w:ascii="Times New Roman" w:hAnsi="Times New Roman" w:cs="Times New Roman"/>
          <w:b/>
          <w:sz w:val="24"/>
          <w:szCs w:val="24"/>
        </w:rPr>
      </w:pPr>
      <w:r w:rsidRPr="00980AF2">
        <w:rPr>
          <w:rFonts w:ascii="Times New Roman" w:hAnsi="Times New Roman" w:cs="Times New Roman"/>
          <w:b/>
          <w:sz w:val="24"/>
          <w:szCs w:val="24"/>
        </w:rPr>
        <w:t>2.2</w:t>
      </w:r>
      <w:r w:rsidR="00EF48EB" w:rsidRPr="00980AF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8EB" w:rsidRPr="00980AF2">
        <w:rPr>
          <w:rFonts w:ascii="Times New Roman" w:hAnsi="Times New Roman" w:cs="Times New Roman"/>
          <w:b/>
          <w:sz w:val="24"/>
          <w:szCs w:val="24"/>
        </w:rPr>
        <w:t>В области муниципального управления</w:t>
      </w:r>
      <w:r w:rsidRPr="00980AF2">
        <w:rPr>
          <w:rFonts w:ascii="Times New Roman" w:hAnsi="Times New Roman" w:cs="Times New Roman"/>
          <w:b/>
          <w:sz w:val="24"/>
          <w:szCs w:val="24"/>
        </w:rPr>
        <w:t>.</w:t>
      </w:r>
    </w:p>
    <w:p w:rsidR="00980AF2" w:rsidRDefault="00EF48EB">
      <w:pPr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</w:t>
      </w:r>
      <w:r w:rsidR="00980AF2">
        <w:rPr>
          <w:rFonts w:ascii="Times New Roman" w:hAnsi="Times New Roman" w:cs="Times New Roman"/>
          <w:sz w:val="24"/>
          <w:szCs w:val="24"/>
        </w:rPr>
        <w:t xml:space="preserve"> </w:t>
      </w:r>
      <w:r w:rsidRPr="00485380">
        <w:rPr>
          <w:rFonts w:ascii="Times New Roman" w:hAnsi="Times New Roman" w:cs="Times New Roman"/>
          <w:sz w:val="24"/>
          <w:szCs w:val="24"/>
        </w:rPr>
        <w:t>Основные направления бюджетной политики в данной области:</w:t>
      </w:r>
    </w:p>
    <w:p w:rsidR="00980AF2" w:rsidRDefault="00EF48EB" w:rsidP="002D7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оценка результатов деятельности муниципальных служащих поселения; </w:t>
      </w:r>
    </w:p>
    <w:p w:rsidR="00980AF2" w:rsidRDefault="00EF48EB" w:rsidP="002D7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>- реализация механизмов противодействия коррупции;</w:t>
      </w:r>
    </w:p>
    <w:p w:rsidR="00980AF2" w:rsidRDefault="00EF48EB" w:rsidP="002D7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- повышение эффективности и прозрачности деятельности органа местного самоуправления поселения; </w:t>
      </w:r>
    </w:p>
    <w:p w:rsidR="00980AF2" w:rsidRDefault="00EF48EB" w:rsidP="002D7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повышение уровня финансового управления в органе местного самоуправления поселения путем повышения ответственности органа местного самоуправления поселения за выполнение возложенных на них функций; </w:t>
      </w:r>
    </w:p>
    <w:p w:rsidR="00980AF2" w:rsidRDefault="00EF48EB" w:rsidP="002D7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>- повышение эффективности</w:t>
      </w:r>
      <w:r w:rsidR="00980AF2">
        <w:rPr>
          <w:rFonts w:ascii="Times New Roman" w:hAnsi="Times New Roman" w:cs="Times New Roman"/>
          <w:sz w:val="24"/>
          <w:szCs w:val="24"/>
        </w:rPr>
        <w:t>,</w:t>
      </w:r>
      <w:r w:rsidRPr="00485380">
        <w:rPr>
          <w:rFonts w:ascii="Times New Roman" w:hAnsi="Times New Roman" w:cs="Times New Roman"/>
          <w:sz w:val="24"/>
          <w:szCs w:val="24"/>
        </w:rPr>
        <w:t xml:space="preserve"> использования кадровых резервов органа местного самоуправления поселения. </w:t>
      </w:r>
    </w:p>
    <w:p w:rsidR="002D77C1" w:rsidRDefault="002D77C1" w:rsidP="002D77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F2" w:rsidRPr="00980AF2" w:rsidRDefault="00980AF2">
      <w:pPr>
        <w:rPr>
          <w:rFonts w:ascii="Times New Roman" w:hAnsi="Times New Roman" w:cs="Times New Roman"/>
          <w:b/>
          <w:sz w:val="24"/>
          <w:szCs w:val="24"/>
        </w:rPr>
      </w:pPr>
      <w:r w:rsidRPr="00980AF2">
        <w:rPr>
          <w:rFonts w:ascii="Times New Roman" w:hAnsi="Times New Roman" w:cs="Times New Roman"/>
          <w:b/>
          <w:sz w:val="24"/>
          <w:szCs w:val="24"/>
        </w:rPr>
        <w:t>2.3</w:t>
      </w:r>
      <w:r w:rsidR="00EF48EB" w:rsidRPr="00980AF2">
        <w:rPr>
          <w:rFonts w:ascii="Times New Roman" w:hAnsi="Times New Roman" w:cs="Times New Roman"/>
          <w:b/>
          <w:sz w:val="24"/>
          <w:szCs w:val="24"/>
        </w:rPr>
        <w:t>. В области межбюджетных отношений</w:t>
      </w:r>
      <w:r w:rsidRPr="00980AF2">
        <w:rPr>
          <w:rFonts w:ascii="Times New Roman" w:hAnsi="Times New Roman" w:cs="Times New Roman"/>
          <w:b/>
          <w:sz w:val="24"/>
          <w:szCs w:val="24"/>
        </w:rPr>
        <w:t>.</w:t>
      </w:r>
    </w:p>
    <w:p w:rsidR="00C018D7" w:rsidRDefault="00EF48EB">
      <w:pPr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</w:t>
      </w:r>
      <w:r w:rsidR="00C018D7">
        <w:rPr>
          <w:rFonts w:ascii="Times New Roman" w:hAnsi="Times New Roman" w:cs="Times New Roman"/>
          <w:sz w:val="24"/>
          <w:szCs w:val="24"/>
        </w:rPr>
        <w:t>Основными задачами в облас</w:t>
      </w:r>
      <w:r w:rsidR="00D524B8">
        <w:rPr>
          <w:rFonts w:ascii="Times New Roman" w:hAnsi="Times New Roman" w:cs="Times New Roman"/>
          <w:sz w:val="24"/>
          <w:szCs w:val="24"/>
        </w:rPr>
        <w:t>ти межбюджетных отношений в 2023</w:t>
      </w:r>
      <w:r w:rsidR="00C018D7">
        <w:rPr>
          <w:rFonts w:ascii="Times New Roman" w:hAnsi="Times New Roman" w:cs="Times New Roman"/>
          <w:sz w:val="24"/>
          <w:szCs w:val="24"/>
        </w:rPr>
        <w:t xml:space="preserve"> году должно стать укрепление финансовой самостоятельности и стабилизации доходной базы бюджета поселения.</w:t>
      </w:r>
    </w:p>
    <w:p w:rsidR="00C018D7" w:rsidRDefault="00C01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сфере межбюджетных отношений с Котовским муниципальным районом необходимо обратить особое внимание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018D7" w:rsidRDefault="00C018D7" w:rsidP="002D77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проблемы четкого разграничения полномочий между Котовским муниципальным районом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Мокроольховским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поселением;</w:t>
      </w:r>
    </w:p>
    <w:p w:rsidR="00980AF2" w:rsidRDefault="00C018D7" w:rsidP="002D77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-четкое соблюдение требований и принципов бюджетного законодательства в части межбюджетных трансфертов.</w:t>
      </w:r>
      <w:r w:rsidR="00EF48EB" w:rsidRPr="00485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AF2" w:rsidRDefault="00980AF2">
      <w:pPr>
        <w:rPr>
          <w:rFonts w:ascii="Times New Roman" w:hAnsi="Times New Roman" w:cs="Times New Roman"/>
          <w:sz w:val="20"/>
          <w:szCs w:val="20"/>
        </w:rPr>
      </w:pPr>
    </w:p>
    <w:p w:rsidR="002D77C1" w:rsidRDefault="002D77C1">
      <w:pPr>
        <w:rPr>
          <w:rFonts w:ascii="Times New Roman" w:hAnsi="Times New Roman" w:cs="Times New Roman"/>
          <w:sz w:val="20"/>
          <w:szCs w:val="20"/>
        </w:rPr>
      </w:pPr>
    </w:p>
    <w:p w:rsidR="002D77C1" w:rsidRDefault="002D77C1">
      <w:pPr>
        <w:rPr>
          <w:rFonts w:ascii="Times New Roman" w:hAnsi="Times New Roman" w:cs="Times New Roman"/>
          <w:sz w:val="20"/>
          <w:szCs w:val="20"/>
        </w:rPr>
      </w:pPr>
    </w:p>
    <w:p w:rsidR="002D77C1" w:rsidRDefault="002D77C1">
      <w:pPr>
        <w:rPr>
          <w:rFonts w:ascii="Times New Roman" w:hAnsi="Times New Roman" w:cs="Times New Roman"/>
          <w:sz w:val="20"/>
          <w:szCs w:val="20"/>
        </w:rPr>
      </w:pPr>
    </w:p>
    <w:p w:rsidR="002D77C1" w:rsidRDefault="002D77C1">
      <w:pPr>
        <w:rPr>
          <w:rFonts w:ascii="Times New Roman" w:hAnsi="Times New Roman" w:cs="Times New Roman"/>
          <w:sz w:val="20"/>
          <w:szCs w:val="20"/>
        </w:rPr>
      </w:pPr>
    </w:p>
    <w:p w:rsidR="002D77C1" w:rsidRDefault="002D77C1">
      <w:pPr>
        <w:rPr>
          <w:rFonts w:ascii="Times New Roman" w:hAnsi="Times New Roman" w:cs="Times New Roman"/>
          <w:sz w:val="20"/>
          <w:szCs w:val="20"/>
        </w:rPr>
      </w:pPr>
    </w:p>
    <w:p w:rsidR="002D77C1" w:rsidRDefault="002D77C1">
      <w:pPr>
        <w:rPr>
          <w:rFonts w:ascii="Times New Roman" w:hAnsi="Times New Roman" w:cs="Times New Roman"/>
          <w:sz w:val="20"/>
          <w:szCs w:val="20"/>
        </w:rPr>
      </w:pPr>
    </w:p>
    <w:p w:rsidR="00D524B8" w:rsidRDefault="00D524B8">
      <w:pPr>
        <w:rPr>
          <w:rFonts w:ascii="Times New Roman" w:hAnsi="Times New Roman" w:cs="Times New Roman"/>
          <w:sz w:val="20"/>
          <w:szCs w:val="20"/>
        </w:rPr>
      </w:pPr>
    </w:p>
    <w:p w:rsidR="00D524B8" w:rsidRDefault="00D524B8">
      <w:pPr>
        <w:rPr>
          <w:rFonts w:ascii="Times New Roman" w:hAnsi="Times New Roman" w:cs="Times New Roman"/>
          <w:sz w:val="20"/>
          <w:szCs w:val="20"/>
        </w:rPr>
      </w:pPr>
    </w:p>
    <w:p w:rsidR="00D524B8" w:rsidRDefault="00D524B8">
      <w:pPr>
        <w:rPr>
          <w:rFonts w:ascii="Times New Roman" w:hAnsi="Times New Roman" w:cs="Times New Roman"/>
          <w:sz w:val="20"/>
          <w:szCs w:val="20"/>
        </w:rPr>
      </w:pPr>
    </w:p>
    <w:p w:rsidR="002D77C1" w:rsidRDefault="002D77C1">
      <w:pPr>
        <w:rPr>
          <w:rFonts w:ascii="Times New Roman" w:hAnsi="Times New Roman" w:cs="Times New Roman"/>
          <w:sz w:val="20"/>
          <w:szCs w:val="20"/>
        </w:rPr>
      </w:pPr>
    </w:p>
    <w:p w:rsidR="002D77C1" w:rsidRPr="00822DBA" w:rsidRDefault="002D77C1" w:rsidP="002D77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2D77C1" w:rsidRPr="00822DBA" w:rsidRDefault="002D77C1" w:rsidP="002D77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</w:t>
      </w:r>
      <w:r w:rsidR="00D524B8">
        <w:rPr>
          <w:rFonts w:ascii="Times New Roman" w:hAnsi="Times New Roman" w:cs="Times New Roman"/>
          <w:sz w:val="20"/>
          <w:szCs w:val="20"/>
        </w:rPr>
        <w:t>влению № 62 от 07</w:t>
      </w:r>
      <w:r w:rsidR="00B611D3">
        <w:rPr>
          <w:rFonts w:ascii="Times New Roman" w:hAnsi="Times New Roman" w:cs="Times New Roman"/>
          <w:sz w:val="20"/>
          <w:szCs w:val="20"/>
        </w:rPr>
        <w:t>.11.202</w:t>
      </w:r>
      <w:r w:rsidR="00D524B8">
        <w:rPr>
          <w:rFonts w:ascii="Times New Roman" w:hAnsi="Times New Roman" w:cs="Times New Roman"/>
          <w:sz w:val="20"/>
          <w:szCs w:val="20"/>
        </w:rPr>
        <w:t>2</w:t>
      </w:r>
      <w:r w:rsidRPr="00822DBA">
        <w:rPr>
          <w:rFonts w:ascii="Times New Roman" w:hAnsi="Times New Roman" w:cs="Times New Roman"/>
          <w:sz w:val="20"/>
          <w:szCs w:val="20"/>
        </w:rPr>
        <w:t>года</w:t>
      </w:r>
    </w:p>
    <w:p w:rsidR="002D77C1" w:rsidRPr="00822DBA" w:rsidRDefault="002D77C1" w:rsidP="002D77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822DBA">
        <w:rPr>
          <w:rFonts w:ascii="Times New Roman" w:hAnsi="Times New Roman" w:cs="Times New Roman"/>
          <w:sz w:val="20"/>
          <w:szCs w:val="20"/>
        </w:rPr>
        <w:t xml:space="preserve">Об основных направлениях бюджетной и налоговой политики </w:t>
      </w:r>
    </w:p>
    <w:p w:rsidR="002D77C1" w:rsidRPr="00822DBA" w:rsidRDefault="002D77C1" w:rsidP="002D77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2DBA">
        <w:rPr>
          <w:rFonts w:ascii="Times New Roman" w:hAnsi="Times New Roman" w:cs="Times New Roman"/>
          <w:sz w:val="20"/>
          <w:szCs w:val="20"/>
        </w:rPr>
        <w:t xml:space="preserve"> Мокроольховск</w:t>
      </w:r>
      <w:r w:rsidR="0008411D">
        <w:rPr>
          <w:rFonts w:ascii="Times New Roman" w:hAnsi="Times New Roman" w:cs="Times New Roman"/>
          <w:sz w:val="20"/>
          <w:szCs w:val="20"/>
        </w:rPr>
        <w:t>ого сельского поселения  на 2023</w:t>
      </w:r>
      <w:r w:rsidRPr="00822DB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2D77C1" w:rsidRDefault="0008411D" w:rsidP="002D77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 на плановый период 2024 и 2025</w:t>
      </w:r>
      <w:r w:rsidR="002D77C1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2D77C1" w:rsidRDefault="002D77C1" w:rsidP="002D77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4626" w:rsidRPr="00524626" w:rsidRDefault="00EF48EB">
      <w:pPr>
        <w:rPr>
          <w:rFonts w:ascii="Times New Roman" w:hAnsi="Times New Roman" w:cs="Times New Roman"/>
          <w:b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</w:t>
      </w:r>
      <w:r w:rsidRPr="00524626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налоговой политики </w:t>
      </w:r>
      <w:r w:rsidR="00524626" w:rsidRPr="00524626">
        <w:rPr>
          <w:rFonts w:ascii="Times New Roman" w:hAnsi="Times New Roman" w:cs="Times New Roman"/>
          <w:b/>
          <w:sz w:val="24"/>
          <w:szCs w:val="24"/>
        </w:rPr>
        <w:t xml:space="preserve"> Мокроольховского </w:t>
      </w:r>
      <w:r w:rsidR="002D77C1">
        <w:rPr>
          <w:rFonts w:ascii="Times New Roman" w:hAnsi="Times New Roman" w:cs="Times New Roman"/>
          <w:b/>
          <w:sz w:val="24"/>
          <w:szCs w:val="24"/>
        </w:rPr>
        <w:t>сельского посел</w:t>
      </w:r>
      <w:r w:rsidR="00B611D3">
        <w:rPr>
          <w:rFonts w:ascii="Times New Roman" w:hAnsi="Times New Roman" w:cs="Times New Roman"/>
          <w:b/>
          <w:sz w:val="24"/>
          <w:szCs w:val="24"/>
        </w:rPr>
        <w:t>ения на 202</w:t>
      </w:r>
      <w:r w:rsidR="0008411D">
        <w:rPr>
          <w:rFonts w:ascii="Times New Roman" w:hAnsi="Times New Roman" w:cs="Times New Roman"/>
          <w:b/>
          <w:sz w:val="24"/>
          <w:szCs w:val="24"/>
        </w:rPr>
        <w:t>3</w:t>
      </w:r>
      <w:r w:rsidR="00B61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626">
        <w:rPr>
          <w:rFonts w:ascii="Times New Roman" w:hAnsi="Times New Roman" w:cs="Times New Roman"/>
          <w:b/>
          <w:sz w:val="24"/>
          <w:szCs w:val="24"/>
        </w:rPr>
        <w:t xml:space="preserve">год и плановый период </w:t>
      </w:r>
      <w:r w:rsidR="0008411D">
        <w:rPr>
          <w:rFonts w:ascii="Times New Roman" w:hAnsi="Times New Roman" w:cs="Times New Roman"/>
          <w:b/>
          <w:sz w:val="24"/>
          <w:szCs w:val="24"/>
        </w:rPr>
        <w:t>2024 и 2025</w:t>
      </w:r>
      <w:r w:rsidRPr="00524626">
        <w:rPr>
          <w:rFonts w:ascii="Times New Roman" w:hAnsi="Times New Roman" w:cs="Times New Roman"/>
          <w:b/>
          <w:sz w:val="24"/>
          <w:szCs w:val="24"/>
        </w:rPr>
        <w:t xml:space="preserve"> годов </w:t>
      </w:r>
    </w:p>
    <w:p w:rsidR="00524626" w:rsidRPr="00524626" w:rsidRDefault="00EF48EB">
      <w:pPr>
        <w:rPr>
          <w:rFonts w:ascii="Times New Roman" w:hAnsi="Times New Roman" w:cs="Times New Roman"/>
          <w:b/>
          <w:sz w:val="24"/>
          <w:szCs w:val="24"/>
        </w:rPr>
      </w:pPr>
      <w:r w:rsidRPr="00524626">
        <w:rPr>
          <w:rFonts w:ascii="Times New Roman" w:hAnsi="Times New Roman" w:cs="Times New Roman"/>
          <w:b/>
          <w:sz w:val="24"/>
          <w:szCs w:val="24"/>
        </w:rPr>
        <w:t>I. Основные задачи налоговой политики</w:t>
      </w:r>
      <w:r w:rsidR="00524626" w:rsidRPr="00524626">
        <w:rPr>
          <w:rFonts w:ascii="Times New Roman" w:hAnsi="Times New Roman" w:cs="Times New Roman"/>
          <w:b/>
          <w:sz w:val="24"/>
          <w:szCs w:val="24"/>
        </w:rPr>
        <w:t>.</w:t>
      </w:r>
    </w:p>
    <w:p w:rsidR="00524626" w:rsidRDefault="00EF48EB">
      <w:pPr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Основными задачами налоговой политики являются: </w:t>
      </w:r>
    </w:p>
    <w:p w:rsidR="00524626" w:rsidRDefault="00EF48EB" w:rsidP="002D7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укрепление доходной базы бюджета поселения, в том числе за счет совершенствования налогового </w:t>
      </w:r>
      <w:r w:rsidRPr="00524626">
        <w:rPr>
          <w:rFonts w:ascii="Times New Roman" w:hAnsi="Times New Roman" w:cs="Times New Roman"/>
          <w:sz w:val="24"/>
          <w:szCs w:val="24"/>
        </w:rPr>
        <w:t>администрирования и стимулирования предпринимательской и инвестиционной</w:t>
      </w:r>
      <w:r w:rsidRPr="00485380">
        <w:rPr>
          <w:rFonts w:ascii="Times New Roman" w:hAnsi="Times New Roman" w:cs="Times New Roman"/>
          <w:sz w:val="24"/>
          <w:szCs w:val="24"/>
        </w:rPr>
        <w:t xml:space="preserve"> активности; </w:t>
      </w:r>
    </w:p>
    <w:p w:rsidR="00524626" w:rsidRDefault="00EF48EB" w:rsidP="002D7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сокращение задолженности по налоговым и неналоговым платежам в бюджеты всех уровней и легализация доходов бизнеса. </w:t>
      </w:r>
    </w:p>
    <w:p w:rsidR="002D77C1" w:rsidRDefault="002D77C1" w:rsidP="002D77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626" w:rsidRPr="00524626" w:rsidRDefault="00EF48EB">
      <w:pPr>
        <w:rPr>
          <w:rFonts w:ascii="Times New Roman" w:hAnsi="Times New Roman" w:cs="Times New Roman"/>
          <w:b/>
          <w:sz w:val="24"/>
          <w:szCs w:val="24"/>
        </w:rPr>
      </w:pPr>
      <w:r w:rsidRPr="00524626">
        <w:rPr>
          <w:rFonts w:ascii="Times New Roman" w:hAnsi="Times New Roman" w:cs="Times New Roman"/>
          <w:b/>
          <w:sz w:val="24"/>
          <w:szCs w:val="24"/>
        </w:rPr>
        <w:t>II.</w:t>
      </w:r>
      <w:r w:rsidR="00524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626">
        <w:rPr>
          <w:rFonts w:ascii="Times New Roman" w:hAnsi="Times New Roman" w:cs="Times New Roman"/>
          <w:b/>
          <w:sz w:val="24"/>
          <w:szCs w:val="24"/>
        </w:rPr>
        <w:t>Основные направления нало</w:t>
      </w:r>
      <w:r w:rsidR="0008411D">
        <w:rPr>
          <w:rFonts w:ascii="Times New Roman" w:hAnsi="Times New Roman" w:cs="Times New Roman"/>
          <w:b/>
          <w:sz w:val="24"/>
          <w:szCs w:val="24"/>
        </w:rPr>
        <w:t>говой политики поселения на 2023-2025</w:t>
      </w:r>
      <w:r w:rsidRPr="00524626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524626" w:rsidRPr="00524626">
        <w:rPr>
          <w:rFonts w:ascii="Times New Roman" w:hAnsi="Times New Roman" w:cs="Times New Roman"/>
          <w:b/>
          <w:sz w:val="24"/>
          <w:szCs w:val="24"/>
        </w:rPr>
        <w:t>.</w:t>
      </w:r>
    </w:p>
    <w:p w:rsidR="002D77C1" w:rsidRDefault="00EF48EB" w:rsidP="002D77C1">
      <w:r w:rsidRPr="00485380">
        <w:rPr>
          <w:rFonts w:ascii="Times New Roman" w:hAnsi="Times New Roman" w:cs="Times New Roman"/>
          <w:sz w:val="24"/>
          <w:szCs w:val="24"/>
        </w:rPr>
        <w:t xml:space="preserve"> Приоритетной задачей нало</w:t>
      </w:r>
      <w:r w:rsidR="0008411D">
        <w:rPr>
          <w:rFonts w:ascii="Times New Roman" w:hAnsi="Times New Roman" w:cs="Times New Roman"/>
          <w:sz w:val="24"/>
          <w:szCs w:val="24"/>
        </w:rPr>
        <w:t>говой политики поселения на 2023</w:t>
      </w:r>
      <w:r w:rsidR="00F86DF9">
        <w:rPr>
          <w:rFonts w:ascii="Times New Roman" w:hAnsi="Times New Roman" w:cs="Times New Roman"/>
          <w:sz w:val="24"/>
          <w:szCs w:val="24"/>
        </w:rPr>
        <w:t xml:space="preserve"> - 202</w:t>
      </w:r>
      <w:r w:rsidR="0008411D">
        <w:rPr>
          <w:rFonts w:ascii="Times New Roman" w:hAnsi="Times New Roman" w:cs="Times New Roman"/>
          <w:sz w:val="24"/>
          <w:szCs w:val="24"/>
        </w:rPr>
        <w:t>5</w:t>
      </w:r>
      <w:r w:rsidRPr="00485380">
        <w:rPr>
          <w:rFonts w:ascii="Times New Roman" w:hAnsi="Times New Roman" w:cs="Times New Roman"/>
          <w:sz w:val="24"/>
          <w:szCs w:val="24"/>
        </w:rPr>
        <w:t xml:space="preserve"> годы будет продолжение работы по наращиванию доходной базы бюджета поселения за счет расширения налогового потенциала поселения, стимулирования развития малого предпринимательства и повышения инвестиционной активности. </w:t>
      </w:r>
      <w:r w:rsidR="00524626">
        <w:rPr>
          <w:rFonts w:ascii="Times New Roman" w:hAnsi="Times New Roman" w:cs="Times New Roman"/>
          <w:sz w:val="24"/>
          <w:szCs w:val="24"/>
        </w:rPr>
        <w:t xml:space="preserve"> </w:t>
      </w:r>
      <w:r w:rsidR="0008411D">
        <w:rPr>
          <w:rFonts w:ascii="Times New Roman" w:hAnsi="Times New Roman" w:cs="Times New Roman"/>
          <w:sz w:val="24"/>
          <w:szCs w:val="24"/>
        </w:rPr>
        <w:t>В 2023 - 2025</w:t>
      </w:r>
      <w:r w:rsidRPr="00485380">
        <w:rPr>
          <w:rFonts w:ascii="Times New Roman" w:hAnsi="Times New Roman" w:cs="Times New Roman"/>
          <w:sz w:val="24"/>
          <w:szCs w:val="24"/>
        </w:rPr>
        <w:t xml:space="preserve"> годах будет продолжено взаимодействие органа местного самоуправления поселения, территориальных органов</w:t>
      </w:r>
      <w:r w:rsidR="00524626">
        <w:rPr>
          <w:rFonts w:ascii="Times New Roman" w:hAnsi="Times New Roman" w:cs="Times New Roman"/>
          <w:sz w:val="24"/>
          <w:szCs w:val="24"/>
        </w:rPr>
        <w:t>,</w:t>
      </w:r>
      <w:r w:rsidRPr="00485380">
        <w:rPr>
          <w:rFonts w:ascii="Times New Roman" w:hAnsi="Times New Roman" w:cs="Times New Roman"/>
          <w:sz w:val="24"/>
          <w:szCs w:val="24"/>
        </w:rPr>
        <w:t xml:space="preserve"> федеральных органов исполнительной власти области по сокращению задолженности по налоговым платежам в бюджеты всех уровней, легализации налогообложения и укреплению доходной базы бюджета. Резервом увеличения доходного потенциала местного бюджета будет являться расширение налогооблагаемой базы по имущественным налогам и повышение эффективности упр</w:t>
      </w:r>
      <w:r w:rsidR="002D77C1">
        <w:rPr>
          <w:rFonts w:ascii="Times New Roman" w:hAnsi="Times New Roman" w:cs="Times New Roman"/>
          <w:sz w:val="24"/>
          <w:szCs w:val="24"/>
        </w:rPr>
        <w:t xml:space="preserve">авления земельными ресурсами. </w:t>
      </w:r>
    </w:p>
    <w:p w:rsidR="00B61BEB" w:rsidRDefault="00B61BEB"/>
    <w:sectPr w:rsidR="00B6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EB"/>
    <w:rsid w:val="0008411D"/>
    <w:rsid w:val="002D4E8F"/>
    <w:rsid w:val="002D77C1"/>
    <w:rsid w:val="002F56BF"/>
    <w:rsid w:val="00433B21"/>
    <w:rsid w:val="004627ED"/>
    <w:rsid w:val="00485380"/>
    <w:rsid w:val="00524626"/>
    <w:rsid w:val="00577D83"/>
    <w:rsid w:val="006931B3"/>
    <w:rsid w:val="0077603A"/>
    <w:rsid w:val="007F4BD7"/>
    <w:rsid w:val="00822DBA"/>
    <w:rsid w:val="00891553"/>
    <w:rsid w:val="008C6587"/>
    <w:rsid w:val="00980AF2"/>
    <w:rsid w:val="00B054C8"/>
    <w:rsid w:val="00B611D3"/>
    <w:rsid w:val="00B61BEB"/>
    <w:rsid w:val="00B92F5C"/>
    <w:rsid w:val="00C018D7"/>
    <w:rsid w:val="00CD0698"/>
    <w:rsid w:val="00D524B8"/>
    <w:rsid w:val="00DA269F"/>
    <w:rsid w:val="00EF48EB"/>
    <w:rsid w:val="00F86DF9"/>
    <w:rsid w:val="00FA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D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D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5E10-39DA-46A1-A6BD-32DCDCAD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26</cp:revision>
  <cp:lastPrinted>2022-11-07T11:48:00Z</cp:lastPrinted>
  <dcterms:created xsi:type="dcterms:W3CDTF">2016-11-17T11:55:00Z</dcterms:created>
  <dcterms:modified xsi:type="dcterms:W3CDTF">2022-11-07T11:51:00Z</dcterms:modified>
</cp:coreProperties>
</file>