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A3" w:rsidRPr="005C58CC" w:rsidRDefault="00FD77A3" w:rsidP="00FD77A3">
      <w:pPr>
        <w:jc w:val="center"/>
        <w:rPr>
          <w:rFonts w:ascii="Arial" w:hAnsi="Arial" w:cs="Arial"/>
          <w:b/>
        </w:rPr>
      </w:pPr>
      <w:r w:rsidRPr="005C58CC">
        <w:rPr>
          <w:rFonts w:ascii="Arial" w:hAnsi="Arial" w:cs="Arial"/>
          <w:b/>
        </w:rPr>
        <w:t>АДМИНИСТРАЦИЯ</w:t>
      </w:r>
    </w:p>
    <w:p w:rsidR="00FD77A3" w:rsidRPr="005C58CC" w:rsidRDefault="00FD77A3" w:rsidP="00FD77A3">
      <w:pPr>
        <w:jc w:val="center"/>
        <w:rPr>
          <w:rFonts w:ascii="Arial" w:hAnsi="Arial" w:cs="Arial"/>
          <w:b/>
        </w:rPr>
      </w:pPr>
      <w:r w:rsidRPr="005C58CC">
        <w:rPr>
          <w:rFonts w:ascii="Arial" w:hAnsi="Arial" w:cs="Arial"/>
          <w:b/>
        </w:rPr>
        <w:t>МОКРООЛЬХОВСКОГО СЕЛЬСКОГО ПОСЕЛЕНИЯ</w:t>
      </w:r>
    </w:p>
    <w:p w:rsidR="00FD77A3" w:rsidRPr="005C58CC" w:rsidRDefault="00FD77A3" w:rsidP="00FD77A3">
      <w:pPr>
        <w:jc w:val="center"/>
        <w:rPr>
          <w:rFonts w:ascii="Arial" w:hAnsi="Arial" w:cs="Arial"/>
          <w:b/>
        </w:rPr>
      </w:pPr>
      <w:r w:rsidRPr="005C58CC">
        <w:rPr>
          <w:rFonts w:ascii="Arial" w:hAnsi="Arial" w:cs="Arial"/>
          <w:b/>
        </w:rPr>
        <w:t>КОТОВСКОГО МУНИЦИПАЛЬНОГО РАЙОНА</w:t>
      </w:r>
    </w:p>
    <w:p w:rsidR="00FD77A3" w:rsidRPr="005C58CC" w:rsidRDefault="00FD77A3" w:rsidP="00FD77A3">
      <w:pPr>
        <w:pBdr>
          <w:bottom w:val="single" w:sz="12" w:space="1" w:color="auto"/>
        </w:pBdr>
        <w:jc w:val="center"/>
        <w:rPr>
          <w:rFonts w:ascii="Arial" w:hAnsi="Arial" w:cs="Arial"/>
          <w:b/>
        </w:rPr>
      </w:pPr>
      <w:r w:rsidRPr="005C58CC">
        <w:rPr>
          <w:rFonts w:ascii="Arial" w:hAnsi="Arial" w:cs="Arial"/>
          <w:b/>
        </w:rPr>
        <w:t>ВОЛГОГРАДСКОЙ ОБЛАСТИ</w:t>
      </w:r>
    </w:p>
    <w:p w:rsidR="00FD77A3" w:rsidRPr="005C58CC" w:rsidRDefault="00FD77A3" w:rsidP="00FD77A3">
      <w:pPr>
        <w:jc w:val="center"/>
        <w:rPr>
          <w:rFonts w:ascii="Arial" w:hAnsi="Arial" w:cs="Arial"/>
          <w:b/>
        </w:rPr>
      </w:pPr>
    </w:p>
    <w:p w:rsidR="00FD77A3" w:rsidRPr="005C58CC" w:rsidRDefault="00FD77A3" w:rsidP="00FD77A3">
      <w:pPr>
        <w:widowControl w:val="0"/>
        <w:jc w:val="center"/>
        <w:rPr>
          <w:rFonts w:ascii="Arial" w:eastAsia="Calibri" w:hAnsi="Arial" w:cs="Arial"/>
          <w:b/>
        </w:rPr>
      </w:pPr>
      <w:r w:rsidRPr="005C58CC">
        <w:rPr>
          <w:rFonts w:ascii="Arial" w:eastAsia="Calibri" w:hAnsi="Arial" w:cs="Arial"/>
          <w:b/>
        </w:rPr>
        <w:t>ПОСТАНОВЛЕНИЕ</w:t>
      </w:r>
    </w:p>
    <w:p w:rsidR="00FD77A3" w:rsidRPr="005C58CC" w:rsidRDefault="00FD77A3" w:rsidP="00FD77A3">
      <w:pPr>
        <w:widowControl w:val="0"/>
        <w:rPr>
          <w:rFonts w:ascii="Arial" w:eastAsia="Calibri" w:hAnsi="Arial" w:cs="Arial"/>
          <w:b/>
        </w:rPr>
      </w:pPr>
      <w:r w:rsidRPr="005C58CC">
        <w:rPr>
          <w:rFonts w:ascii="Arial" w:eastAsia="Calibri" w:hAnsi="Arial" w:cs="Arial"/>
          <w:b/>
        </w:rPr>
        <w:t xml:space="preserve">от </w:t>
      </w:r>
      <w:r w:rsidR="00683208" w:rsidRPr="005C58CC">
        <w:rPr>
          <w:rFonts w:ascii="Arial" w:eastAsia="Calibri" w:hAnsi="Arial" w:cs="Arial"/>
          <w:b/>
        </w:rPr>
        <w:t>2</w:t>
      </w:r>
      <w:r w:rsidRPr="005C58CC">
        <w:rPr>
          <w:rFonts w:ascii="Arial" w:eastAsia="Calibri" w:hAnsi="Arial" w:cs="Arial"/>
          <w:b/>
        </w:rPr>
        <w:t xml:space="preserve">1 </w:t>
      </w:r>
      <w:r w:rsidR="00683208" w:rsidRPr="005C58CC">
        <w:rPr>
          <w:rFonts w:ascii="Arial" w:eastAsia="Calibri" w:hAnsi="Arial" w:cs="Arial"/>
          <w:b/>
        </w:rPr>
        <w:t>н</w:t>
      </w:r>
      <w:r w:rsidRPr="005C58CC">
        <w:rPr>
          <w:rFonts w:ascii="Arial" w:eastAsia="Calibri" w:hAnsi="Arial" w:cs="Arial"/>
          <w:b/>
        </w:rPr>
        <w:t xml:space="preserve">оября 2022 года                                           </w:t>
      </w:r>
      <w:r w:rsidR="00683208" w:rsidRPr="005C58CC">
        <w:rPr>
          <w:rFonts w:ascii="Arial" w:eastAsia="Calibri" w:hAnsi="Arial" w:cs="Arial"/>
          <w:b/>
        </w:rPr>
        <w:t xml:space="preserve">                             № 70</w:t>
      </w:r>
    </w:p>
    <w:p w:rsidR="005359EF" w:rsidRPr="005C58CC" w:rsidRDefault="00FD77A3" w:rsidP="00FD77A3">
      <w:pPr>
        <w:widowControl w:val="0"/>
        <w:shd w:val="clear" w:color="auto" w:fill="FFFFFF"/>
        <w:jc w:val="center"/>
        <w:rPr>
          <w:rFonts w:ascii="Arial" w:hAnsi="Arial" w:cs="Arial"/>
          <w:b/>
        </w:rPr>
      </w:pPr>
      <w:r w:rsidRPr="005C58CC">
        <w:rPr>
          <w:rFonts w:ascii="Arial" w:hAnsi="Arial" w:cs="Arial"/>
          <w:b/>
        </w:rPr>
        <w:t xml:space="preserve">         </w:t>
      </w:r>
    </w:p>
    <w:p w:rsidR="00FD77A3" w:rsidRPr="005C58CC" w:rsidRDefault="00FD77A3" w:rsidP="00FD77A3">
      <w:pPr>
        <w:widowControl w:val="0"/>
        <w:shd w:val="clear" w:color="auto" w:fill="FFFFFF"/>
        <w:jc w:val="center"/>
        <w:rPr>
          <w:rFonts w:ascii="Arial" w:hAnsi="Arial" w:cs="Arial"/>
        </w:rPr>
      </w:pPr>
      <w:r w:rsidRPr="005C58CC">
        <w:rPr>
          <w:rFonts w:ascii="Arial" w:hAnsi="Arial" w:cs="Arial"/>
          <w:b/>
        </w:rPr>
        <w:t xml:space="preserve">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w:t>
      </w:r>
    </w:p>
    <w:p w:rsidR="00FD77A3" w:rsidRPr="005C58CC" w:rsidRDefault="00FD77A3" w:rsidP="00FD77A3">
      <w:pPr>
        <w:spacing w:before="240"/>
        <w:jc w:val="both"/>
        <w:rPr>
          <w:rFonts w:ascii="Arial" w:hAnsi="Arial" w:cs="Arial"/>
        </w:rPr>
      </w:pPr>
    </w:p>
    <w:p w:rsidR="00FD77A3" w:rsidRPr="005C58CC" w:rsidRDefault="00FD77A3" w:rsidP="00FD77A3">
      <w:pPr>
        <w:ind w:firstLine="709"/>
        <w:jc w:val="both"/>
        <w:rPr>
          <w:rFonts w:ascii="Arial" w:eastAsia="Calibri" w:hAnsi="Arial" w:cs="Arial"/>
        </w:rPr>
      </w:pPr>
      <w:r w:rsidRPr="005C58CC">
        <w:rPr>
          <w:rFonts w:ascii="Arial" w:eastAsia="Calibri"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Pr="005C58CC">
        <w:rPr>
          <w:rFonts w:ascii="Arial" w:eastAsia="Calibri" w:hAnsi="Arial" w:cs="Arial"/>
          <w:b/>
        </w:rPr>
        <w:t xml:space="preserve"> </w:t>
      </w:r>
      <w:r w:rsidRPr="005C58CC">
        <w:rPr>
          <w:rFonts w:ascii="Arial" w:eastAsia="Calibri" w:hAnsi="Arial" w:cs="Arial"/>
          <w:bCs/>
          <w:iCs/>
        </w:rPr>
        <w:t>Мокроольховского сельского поселения Котовского муниципального района Волгоградской области</w:t>
      </w:r>
      <w:r w:rsidRPr="005C58CC">
        <w:rPr>
          <w:rFonts w:ascii="Arial" w:eastAsia="Calibri" w:hAnsi="Arial" w:cs="Arial"/>
        </w:rPr>
        <w:t xml:space="preserve">, администрация </w:t>
      </w:r>
      <w:r w:rsidRPr="005C58CC">
        <w:rPr>
          <w:rFonts w:ascii="Arial" w:eastAsia="Calibri" w:hAnsi="Arial" w:cs="Arial"/>
          <w:bCs/>
          <w:iCs/>
        </w:rPr>
        <w:t xml:space="preserve">Мокроольховского сельского поселения </w:t>
      </w:r>
      <w:r w:rsidRPr="005C58CC">
        <w:rPr>
          <w:rFonts w:ascii="Arial" w:eastAsia="Calibri" w:hAnsi="Arial" w:cs="Arial"/>
          <w:b/>
          <w:spacing w:val="30"/>
        </w:rPr>
        <w:t>постановляет</w:t>
      </w:r>
      <w:r w:rsidRPr="005C58CC">
        <w:rPr>
          <w:rFonts w:ascii="Arial" w:eastAsia="Calibri" w:hAnsi="Arial" w:cs="Arial"/>
        </w:rPr>
        <w:t>:</w:t>
      </w:r>
    </w:p>
    <w:p w:rsidR="00FD77A3" w:rsidRPr="005C58CC" w:rsidRDefault="00FD77A3" w:rsidP="00FD77A3">
      <w:pPr>
        <w:widowControl w:val="0"/>
        <w:autoSpaceDE w:val="0"/>
        <w:ind w:firstLine="709"/>
        <w:jc w:val="both"/>
        <w:rPr>
          <w:rFonts w:ascii="Arial" w:eastAsia="Calibri" w:hAnsi="Arial" w:cs="Arial"/>
        </w:rPr>
      </w:pPr>
    </w:p>
    <w:p w:rsidR="00FD77A3" w:rsidRPr="005C58CC" w:rsidRDefault="00FD77A3" w:rsidP="00FD77A3">
      <w:pPr>
        <w:widowControl w:val="0"/>
        <w:shd w:val="clear" w:color="auto" w:fill="FFFFFF"/>
        <w:ind w:firstLine="709"/>
        <w:jc w:val="both"/>
        <w:rPr>
          <w:rFonts w:ascii="Arial" w:hAnsi="Arial" w:cs="Arial"/>
        </w:rPr>
      </w:pPr>
      <w:r w:rsidRPr="005C58CC">
        <w:rPr>
          <w:rFonts w:ascii="Arial" w:hAnsi="Arial" w:cs="Arial"/>
        </w:rPr>
        <w:t>1. Утвердить прилагаемый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w:t>
      </w:r>
    </w:p>
    <w:p w:rsidR="00FD77A3" w:rsidRPr="005C58CC" w:rsidRDefault="00FD77A3" w:rsidP="00FD77A3">
      <w:pPr>
        <w:autoSpaceDE w:val="0"/>
        <w:autoSpaceDN w:val="0"/>
        <w:adjustRightInd w:val="0"/>
        <w:ind w:firstLine="709"/>
        <w:jc w:val="both"/>
        <w:rPr>
          <w:rFonts w:ascii="Arial" w:eastAsia="Calibri" w:hAnsi="Arial" w:cs="Arial"/>
        </w:rPr>
      </w:pPr>
      <w:r w:rsidRPr="005C58CC">
        <w:rPr>
          <w:rFonts w:ascii="Arial" w:hAnsi="Arial" w:cs="Arial"/>
        </w:rPr>
        <w:t xml:space="preserve">2. </w:t>
      </w:r>
      <w:r w:rsidRPr="005C58CC">
        <w:rPr>
          <w:rFonts w:ascii="Arial" w:eastAsia="Calibri" w:hAnsi="Arial" w:cs="Arial"/>
        </w:rPr>
        <w:t xml:space="preserve">Разместить, настоящее постановление на официальном сайте администрации </w:t>
      </w:r>
      <w:r w:rsidRPr="005C58CC">
        <w:rPr>
          <w:rFonts w:ascii="Arial" w:eastAsia="Calibri" w:hAnsi="Arial" w:cs="Arial"/>
          <w:bCs/>
        </w:rPr>
        <w:t>Мокроольховского</w:t>
      </w:r>
      <w:r w:rsidRPr="005C58CC">
        <w:rPr>
          <w:rFonts w:ascii="Arial" w:eastAsia="Calibri" w:hAnsi="Arial" w:cs="Arial"/>
          <w:bCs/>
          <w:iCs/>
        </w:rPr>
        <w:t xml:space="preserve"> сельского поселения Котовского муниципального района Волгоградской области</w:t>
      </w:r>
      <w:r w:rsidRPr="005C58CC">
        <w:rPr>
          <w:rFonts w:ascii="Arial" w:eastAsia="Calibri" w:hAnsi="Arial" w:cs="Arial"/>
        </w:rPr>
        <w:t xml:space="preserve"> и </w:t>
      </w:r>
      <w:r w:rsidRPr="005C58CC">
        <w:rPr>
          <w:rFonts w:ascii="Arial" w:eastAsia="Calibri" w:hAnsi="Arial" w:cs="Arial"/>
          <w:color w:val="272727"/>
        </w:rPr>
        <w:t>в региональном реестре государственных и муниципальных услуг (функций) в сети Интернет</w:t>
      </w:r>
      <w:r w:rsidRPr="005C58CC">
        <w:rPr>
          <w:rFonts w:ascii="Arial" w:eastAsia="Calibri" w:hAnsi="Arial" w:cs="Arial"/>
        </w:rPr>
        <w:t>.</w:t>
      </w:r>
    </w:p>
    <w:p w:rsidR="00FD77A3" w:rsidRPr="005C58CC" w:rsidRDefault="00FD77A3" w:rsidP="00FD77A3">
      <w:pPr>
        <w:autoSpaceDE w:val="0"/>
        <w:autoSpaceDN w:val="0"/>
        <w:adjustRightInd w:val="0"/>
        <w:ind w:firstLine="709"/>
        <w:jc w:val="both"/>
        <w:rPr>
          <w:rFonts w:ascii="Arial" w:eastAsia="Calibri" w:hAnsi="Arial" w:cs="Arial"/>
        </w:rPr>
      </w:pPr>
      <w:r w:rsidRPr="005C58CC">
        <w:rPr>
          <w:rFonts w:ascii="Arial" w:eastAsia="Calibri" w:hAnsi="Arial" w:cs="Arial"/>
        </w:rPr>
        <w:t>4. Настоящее постановление вступает в силу после его официального обнародования.</w:t>
      </w:r>
    </w:p>
    <w:p w:rsidR="00FD77A3" w:rsidRPr="005C58CC" w:rsidRDefault="00FD77A3" w:rsidP="00FD77A3">
      <w:pPr>
        <w:widowControl w:val="0"/>
        <w:autoSpaceDE w:val="0"/>
        <w:ind w:firstLine="709"/>
        <w:jc w:val="both"/>
        <w:outlineLvl w:val="0"/>
        <w:rPr>
          <w:rFonts w:ascii="Arial" w:eastAsia="Calibri" w:hAnsi="Arial" w:cs="Arial"/>
          <w:bCs/>
        </w:rPr>
      </w:pPr>
      <w:r w:rsidRPr="005C58CC">
        <w:rPr>
          <w:rFonts w:ascii="Arial" w:eastAsia="Calibri" w:hAnsi="Arial" w:cs="Arial"/>
        </w:rPr>
        <w:t>5. Контроль, за исполнением настоящего постановления оставляю за собой.</w:t>
      </w:r>
    </w:p>
    <w:p w:rsidR="00FD77A3" w:rsidRPr="005C58CC" w:rsidRDefault="00FD77A3" w:rsidP="00FD77A3">
      <w:pPr>
        <w:widowControl w:val="0"/>
        <w:autoSpaceDE w:val="0"/>
        <w:ind w:firstLine="709"/>
        <w:jc w:val="both"/>
        <w:rPr>
          <w:rFonts w:ascii="Arial" w:eastAsia="Calibri" w:hAnsi="Arial" w:cs="Arial"/>
        </w:rPr>
      </w:pPr>
    </w:p>
    <w:p w:rsidR="00FD77A3" w:rsidRPr="005C58CC" w:rsidRDefault="00FD77A3" w:rsidP="00FD77A3">
      <w:pPr>
        <w:widowControl w:val="0"/>
        <w:autoSpaceDE w:val="0"/>
        <w:rPr>
          <w:rFonts w:ascii="Arial" w:eastAsia="Calibri" w:hAnsi="Arial" w:cs="Arial"/>
        </w:rPr>
      </w:pPr>
    </w:p>
    <w:p w:rsidR="00FD77A3" w:rsidRPr="005C58CC" w:rsidRDefault="00FD77A3" w:rsidP="00FD77A3">
      <w:pPr>
        <w:widowControl w:val="0"/>
        <w:autoSpaceDE w:val="0"/>
        <w:rPr>
          <w:rFonts w:ascii="Arial" w:eastAsia="Calibri" w:hAnsi="Arial" w:cs="Arial"/>
        </w:rPr>
      </w:pPr>
    </w:p>
    <w:p w:rsidR="00FD77A3" w:rsidRPr="005C58CC" w:rsidRDefault="00FD77A3" w:rsidP="00FD77A3">
      <w:pPr>
        <w:widowControl w:val="0"/>
        <w:autoSpaceDE w:val="0"/>
        <w:rPr>
          <w:rFonts w:ascii="Arial" w:eastAsia="Calibri" w:hAnsi="Arial" w:cs="Arial"/>
        </w:rPr>
      </w:pPr>
    </w:p>
    <w:p w:rsidR="00FD77A3" w:rsidRPr="005C58CC" w:rsidRDefault="00FD77A3" w:rsidP="00FD77A3">
      <w:pPr>
        <w:widowControl w:val="0"/>
        <w:autoSpaceDE w:val="0"/>
        <w:jc w:val="both"/>
        <w:rPr>
          <w:rFonts w:ascii="Arial" w:eastAsia="Calibri" w:hAnsi="Arial" w:cs="Arial"/>
          <w:b/>
          <w:iCs/>
        </w:rPr>
      </w:pPr>
      <w:r w:rsidRPr="005C58CC">
        <w:rPr>
          <w:rFonts w:ascii="Arial" w:eastAsia="Calibri" w:hAnsi="Arial" w:cs="Arial"/>
          <w:b/>
        </w:rPr>
        <w:t xml:space="preserve">Глава </w:t>
      </w:r>
      <w:r w:rsidRPr="005C58CC">
        <w:rPr>
          <w:rFonts w:ascii="Arial" w:eastAsia="Calibri" w:hAnsi="Arial" w:cs="Arial"/>
          <w:b/>
          <w:bCs/>
          <w:iCs/>
        </w:rPr>
        <w:t>Мокроольховского</w:t>
      </w:r>
      <w:r w:rsidRPr="005C58CC">
        <w:rPr>
          <w:rFonts w:ascii="Arial" w:eastAsia="Calibri" w:hAnsi="Arial" w:cs="Arial"/>
          <w:b/>
          <w:iCs/>
        </w:rPr>
        <w:t xml:space="preserve"> </w:t>
      </w:r>
    </w:p>
    <w:p w:rsidR="00FD77A3" w:rsidRPr="005C58CC" w:rsidRDefault="00FD77A3" w:rsidP="00FD77A3">
      <w:pPr>
        <w:widowControl w:val="0"/>
        <w:autoSpaceDE w:val="0"/>
        <w:jc w:val="both"/>
        <w:rPr>
          <w:rFonts w:ascii="Arial" w:eastAsia="Calibri" w:hAnsi="Arial" w:cs="Arial"/>
          <w:b/>
        </w:rPr>
      </w:pPr>
      <w:r w:rsidRPr="005C58CC">
        <w:rPr>
          <w:rFonts w:ascii="Arial" w:eastAsia="Calibri" w:hAnsi="Arial" w:cs="Arial"/>
          <w:b/>
          <w:iCs/>
        </w:rPr>
        <w:t>сельского поселения                                                      Т.Ю. Мустафаева</w:t>
      </w:r>
    </w:p>
    <w:p w:rsidR="00FD77A3" w:rsidRPr="005C58CC" w:rsidRDefault="00FD77A3" w:rsidP="00FD77A3">
      <w:pPr>
        <w:pStyle w:val="ConsPlusNormal"/>
        <w:jc w:val="both"/>
        <w:rPr>
          <w:rFonts w:ascii="Arial" w:hAnsi="Arial" w:cs="Arial"/>
          <w:sz w:val="24"/>
          <w:szCs w:val="24"/>
        </w:rPr>
      </w:pPr>
    </w:p>
    <w:p w:rsidR="00FD77A3" w:rsidRPr="005C58CC" w:rsidRDefault="00FD77A3" w:rsidP="00FD77A3">
      <w:pPr>
        <w:pStyle w:val="ConsPlusTitle"/>
        <w:jc w:val="center"/>
        <w:rPr>
          <w:rFonts w:ascii="Arial" w:hAnsi="Arial" w:cs="Arial"/>
          <w:b w:val="0"/>
          <w:sz w:val="24"/>
          <w:szCs w:val="24"/>
        </w:rPr>
      </w:pPr>
    </w:p>
    <w:p w:rsidR="00FD77A3" w:rsidRPr="005C58CC" w:rsidRDefault="00FD77A3" w:rsidP="00FD77A3">
      <w:pPr>
        <w:pStyle w:val="ConsPlusTitle"/>
        <w:jc w:val="center"/>
        <w:rPr>
          <w:rFonts w:ascii="Arial" w:hAnsi="Arial" w:cs="Arial"/>
          <w:b w:val="0"/>
          <w:sz w:val="24"/>
          <w:szCs w:val="24"/>
        </w:rPr>
      </w:pPr>
    </w:p>
    <w:p w:rsidR="00FD77A3" w:rsidRPr="005C58CC" w:rsidRDefault="00FD77A3" w:rsidP="00FD77A3">
      <w:pPr>
        <w:pStyle w:val="ConsPlusTitle"/>
        <w:jc w:val="center"/>
        <w:rPr>
          <w:rFonts w:ascii="Arial" w:hAnsi="Arial" w:cs="Arial"/>
          <w:b w:val="0"/>
          <w:sz w:val="24"/>
          <w:szCs w:val="24"/>
        </w:rPr>
      </w:pPr>
    </w:p>
    <w:p w:rsidR="00FD77A3" w:rsidRPr="005C58CC" w:rsidRDefault="00FD77A3" w:rsidP="00FD77A3">
      <w:pPr>
        <w:pStyle w:val="ConsPlusTitle"/>
        <w:jc w:val="center"/>
        <w:rPr>
          <w:rFonts w:ascii="Arial" w:hAnsi="Arial" w:cs="Arial"/>
          <w:b w:val="0"/>
          <w:sz w:val="24"/>
          <w:szCs w:val="24"/>
        </w:rPr>
      </w:pPr>
    </w:p>
    <w:p w:rsidR="00FD77A3" w:rsidRPr="005C58CC" w:rsidRDefault="00FD77A3" w:rsidP="00FD77A3">
      <w:pPr>
        <w:pStyle w:val="ConsPlusTitle"/>
        <w:jc w:val="center"/>
        <w:rPr>
          <w:rFonts w:ascii="Arial" w:hAnsi="Arial" w:cs="Arial"/>
          <w:b w:val="0"/>
          <w:sz w:val="24"/>
          <w:szCs w:val="24"/>
        </w:rPr>
      </w:pPr>
    </w:p>
    <w:p w:rsidR="00FD77A3" w:rsidRPr="005C58CC" w:rsidRDefault="00FD77A3" w:rsidP="00FD77A3">
      <w:pPr>
        <w:pStyle w:val="ConsPlusTitle"/>
        <w:jc w:val="center"/>
        <w:rPr>
          <w:rFonts w:ascii="Arial" w:hAnsi="Arial" w:cs="Arial"/>
          <w:b w:val="0"/>
          <w:sz w:val="24"/>
          <w:szCs w:val="24"/>
        </w:rPr>
      </w:pPr>
    </w:p>
    <w:p w:rsidR="00FD77A3" w:rsidRPr="005C58CC" w:rsidRDefault="00FD77A3" w:rsidP="00FD77A3">
      <w:pPr>
        <w:pStyle w:val="ConsPlusTitle"/>
        <w:jc w:val="center"/>
        <w:rPr>
          <w:rFonts w:ascii="Arial" w:hAnsi="Arial" w:cs="Arial"/>
          <w:b w:val="0"/>
          <w:sz w:val="24"/>
          <w:szCs w:val="24"/>
        </w:rPr>
      </w:pPr>
    </w:p>
    <w:p w:rsidR="005359EF" w:rsidRPr="005C58CC" w:rsidRDefault="005359EF" w:rsidP="00FD77A3">
      <w:pPr>
        <w:pStyle w:val="ConsPlusTitle"/>
        <w:jc w:val="center"/>
        <w:rPr>
          <w:rFonts w:ascii="Arial" w:hAnsi="Arial" w:cs="Arial"/>
          <w:b w:val="0"/>
          <w:sz w:val="24"/>
          <w:szCs w:val="24"/>
        </w:rPr>
      </w:pPr>
    </w:p>
    <w:p w:rsidR="000B07EF" w:rsidRPr="005C58CC" w:rsidRDefault="000B07EF" w:rsidP="000B07EF">
      <w:pPr>
        <w:widowControl w:val="0"/>
        <w:autoSpaceDE w:val="0"/>
        <w:jc w:val="right"/>
        <w:rPr>
          <w:rFonts w:ascii="Arial" w:eastAsia="Calibri" w:hAnsi="Arial" w:cs="Arial"/>
          <w:iCs/>
        </w:rPr>
      </w:pPr>
    </w:p>
    <w:p w:rsidR="000B07EF" w:rsidRPr="005C58CC" w:rsidRDefault="000B07EF" w:rsidP="000B07EF">
      <w:pPr>
        <w:widowControl w:val="0"/>
        <w:autoSpaceDE w:val="0"/>
        <w:jc w:val="right"/>
        <w:rPr>
          <w:rFonts w:ascii="Arial" w:eastAsia="Calibri" w:hAnsi="Arial" w:cs="Arial"/>
          <w:iCs/>
        </w:rPr>
      </w:pPr>
    </w:p>
    <w:p w:rsidR="000B07EF" w:rsidRPr="005C58CC" w:rsidRDefault="000B07EF"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5C58CC" w:rsidRDefault="005C58CC" w:rsidP="000B07EF">
      <w:pPr>
        <w:widowControl w:val="0"/>
        <w:autoSpaceDE w:val="0"/>
        <w:jc w:val="right"/>
        <w:rPr>
          <w:rFonts w:ascii="Arial" w:eastAsia="Calibri" w:hAnsi="Arial" w:cs="Arial"/>
          <w:iCs/>
        </w:rPr>
      </w:pPr>
    </w:p>
    <w:p w:rsidR="000B07EF" w:rsidRPr="005C58CC" w:rsidRDefault="000B07EF" w:rsidP="000B07EF">
      <w:pPr>
        <w:widowControl w:val="0"/>
        <w:autoSpaceDE w:val="0"/>
        <w:jc w:val="right"/>
        <w:rPr>
          <w:rFonts w:ascii="Arial" w:eastAsia="Calibri" w:hAnsi="Arial" w:cs="Arial"/>
          <w:iCs/>
        </w:rPr>
      </w:pPr>
      <w:r w:rsidRPr="005C58CC">
        <w:rPr>
          <w:rFonts w:ascii="Arial" w:eastAsia="Calibri" w:hAnsi="Arial" w:cs="Arial"/>
          <w:iCs/>
        </w:rPr>
        <w:lastRenderedPageBreak/>
        <w:t>УТВЕРЖДЕН</w:t>
      </w:r>
    </w:p>
    <w:p w:rsidR="000B07EF" w:rsidRPr="005C58CC" w:rsidRDefault="000B07EF" w:rsidP="000B07EF">
      <w:pPr>
        <w:widowControl w:val="0"/>
        <w:autoSpaceDE w:val="0"/>
        <w:jc w:val="right"/>
        <w:rPr>
          <w:rFonts w:ascii="Arial" w:eastAsia="Calibri" w:hAnsi="Arial" w:cs="Arial"/>
          <w:bCs/>
          <w:iCs/>
        </w:rPr>
      </w:pPr>
      <w:r w:rsidRPr="005C58CC">
        <w:rPr>
          <w:rFonts w:ascii="Arial" w:eastAsia="Calibri" w:hAnsi="Arial" w:cs="Arial"/>
          <w:iCs/>
        </w:rPr>
        <w:t>постановлением</w:t>
      </w:r>
      <w:r w:rsidRPr="005C58CC">
        <w:rPr>
          <w:rFonts w:ascii="Arial" w:eastAsia="Calibri" w:hAnsi="Arial" w:cs="Arial"/>
          <w:b/>
          <w:iCs/>
        </w:rPr>
        <w:t xml:space="preserve"> </w:t>
      </w:r>
      <w:bookmarkStart w:id="0" w:name="_Hlk101878723"/>
      <w:r w:rsidRPr="005C58CC">
        <w:rPr>
          <w:rFonts w:ascii="Arial" w:eastAsia="Calibri" w:hAnsi="Arial" w:cs="Arial"/>
          <w:bCs/>
          <w:iCs/>
        </w:rPr>
        <w:t xml:space="preserve">администрации </w:t>
      </w:r>
      <w:bookmarkEnd w:id="0"/>
    </w:p>
    <w:p w:rsidR="000B07EF" w:rsidRPr="005C58CC" w:rsidRDefault="000B07EF" w:rsidP="000B07EF">
      <w:pPr>
        <w:widowControl w:val="0"/>
        <w:autoSpaceDE w:val="0"/>
        <w:jc w:val="right"/>
        <w:rPr>
          <w:rFonts w:ascii="Arial" w:eastAsia="Calibri" w:hAnsi="Arial" w:cs="Arial"/>
          <w:bCs/>
          <w:iCs/>
        </w:rPr>
      </w:pPr>
      <w:r w:rsidRPr="005C58CC">
        <w:rPr>
          <w:rFonts w:ascii="Arial" w:eastAsia="Calibri" w:hAnsi="Arial" w:cs="Arial"/>
          <w:bCs/>
          <w:iCs/>
        </w:rPr>
        <w:t xml:space="preserve">Мокроольховского сельского </w:t>
      </w:r>
    </w:p>
    <w:p w:rsidR="000B07EF" w:rsidRPr="005C58CC" w:rsidRDefault="000B07EF" w:rsidP="000B07EF">
      <w:pPr>
        <w:widowControl w:val="0"/>
        <w:autoSpaceDE w:val="0"/>
        <w:jc w:val="right"/>
        <w:rPr>
          <w:rFonts w:ascii="Arial" w:eastAsia="Calibri" w:hAnsi="Arial" w:cs="Arial"/>
          <w:bCs/>
          <w:iCs/>
        </w:rPr>
      </w:pPr>
      <w:r w:rsidRPr="005C58CC">
        <w:rPr>
          <w:rFonts w:ascii="Arial" w:eastAsia="Calibri" w:hAnsi="Arial" w:cs="Arial"/>
          <w:bCs/>
          <w:iCs/>
        </w:rPr>
        <w:t xml:space="preserve">поселения Котовского муниципального </w:t>
      </w:r>
    </w:p>
    <w:p w:rsidR="000B07EF" w:rsidRPr="005C58CC" w:rsidRDefault="000B07EF" w:rsidP="000B07EF">
      <w:pPr>
        <w:widowControl w:val="0"/>
        <w:autoSpaceDE w:val="0"/>
        <w:jc w:val="right"/>
        <w:rPr>
          <w:rFonts w:ascii="Arial" w:eastAsia="Calibri" w:hAnsi="Arial" w:cs="Arial"/>
          <w:bCs/>
          <w:iCs/>
        </w:rPr>
      </w:pPr>
      <w:r w:rsidRPr="005C58CC">
        <w:rPr>
          <w:rFonts w:ascii="Arial" w:eastAsia="Calibri" w:hAnsi="Arial" w:cs="Arial"/>
          <w:bCs/>
          <w:iCs/>
        </w:rPr>
        <w:t>района Волгоградской области</w:t>
      </w:r>
    </w:p>
    <w:p w:rsidR="000B07EF" w:rsidRPr="005C58CC" w:rsidRDefault="000B07EF" w:rsidP="000B07EF">
      <w:pPr>
        <w:widowControl w:val="0"/>
        <w:autoSpaceDE w:val="0"/>
        <w:jc w:val="right"/>
        <w:rPr>
          <w:rFonts w:ascii="Arial" w:eastAsia="Calibri" w:hAnsi="Arial" w:cs="Arial"/>
          <w:bCs/>
          <w:iCs/>
        </w:rPr>
      </w:pPr>
      <w:r w:rsidRPr="005C58CC">
        <w:rPr>
          <w:rFonts w:ascii="Arial" w:eastAsia="Calibri" w:hAnsi="Arial" w:cs="Arial"/>
          <w:bCs/>
          <w:iCs/>
        </w:rPr>
        <w:t xml:space="preserve">№ 70 от 21 ноября 2022 года </w:t>
      </w:r>
    </w:p>
    <w:p w:rsidR="005359EF" w:rsidRPr="005C58CC" w:rsidRDefault="005359EF" w:rsidP="00FD77A3">
      <w:pPr>
        <w:pStyle w:val="ConsPlusTitle"/>
        <w:jc w:val="center"/>
        <w:rPr>
          <w:rFonts w:ascii="Arial" w:hAnsi="Arial" w:cs="Arial"/>
          <w:b w:val="0"/>
          <w:sz w:val="24"/>
          <w:szCs w:val="24"/>
        </w:rPr>
      </w:pPr>
    </w:p>
    <w:p w:rsidR="005359EF" w:rsidRPr="005C58CC" w:rsidRDefault="005359EF" w:rsidP="00FD77A3">
      <w:pPr>
        <w:pStyle w:val="ConsPlusTitle"/>
        <w:jc w:val="center"/>
        <w:rPr>
          <w:rFonts w:ascii="Arial" w:hAnsi="Arial" w:cs="Arial"/>
          <w:b w:val="0"/>
          <w:sz w:val="24"/>
          <w:szCs w:val="24"/>
        </w:rPr>
      </w:pPr>
    </w:p>
    <w:p w:rsidR="005359EF" w:rsidRPr="005C58CC" w:rsidRDefault="005359EF" w:rsidP="00FD77A3">
      <w:pPr>
        <w:pStyle w:val="ConsPlusTitle"/>
        <w:jc w:val="center"/>
        <w:rPr>
          <w:rFonts w:ascii="Arial" w:hAnsi="Arial" w:cs="Arial"/>
          <w:b w:val="0"/>
          <w:sz w:val="24"/>
          <w:szCs w:val="24"/>
        </w:rPr>
      </w:pPr>
    </w:p>
    <w:p w:rsidR="00FD77A3" w:rsidRPr="005C58CC" w:rsidRDefault="000B07EF" w:rsidP="000B07EF">
      <w:pPr>
        <w:pStyle w:val="ConsPlusTitle"/>
        <w:jc w:val="center"/>
        <w:rPr>
          <w:rFonts w:ascii="Arial" w:hAnsi="Arial" w:cs="Arial"/>
          <w:sz w:val="24"/>
          <w:szCs w:val="24"/>
        </w:rPr>
      </w:pPr>
      <w:r w:rsidRPr="005C58CC">
        <w:rPr>
          <w:rFonts w:ascii="Arial" w:hAnsi="Arial" w:cs="Arial"/>
          <w:sz w:val="24"/>
          <w:szCs w:val="24"/>
        </w:rPr>
        <w:t xml:space="preserve">Административный регламент предоставления муниципальной услуги </w:t>
      </w:r>
      <w:r w:rsidRPr="005C58CC">
        <w:rPr>
          <w:rFonts w:ascii="Arial" w:hAnsi="Arial" w:cs="Arial"/>
          <w:sz w:val="24"/>
          <w:szCs w:val="24"/>
        </w:rPr>
        <w:br/>
        <w:t>"Выдача разрешения на строительство объекта капитального строительства, внесение изменений в разрешение на строительство"</w:t>
      </w:r>
    </w:p>
    <w:p w:rsidR="00FD77A3" w:rsidRPr="005C58CC" w:rsidRDefault="00FD77A3" w:rsidP="00FD77A3">
      <w:pPr>
        <w:widowControl w:val="0"/>
        <w:shd w:val="clear" w:color="auto" w:fill="FFFFFF"/>
        <w:jc w:val="center"/>
        <w:rPr>
          <w:rFonts w:ascii="Arial" w:hAnsi="Arial" w:cs="Arial"/>
          <w:b/>
        </w:rPr>
      </w:pPr>
    </w:p>
    <w:p w:rsidR="00FD77A3" w:rsidRPr="005C58CC" w:rsidRDefault="00FD77A3" w:rsidP="00FD77A3">
      <w:pPr>
        <w:widowControl w:val="0"/>
        <w:shd w:val="clear" w:color="auto" w:fill="FFFFFF"/>
        <w:jc w:val="center"/>
        <w:rPr>
          <w:rFonts w:ascii="Arial" w:hAnsi="Arial" w:cs="Arial"/>
          <w:b/>
        </w:rPr>
      </w:pPr>
      <w:r w:rsidRPr="005C58CC">
        <w:rPr>
          <w:rFonts w:ascii="Arial" w:hAnsi="Arial" w:cs="Arial"/>
          <w:b/>
        </w:rPr>
        <w:t>1. Общие положения</w:t>
      </w:r>
    </w:p>
    <w:p w:rsidR="00FD77A3" w:rsidRPr="005C58CC" w:rsidRDefault="00FD77A3" w:rsidP="00FD77A3">
      <w:pPr>
        <w:pStyle w:val="ac"/>
        <w:widowControl w:val="0"/>
        <w:ind w:left="0" w:firstLine="709"/>
        <w:jc w:val="both"/>
        <w:rPr>
          <w:rFonts w:ascii="Arial" w:hAnsi="Arial" w:cs="Arial"/>
          <w:bCs/>
        </w:rPr>
      </w:pPr>
    </w:p>
    <w:p w:rsidR="00FD77A3" w:rsidRPr="005C58CC" w:rsidRDefault="00FD77A3" w:rsidP="00062E05">
      <w:pPr>
        <w:pStyle w:val="ac"/>
        <w:widowControl w:val="0"/>
        <w:ind w:left="0" w:firstLine="709"/>
        <w:jc w:val="both"/>
        <w:rPr>
          <w:rFonts w:ascii="Arial" w:hAnsi="Arial" w:cs="Arial"/>
          <w:bCs/>
        </w:rPr>
      </w:pPr>
      <w:r w:rsidRPr="005C58CC">
        <w:rPr>
          <w:rFonts w:ascii="Arial" w:hAnsi="Arial" w:cs="Arial"/>
          <w:bCs/>
        </w:rPr>
        <w:t xml:space="preserve">1.1. </w:t>
      </w:r>
      <w:r w:rsidRPr="005C58CC">
        <w:rPr>
          <w:rFonts w:ascii="Arial" w:hAnsi="Arial" w:cs="Arial"/>
        </w:rPr>
        <w:t>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rsidR="00FD77A3" w:rsidRPr="005C58CC" w:rsidRDefault="00FD77A3" w:rsidP="00062E05">
      <w:pPr>
        <w:widowControl w:val="0"/>
        <w:ind w:firstLine="709"/>
        <w:jc w:val="both"/>
        <w:rPr>
          <w:rFonts w:ascii="Arial" w:hAnsi="Arial" w:cs="Arial"/>
        </w:rPr>
      </w:pPr>
      <w:r w:rsidRPr="005C58CC">
        <w:rPr>
          <w:rFonts w:ascii="Arial" w:hAnsi="Arial" w:cs="Arial"/>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FD77A3" w:rsidRPr="005C58CC" w:rsidRDefault="00FD77A3" w:rsidP="00062E05">
      <w:pPr>
        <w:widowControl w:val="0"/>
        <w:shd w:val="clear" w:color="auto" w:fill="FFFFFF"/>
        <w:tabs>
          <w:tab w:val="left" w:pos="912"/>
          <w:tab w:val="left" w:pos="3586"/>
          <w:tab w:val="left" w:pos="5026"/>
          <w:tab w:val="left" w:pos="7632"/>
          <w:tab w:val="left" w:pos="8779"/>
        </w:tabs>
        <w:ind w:firstLine="709"/>
        <w:jc w:val="both"/>
        <w:rPr>
          <w:rFonts w:ascii="Arial" w:hAnsi="Arial" w:cs="Arial"/>
          <w:bCs/>
        </w:rPr>
      </w:pPr>
      <w:r w:rsidRPr="005C58CC">
        <w:rPr>
          <w:rFonts w:ascii="Arial" w:hAnsi="Arial" w:cs="Arial"/>
        </w:rPr>
        <w:t xml:space="preserve">1.2. </w:t>
      </w:r>
      <w:r w:rsidRPr="005C58CC">
        <w:rPr>
          <w:rFonts w:ascii="Arial" w:hAnsi="Arial" w:cs="Arial"/>
          <w:bCs/>
        </w:rPr>
        <w:t>Сведения о заявителях.</w:t>
      </w:r>
    </w:p>
    <w:p w:rsidR="00FD77A3" w:rsidRPr="005C58CC" w:rsidRDefault="00FD77A3" w:rsidP="00062E05">
      <w:pPr>
        <w:pStyle w:val="ac"/>
        <w:widowControl w:val="0"/>
        <w:ind w:left="0" w:firstLine="709"/>
        <w:jc w:val="both"/>
        <w:rPr>
          <w:rFonts w:ascii="Arial" w:hAnsi="Arial" w:cs="Arial"/>
        </w:rPr>
      </w:pPr>
      <w:r w:rsidRPr="005C58CC">
        <w:rPr>
          <w:rFonts w:ascii="Arial" w:hAnsi="Arial" w:cs="Arial"/>
        </w:rPr>
        <w:t>Заявитель - физическое или юридическое лицо, являющееся застройщиком, либо его уполномоченн</w:t>
      </w:r>
      <w:r w:rsidR="00266F31" w:rsidRPr="005C58CC">
        <w:rPr>
          <w:rFonts w:ascii="Arial" w:hAnsi="Arial" w:cs="Arial"/>
        </w:rPr>
        <w:t xml:space="preserve">ый представитель, обратившиеся </w:t>
      </w:r>
      <w:r w:rsidRPr="005C58CC">
        <w:rPr>
          <w:rFonts w:ascii="Arial" w:hAnsi="Arial" w:cs="Arial"/>
        </w:rPr>
        <w:t>с заявлением о предоставлении муниципальной услуги.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1.3. Порядок информирования заявителей о предоставлении муниципальной услуги.</w:t>
      </w:r>
    </w:p>
    <w:p w:rsidR="00266F31" w:rsidRPr="005C58CC" w:rsidRDefault="00FD77A3" w:rsidP="00062E05">
      <w:pPr>
        <w:widowControl w:val="0"/>
        <w:ind w:firstLine="709"/>
        <w:jc w:val="both"/>
        <w:rPr>
          <w:rFonts w:ascii="Arial" w:hAnsi="Arial" w:cs="Arial"/>
        </w:rPr>
      </w:pPr>
      <w:r w:rsidRPr="005C58CC">
        <w:rPr>
          <w:rFonts w:ascii="Arial" w:hAnsi="Arial" w:cs="Arial"/>
        </w:rPr>
        <w:t xml:space="preserve">1.3.1 </w:t>
      </w:r>
      <w:r w:rsidR="00266F31" w:rsidRPr="005C58CC">
        <w:rPr>
          <w:rFonts w:ascii="Arial" w:hAnsi="Arial" w:cs="Arial"/>
        </w:rPr>
        <w:t>Сведения о месте нахождения, контактных телефонах и графике работы</w:t>
      </w:r>
      <w:r w:rsidR="00266F31" w:rsidRPr="005C58CC">
        <w:rPr>
          <w:rFonts w:ascii="Arial" w:hAnsi="Arial" w:cs="Arial"/>
          <w:bCs/>
          <w:iCs/>
        </w:rPr>
        <w:t xml:space="preserve"> администрации Мокроольховского сельского поселения Котовского муниципального района Волгоградской области</w:t>
      </w:r>
      <w:r w:rsidR="00266F31" w:rsidRPr="005C58CC">
        <w:rPr>
          <w:rFonts w:ascii="Arial" w:hAnsi="Arial" w:cs="Arial"/>
        </w:rPr>
        <w:t>, организаций, участвующих в предоставлении муниципальной услуги, многофункционального центра (далее – МФЦ):</w:t>
      </w:r>
    </w:p>
    <w:p w:rsidR="00266F31" w:rsidRPr="005C58CC" w:rsidRDefault="00266F31" w:rsidP="00062E05">
      <w:pPr>
        <w:widowControl w:val="0"/>
        <w:ind w:firstLine="709"/>
        <w:jc w:val="both"/>
        <w:rPr>
          <w:rFonts w:ascii="Arial" w:hAnsi="Arial" w:cs="Arial"/>
          <w:bCs/>
          <w:iCs/>
        </w:rPr>
      </w:pPr>
      <w:r w:rsidRPr="005C58CC">
        <w:rPr>
          <w:rFonts w:ascii="Arial" w:hAnsi="Arial" w:cs="Arial"/>
          <w:bCs/>
          <w:iCs/>
        </w:rPr>
        <w:t>Администрация</w:t>
      </w:r>
      <w:r w:rsidRPr="005C58CC">
        <w:rPr>
          <w:rFonts w:ascii="Arial" w:hAnsi="Arial" w:cs="Arial"/>
          <w:b/>
          <w:bCs/>
          <w:iCs/>
        </w:rPr>
        <w:t xml:space="preserve"> </w:t>
      </w:r>
      <w:r w:rsidRPr="005C58CC">
        <w:rPr>
          <w:rFonts w:ascii="Arial" w:hAnsi="Arial" w:cs="Arial"/>
          <w:bCs/>
          <w:iCs/>
        </w:rPr>
        <w:t>Мокроольховского сельского поселения Котовского муниципального района Волгоградской области осуществляет прием заявителей, консультирование по вопросам предоставления услуги, вопросам выдачи документов по следующему графику:</w:t>
      </w:r>
    </w:p>
    <w:p w:rsidR="00266F31" w:rsidRPr="005C58CC" w:rsidRDefault="00266F31" w:rsidP="00062E05">
      <w:pPr>
        <w:widowControl w:val="0"/>
        <w:ind w:firstLine="709"/>
        <w:jc w:val="both"/>
        <w:rPr>
          <w:rFonts w:ascii="Arial" w:hAnsi="Arial" w:cs="Arial"/>
          <w:bCs/>
          <w:iCs/>
        </w:rPr>
      </w:pPr>
      <w:r w:rsidRPr="005C58CC">
        <w:rPr>
          <w:rFonts w:ascii="Arial" w:hAnsi="Arial" w:cs="Arial"/>
          <w:bCs/>
          <w:iCs/>
        </w:rPr>
        <w:t>понедельник – пятница с 08:00 до 16:00, перерыв на обед с 12:00 до 13:00, суббота и воскресенье – выходной.</w:t>
      </w:r>
    </w:p>
    <w:p w:rsidR="00266F31" w:rsidRPr="005C58CC" w:rsidRDefault="00266F31" w:rsidP="00062E05">
      <w:pPr>
        <w:widowControl w:val="0"/>
        <w:ind w:firstLine="709"/>
        <w:jc w:val="both"/>
        <w:rPr>
          <w:rFonts w:ascii="Arial" w:hAnsi="Arial" w:cs="Arial"/>
          <w:bCs/>
          <w:iCs/>
        </w:rPr>
      </w:pPr>
      <w:r w:rsidRPr="005C58CC">
        <w:rPr>
          <w:rFonts w:ascii="Arial" w:hAnsi="Arial" w:cs="Arial"/>
          <w:bCs/>
          <w:iCs/>
        </w:rPr>
        <w:t>Филиал по работе с заявителями Котовского муниципального района Волгоградской области ГКУ ВО «МФЦ» осуществляет прием заявителей, консультирование по вопросам предоставления услуги, вопросам выдачи документов по следующему графику:</w:t>
      </w:r>
    </w:p>
    <w:p w:rsidR="00266F31" w:rsidRPr="005C58CC" w:rsidRDefault="00266F31" w:rsidP="00062E05">
      <w:pPr>
        <w:widowControl w:val="0"/>
        <w:ind w:firstLine="709"/>
        <w:jc w:val="both"/>
        <w:rPr>
          <w:rFonts w:ascii="Arial" w:hAnsi="Arial" w:cs="Arial"/>
          <w:bCs/>
          <w:iCs/>
        </w:rPr>
      </w:pPr>
      <w:r w:rsidRPr="005C58CC">
        <w:rPr>
          <w:rFonts w:ascii="Arial" w:hAnsi="Arial" w:cs="Arial"/>
          <w:bCs/>
          <w:iCs/>
        </w:rPr>
        <w:t>понедельник с 09:00 до 20:00, вторник – пятница с 09:00 до 18:00, суббота с 09:00 до 15:00, воскресенье – выходной.</w:t>
      </w:r>
    </w:p>
    <w:p w:rsidR="00266F31" w:rsidRPr="005C58CC" w:rsidRDefault="00266F31" w:rsidP="00062E05">
      <w:pPr>
        <w:widowControl w:val="0"/>
        <w:ind w:firstLine="709"/>
        <w:jc w:val="both"/>
        <w:rPr>
          <w:rFonts w:ascii="Arial" w:hAnsi="Arial" w:cs="Arial"/>
          <w:bCs/>
          <w:iCs/>
        </w:rPr>
      </w:pPr>
      <w:r w:rsidRPr="005C58CC">
        <w:rPr>
          <w:rFonts w:ascii="Arial" w:hAnsi="Arial" w:cs="Arial"/>
          <w:bCs/>
          <w:iCs/>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1.3.2. Информацию о порядке предоставления муниципальной услуги заявитель может получить:</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непосредственно в </w:t>
      </w:r>
      <w:r w:rsidR="00266F31" w:rsidRPr="005C58CC">
        <w:rPr>
          <w:rFonts w:ascii="Arial" w:hAnsi="Arial" w:cs="Arial"/>
          <w:bCs/>
          <w:iCs/>
        </w:rPr>
        <w:t>администрации Мокроольховского сельского поселения</w:t>
      </w:r>
      <w:r w:rsidRPr="005C58CC">
        <w:rPr>
          <w:rFonts w:ascii="Arial" w:hAnsi="Arial" w:cs="Arial"/>
        </w:rPr>
        <w:t xml:space="preserve"> (информационные стенды, устное информирование по телефону, а также на личном приеме муниципальными служащими </w:t>
      </w:r>
      <w:r w:rsidR="00266F31" w:rsidRPr="005C58CC">
        <w:rPr>
          <w:rFonts w:ascii="Arial" w:hAnsi="Arial" w:cs="Arial"/>
          <w:bCs/>
          <w:iCs/>
        </w:rPr>
        <w:t>администрации Мокроольховского сельского поселения</w:t>
      </w:r>
      <w:r w:rsidRPr="005C58CC">
        <w:rPr>
          <w:rFonts w:ascii="Arial" w:hAnsi="Arial" w:cs="Arial"/>
        </w:rPr>
        <w:t>;</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по почте, электронной почте </w:t>
      </w:r>
      <w:r w:rsidRPr="005C58CC">
        <w:rPr>
          <w:rFonts w:ascii="Arial" w:hAnsi="Arial" w:cs="Arial"/>
          <w:i/>
          <w:u w:val="single"/>
        </w:rPr>
        <w:t>(</w:t>
      </w:r>
      <w:r w:rsidR="00266F31" w:rsidRPr="005C58CC">
        <w:rPr>
          <w:rFonts w:ascii="Arial" w:hAnsi="Arial" w:cs="Arial"/>
          <w:bCs/>
          <w:iCs/>
          <w:lang w:val="en-US"/>
        </w:rPr>
        <w:t>m</w:t>
      </w:r>
      <w:r w:rsidR="00266F31" w:rsidRPr="005C58CC">
        <w:rPr>
          <w:rFonts w:ascii="Arial" w:hAnsi="Arial" w:cs="Arial"/>
          <w:bCs/>
          <w:iCs/>
        </w:rPr>
        <w:t>-</w:t>
      </w:r>
      <w:r w:rsidR="00266F31" w:rsidRPr="005C58CC">
        <w:rPr>
          <w:rFonts w:ascii="Arial" w:hAnsi="Arial" w:cs="Arial"/>
          <w:bCs/>
          <w:iCs/>
          <w:lang w:val="en-US"/>
        </w:rPr>
        <w:t>olhovka</w:t>
      </w:r>
      <w:r w:rsidR="00266F31" w:rsidRPr="005C58CC">
        <w:rPr>
          <w:rFonts w:ascii="Arial" w:hAnsi="Arial" w:cs="Arial"/>
          <w:bCs/>
          <w:iCs/>
        </w:rPr>
        <w:t>@</w:t>
      </w:r>
      <w:proofErr w:type="spellStart"/>
      <w:r w:rsidR="00266F31" w:rsidRPr="005C58CC">
        <w:rPr>
          <w:rFonts w:ascii="Arial" w:hAnsi="Arial" w:cs="Arial"/>
          <w:bCs/>
          <w:iCs/>
        </w:rPr>
        <w:t>rambler.ru</w:t>
      </w:r>
      <w:proofErr w:type="spellEnd"/>
      <w:r w:rsidRPr="005C58CC">
        <w:rPr>
          <w:rFonts w:ascii="Arial" w:hAnsi="Arial" w:cs="Arial"/>
        </w:rPr>
        <w:t>), в случае письменного обращения заявителя;</w:t>
      </w:r>
    </w:p>
    <w:p w:rsidR="00FD77A3" w:rsidRPr="005C58CC" w:rsidRDefault="00FD77A3" w:rsidP="00062E05">
      <w:pPr>
        <w:widowControl w:val="0"/>
        <w:autoSpaceDE w:val="0"/>
        <w:autoSpaceDN w:val="0"/>
        <w:adjustRightInd w:val="0"/>
        <w:ind w:firstLine="709"/>
        <w:jc w:val="both"/>
        <w:rPr>
          <w:rFonts w:ascii="Arial" w:hAnsi="Arial" w:cs="Arial"/>
          <w:i/>
        </w:rPr>
      </w:pPr>
      <w:r w:rsidRPr="005C58CC">
        <w:rPr>
          <w:rFonts w:ascii="Arial" w:hAnsi="Arial" w:cs="Arial"/>
        </w:rPr>
        <w:t xml:space="preserve">в сети Интернет на официальном сайте </w:t>
      </w:r>
      <w:r w:rsidR="00266F31" w:rsidRPr="005C58CC">
        <w:rPr>
          <w:rFonts w:ascii="Arial" w:hAnsi="Arial" w:cs="Arial"/>
          <w:bCs/>
          <w:iCs/>
        </w:rPr>
        <w:t>администрации Мокроольховского сельского поселения</w:t>
      </w:r>
      <w:r w:rsidRPr="005C58CC">
        <w:rPr>
          <w:rFonts w:ascii="Arial" w:hAnsi="Arial" w:cs="Arial"/>
        </w:rPr>
        <w:t xml:space="preserve"> (</w:t>
      </w:r>
      <w:r w:rsidR="00266F31" w:rsidRPr="005C58CC">
        <w:rPr>
          <w:rFonts w:ascii="Arial" w:hAnsi="Arial" w:cs="Arial"/>
          <w:bCs/>
          <w:iCs/>
          <w:lang w:val="en-US"/>
        </w:rPr>
        <w:t>http</w:t>
      </w:r>
      <w:r w:rsidR="00266F31" w:rsidRPr="005C58CC">
        <w:rPr>
          <w:rFonts w:ascii="Arial" w:hAnsi="Arial" w:cs="Arial"/>
          <w:bCs/>
          <w:iCs/>
        </w:rPr>
        <w:t>://мокроольховское34.рф/</w:t>
      </w:r>
      <w:r w:rsidRPr="005C58CC">
        <w:rPr>
          <w:rFonts w:ascii="Arial" w:hAnsi="Arial" w:cs="Arial"/>
        </w:rPr>
        <w:t xml:space="preserve">), на Едином портале государственных и муниципальных услуг, являющемся федеральной государственной информационной </w:t>
      </w:r>
      <w:r w:rsidRPr="005C58CC">
        <w:rPr>
          <w:rFonts w:ascii="Arial" w:hAnsi="Arial" w:cs="Arial"/>
        </w:rPr>
        <w:lastRenderedPageBreak/>
        <w:t>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history="1">
        <w:r w:rsidRPr="005C58CC">
          <w:rPr>
            <w:rStyle w:val="ad"/>
            <w:rFonts w:ascii="Arial" w:hAnsi="Arial" w:cs="Arial"/>
            <w:color w:val="auto"/>
            <w:lang w:val="en-US"/>
          </w:rPr>
          <w:t>www</w:t>
        </w:r>
        <w:r w:rsidRPr="005C58CC">
          <w:rPr>
            <w:rStyle w:val="ad"/>
            <w:rFonts w:ascii="Arial" w:hAnsi="Arial" w:cs="Arial"/>
            <w:color w:val="auto"/>
          </w:rPr>
          <w:t>.</w:t>
        </w:r>
        <w:proofErr w:type="spellStart"/>
        <w:r w:rsidRPr="005C58CC">
          <w:rPr>
            <w:rStyle w:val="ad"/>
            <w:rFonts w:ascii="Arial" w:hAnsi="Arial" w:cs="Arial"/>
            <w:color w:val="auto"/>
            <w:lang w:val="en-US"/>
          </w:rPr>
          <w:t>gosuslugi</w:t>
        </w:r>
        <w:proofErr w:type="spellEnd"/>
        <w:r w:rsidRPr="005C58CC">
          <w:rPr>
            <w:rStyle w:val="ad"/>
            <w:rFonts w:ascii="Arial" w:hAnsi="Arial" w:cs="Arial"/>
            <w:color w:val="auto"/>
          </w:rPr>
          <w:t>.</w:t>
        </w:r>
        <w:r w:rsidRPr="005C58CC">
          <w:rPr>
            <w:rStyle w:val="ad"/>
            <w:rFonts w:ascii="Arial" w:hAnsi="Arial" w:cs="Arial"/>
            <w:color w:val="auto"/>
            <w:lang w:val="en-US"/>
          </w:rPr>
          <w:t>ru</w:t>
        </w:r>
      </w:hyperlink>
      <w:r w:rsidRPr="005C58CC">
        <w:rPr>
          <w:rFonts w:ascii="Arial" w:hAnsi="Arial" w:cs="Arial"/>
        </w:rPr>
        <w:t>).</w:t>
      </w:r>
    </w:p>
    <w:p w:rsidR="00FD77A3" w:rsidRPr="005C58CC" w:rsidRDefault="00FD77A3" w:rsidP="00FD77A3">
      <w:pPr>
        <w:widowControl w:val="0"/>
        <w:autoSpaceDE w:val="0"/>
        <w:autoSpaceDN w:val="0"/>
        <w:adjustRightInd w:val="0"/>
        <w:jc w:val="both"/>
        <w:rPr>
          <w:rFonts w:ascii="Arial" w:hAnsi="Arial" w:cs="Arial"/>
        </w:rPr>
      </w:pPr>
    </w:p>
    <w:p w:rsidR="00FD77A3" w:rsidRPr="005C58CC" w:rsidRDefault="00FD77A3" w:rsidP="00FD77A3">
      <w:pPr>
        <w:widowControl w:val="0"/>
        <w:autoSpaceDE w:val="0"/>
        <w:autoSpaceDN w:val="0"/>
        <w:adjustRightInd w:val="0"/>
        <w:jc w:val="center"/>
        <w:outlineLvl w:val="1"/>
        <w:rPr>
          <w:rFonts w:ascii="Arial" w:hAnsi="Arial" w:cs="Arial"/>
          <w:b/>
        </w:rPr>
      </w:pPr>
      <w:r w:rsidRPr="005C58CC">
        <w:rPr>
          <w:rFonts w:ascii="Arial" w:hAnsi="Arial" w:cs="Arial"/>
          <w:b/>
        </w:rPr>
        <w:t>2. Стандарт предоставления муниципальной услуги</w:t>
      </w:r>
    </w:p>
    <w:p w:rsidR="00FD77A3" w:rsidRPr="005C58CC" w:rsidRDefault="00FD77A3" w:rsidP="00FD77A3">
      <w:pPr>
        <w:widowControl w:val="0"/>
        <w:autoSpaceDE w:val="0"/>
        <w:autoSpaceDN w:val="0"/>
        <w:adjustRightInd w:val="0"/>
        <w:jc w:val="center"/>
        <w:outlineLvl w:val="1"/>
        <w:rPr>
          <w:rFonts w:ascii="Arial" w:hAnsi="Arial" w:cs="Arial"/>
        </w:rPr>
      </w:pP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2.1. Наименование муниципальной услуги.</w:t>
      </w:r>
    </w:p>
    <w:p w:rsidR="00FD77A3" w:rsidRPr="005C58CC" w:rsidRDefault="00FD77A3" w:rsidP="00062E05">
      <w:pPr>
        <w:widowControl w:val="0"/>
        <w:shd w:val="clear" w:color="auto" w:fill="FFFFFF"/>
        <w:tabs>
          <w:tab w:val="left" w:pos="706"/>
        </w:tabs>
        <w:ind w:firstLine="709"/>
        <w:jc w:val="both"/>
        <w:rPr>
          <w:rFonts w:ascii="Arial" w:hAnsi="Arial" w:cs="Arial"/>
          <w:u w:val="single"/>
        </w:rPr>
      </w:pPr>
      <w:r w:rsidRPr="005C58CC">
        <w:rPr>
          <w:rFonts w:ascii="Arial" w:hAnsi="Arial" w:cs="Arial"/>
        </w:rPr>
        <w:t>Наименование муниципальной услуги: "</w:t>
      </w:r>
      <w:r w:rsidR="00266F31" w:rsidRPr="005C58CC">
        <w:rPr>
          <w:rFonts w:ascii="Arial" w:hAnsi="Arial" w:cs="Arial"/>
          <w:spacing w:val="-1"/>
        </w:rPr>
        <w:t xml:space="preserve">Выдача разрешения </w:t>
      </w:r>
      <w:r w:rsidRPr="005C58CC">
        <w:rPr>
          <w:rFonts w:ascii="Arial" w:hAnsi="Arial" w:cs="Arial"/>
          <w:spacing w:val="-1"/>
        </w:rPr>
        <w:t xml:space="preserve">на строительство </w:t>
      </w:r>
      <w:r w:rsidRPr="005C58CC">
        <w:rPr>
          <w:rFonts w:ascii="Arial" w:hAnsi="Arial" w:cs="Arial"/>
        </w:rPr>
        <w:t>объекта капитального строительства, внесение изменений в разрешение на строительство".</w:t>
      </w:r>
    </w:p>
    <w:p w:rsidR="00FD77A3" w:rsidRPr="005C58CC" w:rsidRDefault="00FD77A3" w:rsidP="00062E05">
      <w:pPr>
        <w:autoSpaceDE w:val="0"/>
        <w:autoSpaceDN w:val="0"/>
        <w:adjustRightInd w:val="0"/>
        <w:ind w:firstLine="709"/>
        <w:jc w:val="both"/>
        <w:rPr>
          <w:rFonts w:ascii="Arial" w:hAnsi="Arial" w:cs="Arial"/>
          <w:b/>
        </w:rPr>
      </w:pPr>
      <w:r w:rsidRPr="005C58CC">
        <w:rPr>
          <w:rFonts w:ascii="Arial" w:hAnsi="Arial" w:cs="Arial"/>
        </w:rPr>
        <w:t xml:space="preserve">2.2.1. Органом, предоставляющим муниципальную услугу, является  </w:t>
      </w:r>
      <w:r w:rsidR="00266F31" w:rsidRPr="005C58CC">
        <w:rPr>
          <w:rFonts w:ascii="Arial" w:hAnsi="Arial" w:cs="Arial"/>
          <w:bCs/>
          <w:iCs/>
        </w:rPr>
        <w:t>администрация Мокроольховского сельского поселения</w:t>
      </w:r>
      <w:r w:rsidR="00266F31" w:rsidRPr="005C58CC">
        <w:rPr>
          <w:rFonts w:ascii="Arial" w:hAnsi="Arial" w:cs="Arial"/>
        </w:rPr>
        <w:t xml:space="preserve"> </w:t>
      </w:r>
      <w:r w:rsidRPr="005C58CC">
        <w:rPr>
          <w:rFonts w:ascii="Arial" w:hAnsi="Arial" w:cs="Arial"/>
        </w:rPr>
        <w:t>(далее – уполномоченный орган).</w:t>
      </w:r>
    </w:p>
    <w:p w:rsidR="00FD77A3" w:rsidRPr="005C58CC" w:rsidRDefault="00FD77A3" w:rsidP="00062E05">
      <w:pPr>
        <w:ind w:firstLine="709"/>
        <w:jc w:val="both"/>
        <w:rPr>
          <w:rFonts w:ascii="Arial" w:hAnsi="Arial" w:cs="Arial"/>
        </w:rPr>
      </w:pPr>
      <w:r w:rsidRPr="005C58CC">
        <w:rPr>
          <w:rFonts w:ascii="Arial" w:hAnsi="Arial" w:cs="Arial"/>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FD77A3" w:rsidRPr="005C58CC" w:rsidRDefault="00FD77A3" w:rsidP="00062E05">
      <w:pPr>
        <w:ind w:firstLine="709"/>
        <w:jc w:val="both"/>
        <w:rPr>
          <w:rFonts w:ascii="Arial" w:hAnsi="Arial" w:cs="Arial"/>
        </w:rPr>
      </w:pPr>
      <w:r w:rsidRPr="005C58CC">
        <w:rPr>
          <w:rFonts w:ascii="Arial" w:hAnsi="Arial" w:cs="Arial"/>
        </w:rPr>
        <w:t>2.2.3. Межведомственное</w:t>
      </w:r>
      <w:r w:rsidR="00266F31" w:rsidRPr="005C58CC">
        <w:rPr>
          <w:rFonts w:ascii="Arial" w:hAnsi="Arial" w:cs="Arial"/>
        </w:rPr>
        <w:t xml:space="preserve"> информационное взаимодействие </w:t>
      </w:r>
      <w:r w:rsidRPr="005C58CC">
        <w:rPr>
          <w:rFonts w:ascii="Arial" w:hAnsi="Arial" w:cs="Arial"/>
        </w:rPr>
        <w:t>в предоставлении муниципальной услуги осуществляется в соответс</w:t>
      </w:r>
      <w:r w:rsidR="00266F31" w:rsidRPr="005C58CC">
        <w:rPr>
          <w:rFonts w:ascii="Arial" w:hAnsi="Arial" w:cs="Arial"/>
        </w:rPr>
        <w:t xml:space="preserve">твии </w:t>
      </w:r>
      <w:r w:rsidRPr="005C58CC">
        <w:rPr>
          <w:rFonts w:ascii="Arial" w:hAnsi="Arial" w:cs="Arial"/>
        </w:rPr>
        <w:t>с требованиями Федеральног</w:t>
      </w:r>
      <w:r w:rsidR="00266F31" w:rsidRPr="005C58CC">
        <w:rPr>
          <w:rFonts w:ascii="Arial" w:hAnsi="Arial" w:cs="Arial"/>
        </w:rPr>
        <w:t xml:space="preserve">о закона от 27.07.2010 № 210-ФЗ </w:t>
      </w:r>
      <w:r w:rsidRPr="005C58CC">
        <w:rPr>
          <w:rFonts w:ascii="Arial" w:hAnsi="Arial" w:cs="Arial"/>
        </w:rPr>
        <w:t xml:space="preserve">"Об организации предоставления государственных и муниципальных услуг" </w:t>
      </w:r>
      <w:r w:rsidRPr="005C58CC">
        <w:rPr>
          <w:rFonts w:ascii="Arial" w:hAnsi="Arial" w:cs="Arial"/>
          <w:bCs/>
        </w:rPr>
        <w:t>(далее также – Федеральный закон № 210-ФЗ)</w:t>
      </w:r>
      <w:r w:rsidRPr="005C58CC">
        <w:rPr>
          <w:rFonts w:ascii="Arial" w:hAnsi="Arial" w:cs="Arial"/>
        </w:rPr>
        <w:t>.</w:t>
      </w:r>
    </w:p>
    <w:p w:rsidR="00FD77A3" w:rsidRPr="005C58CC" w:rsidRDefault="00FD77A3" w:rsidP="00062E05">
      <w:pPr>
        <w:widowControl w:val="0"/>
        <w:ind w:firstLine="709"/>
        <w:jc w:val="both"/>
        <w:rPr>
          <w:rFonts w:ascii="Arial" w:hAnsi="Arial" w:cs="Arial"/>
        </w:rPr>
      </w:pPr>
      <w:r w:rsidRPr="005C58CC">
        <w:rPr>
          <w:rFonts w:ascii="Arial" w:hAnsi="Arial" w:cs="Arial"/>
        </w:rPr>
        <w:t>2.3. Результат предоставления муниципальной услуги.</w:t>
      </w:r>
    </w:p>
    <w:p w:rsidR="00FD77A3" w:rsidRPr="005C58CC" w:rsidRDefault="00FD77A3" w:rsidP="00062E05">
      <w:pPr>
        <w:widowControl w:val="0"/>
        <w:ind w:firstLine="709"/>
        <w:jc w:val="both"/>
        <w:outlineLvl w:val="1"/>
        <w:rPr>
          <w:rFonts w:ascii="Arial" w:hAnsi="Arial" w:cs="Arial"/>
        </w:rPr>
      </w:pPr>
      <w:r w:rsidRPr="005C58CC">
        <w:rPr>
          <w:rFonts w:ascii="Arial" w:hAnsi="Arial" w:cs="Arial"/>
          <w:spacing w:val="-2"/>
        </w:rPr>
        <w:t>При рассмотрении заявления о выдаче разрешения на строительство результатом предоставления муниципальной услуги является:</w:t>
      </w:r>
    </w:p>
    <w:p w:rsidR="00FD77A3" w:rsidRPr="005C58CC" w:rsidRDefault="00FD77A3" w:rsidP="00062E05">
      <w:pPr>
        <w:widowControl w:val="0"/>
        <w:ind w:firstLine="709"/>
        <w:jc w:val="both"/>
        <w:outlineLvl w:val="0"/>
        <w:rPr>
          <w:rFonts w:ascii="Arial" w:hAnsi="Arial" w:cs="Arial"/>
          <w:spacing w:val="-1"/>
        </w:rPr>
      </w:pPr>
      <w:r w:rsidRPr="005C58CC">
        <w:rPr>
          <w:rFonts w:ascii="Arial" w:hAnsi="Arial" w:cs="Arial"/>
          <w:spacing w:val="-1"/>
        </w:rPr>
        <w:t xml:space="preserve">- </w:t>
      </w:r>
      <w:r w:rsidRPr="005C58CC">
        <w:rPr>
          <w:rFonts w:ascii="Arial" w:hAnsi="Arial" w:cs="Arial"/>
        </w:rPr>
        <w:t>выдача разрешения на строительство</w:t>
      </w:r>
      <w:r w:rsidRPr="005C58CC">
        <w:rPr>
          <w:rFonts w:ascii="Arial" w:hAnsi="Arial" w:cs="Arial"/>
          <w:spacing w:val="-1"/>
        </w:rPr>
        <w:t>;</w:t>
      </w:r>
    </w:p>
    <w:p w:rsidR="00FD77A3" w:rsidRPr="005C58CC" w:rsidRDefault="00FD77A3" w:rsidP="00062E05">
      <w:pPr>
        <w:pStyle w:val="ConsPlusNormal"/>
        <w:ind w:firstLine="709"/>
        <w:jc w:val="both"/>
        <w:rPr>
          <w:rFonts w:ascii="Arial" w:hAnsi="Arial" w:cs="Arial"/>
          <w:spacing w:val="-3"/>
          <w:sz w:val="24"/>
          <w:szCs w:val="24"/>
        </w:rPr>
      </w:pPr>
      <w:r w:rsidRPr="005C58CC">
        <w:rPr>
          <w:rFonts w:ascii="Arial" w:hAnsi="Arial" w:cs="Arial"/>
          <w:sz w:val="24"/>
          <w:szCs w:val="24"/>
        </w:rPr>
        <w:t>- отказ в выдаче разрешения на строительство</w:t>
      </w:r>
      <w:r w:rsidRPr="005C58CC">
        <w:rPr>
          <w:rFonts w:ascii="Arial" w:hAnsi="Arial" w:cs="Arial"/>
          <w:spacing w:val="-3"/>
          <w:sz w:val="24"/>
          <w:szCs w:val="24"/>
        </w:rPr>
        <w:t>.</w:t>
      </w:r>
    </w:p>
    <w:p w:rsidR="00FD77A3" w:rsidRPr="005C58CC" w:rsidRDefault="00FD77A3" w:rsidP="00062E05">
      <w:pPr>
        <w:widowControl w:val="0"/>
        <w:ind w:firstLine="709"/>
        <w:jc w:val="both"/>
        <w:outlineLvl w:val="1"/>
        <w:rPr>
          <w:rFonts w:ascii="Arial" w:hAnsi="Arial" w:cs="Arial"/>
          <w:spacing w:val="-2"/>
        </w:rPr>
      </w:pPr>
      <w:r w:rsidRPr="005C58CC">
        <w:rPr>
          <w:rFonts w:ascii="Arial" w:hAnsi="Arial" w:cs="Arial"/>
          <w:spacing w:val="-2"/>
        </w:rPr>
        <w:t xml:space="preserve">При рассмотрении </w:t>
      </w:r>
      <w:r w:rsidRPr="005C58CC">
        <w:rPr>
          <w:rFonts w:ascii="Arial" w:hAnsi="Arial" w:cs="Arial"/>
        </w:rPr>
        <w:t xml:space="preserve">заявления (уведомления) о внесении изменений </w:t>
      </w:r>
      <w:r w:rsidRPr="005C58CC">
        <w:rPr>
          <w:rFonts w:ascii="Arial" w:hAnsi="Arial" w:cs="Arial"/>
        </w:rPr>
        <w:br/>
        <w:t xml:space="preserve">в разрешение на строительство (в том числе в связи с необходимостью продления срока действия разрешения на строительство) </w:t>
      </w:r>
      <w:r w:rsidRPr="005C58CC">
        <w:rPr>
          <w:rFonts w:ascii="Arial" w:hAnsi="Arial" w:cs="Arial"/>
          <w:spacing w:val="-2"/>
        </w:rPr>
        <w:t>результатом предоставления муниципальной услуги является:</w:t>
      </w:r>
    </w:p>
    <w:p w:rsidR="00FD77A3" w:rsidRPr="005C58CC" w:rsidRDefault="00FD77A3" w:rsidP="00062E05">
      <w:pPr>
        <w:widowControl w:val="0"/>
        <w:ind w:firstLine="709"/>
        <w:jc w:val="both"/>
        <w:outlineLvl w:val="0"/>
        <w:rPr>
          <w:rFonts w:ascii="Arial" w:hAnsi="Arial" w:cs="Arial"/>
          <w:spacing w:val="-1"/>
        </w:rPr>
      </w:pPr>
      <w:r w:rsidRPr="005C58CC">
        <w:rPr>
          <w:rFonts w:ascii="Arial" w:hAnsi="Arial" w:cs="Arial"/>
          <w:spacing w:val="-1"/>
        </w:rPr>
        <w:t xml:space="preserve">- </w:t>
      </w:r>
      <w:r w:rsidRPr="005C58CC">
        <w:rPr>
          <w:rFonts w:ascii="Arial" w:hAnsi="Arial" w:cs="Arial"/>
        </w:rPr>
        <w:t>решение о внесении изменений в разрешение на строительство</w:t>
      </w:r>
      <w:r w:rsidRPr="005C58CC">
        <w:rPr>
          <w:rFonts w:ascii="Arial" w:hAnsi="Arial" w:cs="Arial"/>
          <w:spacing w:val="-1"/>
        </w:rPr>
        <w:t>;</w:t>
      </w:r>
    </w:p>
    <w:p w:rsidR="00FD77A3" w:rsidRPr="005C58CC" w:rsidRDefault="00FD77A3" w:rsidP="00062E05">
      <w:pPr>
        <w:widowControl w:val="0"/>
        <w:shd w:val="clear" w:color="auto" w:fill="FFFFFF"/>
        <w:ind w:firstLine="709"/>
        <w:jc w:val="both"/>
        <w:rPr>
          <w:rFonts w:ascii="Arial" w:hAnsi="Arial" w:cs="Arial"/>
        </w:rPr>
      </w:pPr>
      <w:r w:rsidRPr="005C58CC">
        <w:rPr>
          <w:rFonts w:ascii="Arial" w:hAnsi="Arial" w:cs="Arial"/>
        </w:rPr>
        <w:t>- отказ во внесении изменений в разрешение на строительство</w:t>
      </w:r>
      <w:r w:rsidRPr="005C58CC">
        <w:rPr>
          <w:rFonts w:ascii="Arial" w:hAnsi="Arial" w:cs="Arial"/>
          <w:spacing w:val="-3"/>
        </w:rPr>
        <w:t>.</w:t>
      </w:r>
    </w:p>
    <w:p w:rsidR="00FD77A3" w:rsidRPr="005C58CC" w:rsidRDefault="00FD77A3" w:rsidP="00062E05">
      <w:pPr>
        <w:widowControl w:val="0"/>
        <w:tabs>
          <w:tab w:val="left" w:pos="7073"/>
        </w:tabs>
        <w:ind w:firstLine="709"/>
        <w:jc w:val="both"/>
        <w:rPr>
          <w:rFonts w:ascii="Arial" w:hAnsi="Arial" w:cs="Arial"/>
          <w:bCs/>
        </w:rPr>
      </w:pPr>
      <w:r w:rsidRPr="005C58CC">
        <w:rPr>
          <w:rFonts w:ascii="Arial" w:hAnsi="Arial" w:cs="Arial"/>
          <w:bCs/>
        </w:rPr>
        <w:t xml:space="preserve">2.4. Срок предоставления </w:t>
      </w:r>
      <w:r w:rsidRPr="005C58CC">
        <w:rPr>
          <w:rFonts w:ascii="Arial" w:hAnsi="Arial" w:cs="Arial"/>
        </w:rPr>
        <w:t>муниципальной</w:t>
      </w:r>
      <w:r w:rsidRPr="005C58CC">
        <w:rPr>
          <w:rFonts w:ascii="Arial" w:hAnsi="Arial" w:cs="Arial"/>
          <w:bCs/>
        </w:rPr>
        <w:t xml:space="preserve"> услуги:</w:t>
      </w:r>
      <w:r w:rsidRPr="005C58CC">
        <w:rPr>
          <w:rFonts w:ascii="Arial" w:hAnsi="Arial" w:cs="Arial"/>
          <w:bCs/>
        </w:rPr>
        <w:tab/>
      </w:r>
    </w:p>
    <w:p w:rsidR="00FD77A3" w:rsidRPr="005C58CC" w:rsidRDefault="00FD77A3" w:rsidP="00062E05">
      <w:pPr>
        <w:widowControl w:val="0"/>
        <w:ind w:firstLine="709"/>
        <w:jc w:val="both"/>
        <w:outlineLvl w:val="1"/>
        <w:rPr>
          <w:rFonts w:ascii="Arial" w:hAnsi="Arial" w:cs="Arial"/>
        </w:rPr>
      </w:pPr>
      <w:r w:rsidRPr="005C58CC">
        <w:rPr>
          <w:rFonts w:ascii="Arial" w:hAnsi="Arial" w:cs="Arial"/>
        </w:rPr>
        <w:t>- со дня получения заявления о выдаче разрешения на строительство –</w:t>
      </w:r>
      <w:r w:rsidR="00266F31" w:rsidRPr="005C58CC">
        <w:rPr>
          <w:rFonts w:ascii="Arial" w:hAnsi="Arial" w:cs="Arial"/>
        </w:rPr>
        <w:t xml:space="preserve"> </w:t>
      </w:r>
      <w:r w:rsidRPr="005C58CC">
        <w:rPr>
          <w:rFonts w:ascii="Arial" w:hAnsi="Arial" w:cs="Arial"/>
        </w:rPr>
        <w:t>5 рабочих дней;</w:t>
      </w:r>
    </w:p>
    <w:p w:rsidR="00FD77A3" w:rsidRPr="005C58CC" w:rsidRDefault="00FD77A3" w:rsidP="00062E05">
      <w:pPr>
        <w:widowControl w:val="0"/>
        <w:ind w:firstLine="709"/>
        <w:jc w:val="both"/>
        <w:outlineLvl w:val="1"/>
        <w:rPr>
          <w:rFonts w:ascii="Arial" w:hAnsi="Arial" w:cs="Arial"/>
        </w:rPr>
      </w:pPr>
      <w:r w:rsidRPr="005C58CC">
        <w:rPr>
          <w:rFonts w:ascii="Arial" w:hAnsi="Arial" w:cs="Arial"/>
        </w:rPr>
        <w:t xml:space="preserve">- со дня получения заявления (уведомления) о внесении изменений </w:t>
      </w:r>
      <w:r w:rsidRPr="005C58CC">
        <w:rPr>
          <w:rFonts w:ascii="Arial" w:hAnsi="Arial" w:cs="Arial"/>
        </w:rPr>
        <w:br/>
        <w:t>в разрешение на строительство –</w:t>
      </w:r>
      <w:r w:rsidRPr="005C58CC">
        <w:rPr>
          <w:rFonts w:ascii="Arial" w:hAnsi="Arial" w:cs="Arial"/>
          <w:strike/>
          <w:color w:val="00B050"/>
        </w:rPr>
        <w:t xml:space="preserve"> </w:t>
      </w:r>
      <w:r w:rsidR="00266F31" w:rsidRPr="005C58CC">
        <w:rPr>
          <w:rFonts w:ascii="Arial" w:hAnsi="Arial" w:cs="Arial"/>
          <w:strike/>
          <w:color w:val="00B050"/>
        </w:rPr>
        <w:t xml:space="preserve"> </w:t>
      </w:r>
      <w:r w:rsidRPr="005C58CC">
        <w:rPr>
          <w:rFonts w:ascii="Arial" w:hAnsi="Arial" w:cs="Arial"/>
        </w:rPr>
        <w:t>5 рабочих дней.</w:t>
      </w:r>
    </w:p>
    <w:p w:rsidR="00FD77A3" w:rsidRPr="005C58CC" w:rsidRDefault="00FD77A3" w:rsidP="00062E05">
      <w:pPr>
        <w:widowControl w:val="0"/>
        <w:autoSpaceDE w:val="0"/>
        <w:autoSpaceDN w:val="0"/>
        <w:adjustRightInd w:val="0"/>
        <w:ind w:firstLine="709"/>
        <w:jc w:val="both"/>
        <w:outlineLvl w:val="2"/>
        <w:rPr>
          <w:rFonts w:ascii="Arial" w:hAnsi="Arial" w:cs="Arial"/>
        </w:rPr>
      </w:pPr>
      <w:r w:rsidRPr="005C58CC">
        <w:rPr>
          <w:rFonts w:ascii="Arial" w:hAnsi="Arial" w:cs="Arial"/>
        </w:rPr>
        <w:t>2.5. Правовые основания для предоставления муниципальной услуги.</w:t>
      </w:r>
    </w:p>
    <w:p w:rsidR="00FD77A3" w:rsidRPr="005C58CC" w:rsidRDefault="00FD77A3" w:rsidP="00062E05">
      <w:pPr>
        <w:widowControl w:val="0"/>
        <w:ind w:firstLine="709"/>
        <w:jc w:val="both"/>
        <w:rPr>
          <w:rFonts w:ascii="Arial" w:hAnsi="Arial" w:cs="Arial"/>
        </w:rPr>
      </w:pPr>
      <w:r w:rsidRPr="005C58CC">
        <w:rPr>
          <w:rFonts w:ascii="Arial" w:hAnsi="Arial" w:cs="Arial"/>
        </w:rPr>
        <w:t>Предоставление муниц</w:t>
      </w:r>
      <w:r w:rsidR="00266F31" w:rsidRPr="005C58CC">
        <w:rPr>
          <w:rFonts w:ascii="Arial" w:hAnsi="Arial" w:cs="Arial"/>
        </w:rPr>
        <w:t xml:space="preserve">ипальной услуги осуществляется </w:t>
      </w:r>
      <w:r w:rsidRPr="005C58CC">
        <w:rPr>
          <w:rFonts w:ascii="Arial" w:hAnsi="Arial" w:cs="Arial"/>
        </w:rPr>
        <w:t>в соответствии со следующими нормативными правовыми актами:</w:t>
      </w:r>
    </w:p>
    <w:p w:rsidR="00FD77A3" w:rsidRPr="005C58CC" w:rsidRDefault="00FD77A3" w:rsidP="00062E05">
      <w:pPr>
        <w:widowControl w:val="0"/>
        <w:ind w:firstLine="709"/>
        <w:jc w:val="both"/>
        <w:rPr>
          <w:rFonts w:ascii="Arial" w:hAnsi="Arial" w:cs="Arial"/>
        </w:rPr>
      </w:pPr>
      <w:r w:rsidRPr="005C58CC">
        <w:rPr>
          <w:rFonts w:ascii="Arial" w:hAnsi="Arial" w:cs="Arial"/>
        </w:rPr>
        <w:t>- Конституция Российской Федерации (</w:t>
      </w:r>
      <w:r w:rsidRPr="005C58CC">
        <w:rPr>
          <w:rFonts w:ascii="Arial" w:eastAsia="Calibri" w:hAnsi="Arial" w:cs="Arial"/>
        </w:rPr>
        <w:t>"Российская газета", № 237, 25.12.1993);</w:t>
      </w:r>
    </w:p>
    <w:p w:rsidR="00FD77A3" w:rsidRPr="005C58CC" w:rsidRDefault="00FD77A3" w:rsidP="00062E05">
      <w:pPr>
        <w:widowControl w:val="0"/>
        <w:ind w:firstLine="709"/>
        <w:jc w:val="both"/>
        <w:outlineLvl w:val="0"/>
        <w:rPr>
          <w:rFonts w:ascii="Arial" w:hAnsi="Arial" w:cs="Arial"/>
        </w:rPr>
      </w:pPr>
      <w:r w:rsidRPr="005C58CC">
        <w:rPr>
          <w:rFonts w:ascii="Arial" w:hAnsi="Arial" w:cs="Arial"/>
        </w:rPr>
        <w:t>- Градостроительный кодекс Российской Федерации от 29.12.2004</w:t>
      </w:r>
      <w:r w:rsidRPr="005C58CC">
        <w:rPr>
          <w:rFonts w:ascii="Arial" w:hAnsi="Arial" w:cs="Arial"/>
        </w:rPr>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FD77A3" w:rsidRPr="005C58CC" w:rsidRDefault="00FD77A3" w:rsidP="00062E05">
      <w:pPr>
        <w:widowControl w:val="0"/>
        <w:ind w:firstLine="709"/>
        <w:jc w:val="both"/>
        <w:rPr>
          <w:rFonts w:ascii="Arial" w:hAnsi="Arial" w:cs="Arial"/>
        </w:rPr>
      </w:pPr>
      <w:r w:rsidRPr="005C58CC">
        <w:rPr>
          <w:rFonts w:ascii="Arial" w:hAnsi="Arial" w:cs="Arial"/>
          <w:iCs/>
        </w:rPr>
        <w:t xml:space="preserve">- </w:t>
      </w:r>
      <w:r w:rsidRPr="005C58CC">
        <w:rPr>
          <w:rFonts w:ascii="Arial" w:hAnsi="Arial" w:cs="Arial"/>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 (</w:t>
      </w:r>
      <w:r w:rsidRPr="005C58CC">
        <w:rPr>
          <w:rFonts w:ascii="Arial" w:hAnsi="Arial" w:cs="Arial"/>
          <w:sz w:val="24"/>
          <w:szCs w:val="24"/>
          <w:lang w:eastAsia="en-US"/>
        </w:rPr>
        <w:t>"Собрание законодательства РФ", 06.10.2003, № 40, ст. 3822</w:t>
      </w:r>
      <w:r w:rsidRPr="005C58CC">
        <w:rPr>
          <w:rFonts w:ascii="Arial" w:hAnsi="Arial" w:cs="Arial"/>
          <w:sz w:val="24"/>
          <w:szCs w:val="24"/>
        </w:rPr>
        <w:t>);</w:t>
      </w:r>
    </w:p>
    <w:p w:rsidR="00FD77A3" w:rsidRPr="005C58CC" w:rsidRDefault="00FD77A3" w:rsidP="00062E05">
      <w:pPr>
        <w:pStyle w:val="ConsPlusNormal"/>
        <w:ind w:firstLine="709"/>
        <w:jc w:val="both"/>
        <w:rPr>
          <w:rFonts w:ascii="Arial" w:hAnsi="Arial" w:cs="Arial"/>
          <w:sz w:val="24"/>
          <w:szCs w:val="24"/>
          <w:lang w:eastAsia="en-US"/>
        </w:rPr>
      </w:pPr>
      <w:r w:rsidRPr="005C58CC">
        <w:rPr>
          <w:rFonts w:ascii="Arial" w:hAnsi="Arial" w:cs="Arial"/>
          <w:sz w:val="24"/>
          <w:szCs w:val="24"/>
        </w:rPr>
        <w:t>- Федеральный закон от 27.07.2006 № 152-ФЗ "О персональных данных" ("Российская газета", № 165, 29.07.2006, "Собрание законодательства Российской Федерации</w:t>
      </w:r>
      <w:r w:rsidR="00266F31" w:rsidRPr="005C58CC">
        <w:rPr>
          <w:rFonts w:ascii="Arial" w:hAnsi="Arial" w:cs="Arial"/>
          <w:sz w:val="24"/>
          <w:szCs w:val="24"/>
        </w:rPr>
        <w:t xml:space="preserve">", 31.07.2006, № 31 (1 ч.), </w:t>
      </w:r>
      <w:r w:rsidRPr="005C58CC">
        <w:rPr>
          <w:rFonts w:ascii="Arial" w:hAnsi="Arial" w:cs="Arial"/>
          <w:sz w:val="24"/>
          <w:szCs w:val="24"/>
        </w:rPr>
        <w:t>ст. 3451, "Парламентская газета", № 126-127, 03.08.2006);</w:t>
      </w:r>
    </w:p>
    <w:p w:rsidR="00FD77A3" w:rsidRPr="005C58CC" w:rsidRDefault="00FD77A3" w:rsidP="00062E05">
      <w:pPr>
        <w:ind w:firstLine="709"/>
        <w:jc w:val="both"/>
        <w:rPr>
          <w:rFonts w:ascii="Arial" w:hAnsi="Arial" w:cs="Arial"/>
        </w:rPr>
      </w:pPr>
      <w:r w:rsidRPr="005C58CC">
        <w:rPr>
          <w:rFonts w:ascii="Arial" w:hAnsi="Arial" w:cs="Arial"/>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lastRenderedPageBreak/>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FD77A3" w:rsidRPr="005C58CC" w:rsidRDefault="00FD77A3" w:rsidP="00062E05">
      <w:pPr>
        <w:pStyle w:val="a3"/>
        <w:widowControl w:val="0"/>
        <w:spacing w:before="0" w:beforeAutospacing="0" w:after="0" w:afterAutospacing="0"/>
        <w:ind w:firstLine="709"/>
        <w:jc w:val="both"/>
        <w:rPr>
          <w:rFonts w:ascii="Arial" w:hAnsi="Arial" w:cs="Arial"/>
        </w:rPr>
      </w:pPr>
      <w:r w:rsidRPr="005C58CC">
        <w:rPr>
          <w:rFonts w:ascii="Arial" w:hAnsi="Arial" w:cs="Arial"/>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D77A3" w:rsidRPr="005C58CC" w:rsidRDefault="00FD77A3" w:rsidP="00062E05">
      <w:pPr>
        <w:ind w:firstLine="709"/>
        <w:jc w:val="both"/>
        <w:rPr>
          <w:rFonts w:ascii="Arial" w:hAnsi="Arial" w:cs="Arial"/>
        </w:rPr>
      </w:pPr>
      <w:r w:rsidRPr="005C58CC">
        <w:rPr>
          <w:rFonts w:ascii="Arial" w:hAnsi="Arial" w:cs="Arial"/>
        </w:rPr>
        <w:t>- постановление Правительства Российской Федерации от 07.10.2019 № 1294</w:t>
      </w:r>
      <w:r w:rsidR="00266F31" w:rsidRPr="005C58CC">
        <w:rPr>
          <w:rFonts w:ascii="Arial" w:hAnsi="Arial" w:cs="Arial"/>
        </w:rPr>
        <w:t xml:space="preserve"> </w:t>
      </w:r>
      <w:r w:rsidRPr="005C58CC">
        <w:rPr>
          <w:rFonts w:ascii="Arial" w:hAnsi="Arial" w:cs="Arial"/>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5C58CC">
        <w:rPr>
          <w:rFonts w:ascii="Arial" w:hAnsi="Arial" w:cs="Arial"/>
        </w:rPr>
        <w:t>Росатом</w:t>
      </w:r>
      <w:proofErr w:type="spellEnd"/>
      <w:r w:rsidRPr="005C58CC">
        <w:rPr>
          <w:rFonts w:ascii="Arial" w:hAnsi="Arial" w:cs="Arial"/>
        </w:rPr>
        <w:t>", Государственную корпорацию по космической деятельности "</w:t>
      </w:r>
      <w:proofErr w:type="spellStart"/>
      <w:r w:rsidRPr="005C58CC">
        <w:rPr>
          <w:rFonts w:ascii="Arial" w:hAnsi="Arial" w:cs="Arial"/>
        </w:rPr>
        <w:t>Роскосмос</w:t>
      </w:r>
      <w:proofErr w:type="spellEnd"/>
      <w:r w:rsidRPr="005C58CC">
        <w:rPr>
          <w:rFonts w:ascii="Arial" w:hAnsi="Arial" w:cs="Arial"/>
        </w:rPr>
        <w:t>" в электронной форме" (Официальный интернет-портал правовой информации http://www.pravo.gov.ru, 09.10.2019, "Собрание законодательства Российской Федерации", 14.10.2019, № 41, ст. 5725);</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 постановление Правительства </w:t>
      </w:r>
      <w:r w:rsidRPr="005C58CC">
        <w:rPr>
          <w:rFonts w:ascii="Arial" w:hAnsi="Arial" w:cs="Arial"/>
        </w:rPr>
        <w:t>Российской Федерации</w:t>
      </w:r>
      <w:r w:rsidRPr="005C58CC">
        <w:rPr>
          <w:rFonts w:ascii="Arial" w:eastAsia="Calibri" w:hAnsi="Arial" w:cs="Arial"/>
        </w:rPr>
        <w:t xml:space="preserve">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w:t>
      </w:r>
      <w:r w:rsidR="00266F31" w:rsidRPr="005C58CC">
        <w:rPr>
          <w:rFonts w:ascii="Arial" w:eastAsia="Calibri" w:hAnsi="Arial" w:cs="Arial"/>
        </w:rPr>
        <w:t xml:space="preserve">ых участков, выдачи разрешений </w:t>
      </w:r>
      <w:r w:rsidRPr="005C58CC">
        <w:rPr>
          <w:rFonts w:ascii="Arial" w:eastAsia="Calibri" w:hAnsi="Arial" w:cs="Arial"/>
        </w:rPr>
        <w:t>на строительство объектов капиталь</w:t>
      </w:r>
      <w:r w:rsidR="00266F31" w:rsidRPr="005C58CC">
        <w:rPr>
          <w:rFonts w:ascii="Arial" w:eastAsia="Calibri" w:hAnsi="Arial" w:cs="Arial"/>
        </w:rPr>
        <w:t xml:space="preserve">ного строительства, разрешений </w:t>
      </w:r>
      <w:r w:rsidRPr="005C58CC">
        <w:rPr>
          <w:rFonts w:ascii="Arial" w:eastAsia="Calibri" w:hAnsi="Arial" w:cs="Arial"/>
        </w:rPr>
        <w:t>на ввод в эксплуатацию" (Официальный интернет-портал правовой информации http://pravo.gov.ru, 05.04.2022, "Собрание законодательства Российской Федерации", 11.04.2022, № 15, ст. 2494);</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w:t>
      </w:r>
      <w:r w:rsidR="00266F31" w:rsidRPr="005C58CC">
        <w:rPr>
          <w:rFonts w:ascii="Arial" w:eastAsia="Calibri" w:hAnsi="Arial" w:cs="Arial"/>
        </w:rPr>
        <w:t xml:space="preserve">х участках, разрешений на ввод </w:t>
      </w:r>
      <w:r w:rsidRPr="005C58CC">
        <w:rPr>
          <w:rFonts w:ascii="Arial" w:eastAsia="Calibri" w:hAnsi="Arial" w:cs="Arial"/>
        </w:rPr>
        <w:t>в эксплуатацию таких объектов, а также выдачи необходимых для этих целей градостроительных планов земельных участков" (Официальный интернет-портал правовой информации http://pravo.gov.ru, 07.04.2022, "Собрание законодательства Российской Федерации", 11.04.2022, № 15, ст. 2520);</w:t>
      </w:r>
    </w:p>
    <w:p w:rsidR="00FD77A3" w:rsidRPr="005C58CC" w:rsidRDefault="00FD77A3" w:rsidP="00062E05">
      <w:pPr>
        <w:pStyle w:val="a3"/>
        <w:widowControl w:val="0"/>
        <w:spacing w:before="0" w:beforeAutospacing="0" w:after="0" w:afterAutospacing="0"/>
        <w:ind w:firstLine="709"/>
        <w:jc w:val="both"/>
        <w:rPr>
          <w:rFonts w:ascii="Arial" w:eastAsia="Calibri" w:hAnsi="Arial" w:cs="Arial"/>
        </w:rPr>
      </w:pPr>
      <w:r w:rsidRPr="005C58CC">
        <w:rPr>
          <w:rFonts w:ascii="Arial" w:hAnsi="Arial" w:cs="Arial"/>
        </w:rPr>
        <w:t>- приказ Министерства строительства и жилищно-коммунального хозяйства Российской Федерации от 03.06.2022 № 446/</w:t>
      </w:r>
      <w:proofErr w:type="spellStart"/>
      <w:r w:rsidRPr="005C58CC">
        <w:rPr>
          <w:rFonts w:ascii="Arial" w:hAnsi="Arial" w:cs="Arial"/>
        </w:rPr>
        <w:t>пр</w:t>
      </w:r>
      <w:proofErr w:type="spellEnd"/>
      <w:r w:rsidRPr="005C58CC">
        <w:rPr>
          <w:rFonts w:ascii="Arial" w:hAnsi="Arial" w:cs="Arial"/>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30.06.2022);</w:t>
      </w:r>
    </w:p>
    <w:p w:rsidR="00FD77A3" w:rsidRPr="005C58CC" w:rsidRDefault="00FD77A3" w:rsidP="00062E05">
      <w:pPr>
        <w:pStyle w:val="a3"/>
        <w:widowControl w:val="0"/>
        <w:spacing w:before="0" w:beforeAutospacing="0" w:after="0" w:afterAutospacing="0"/>
        <w:ind w:firstLine="709"/>
        <w:jc w:val="both"/>
        <w:rPr>
          <w:rFonts w:ascii="Arial" w:hAnsi="Arial" w:cs="Arial"/>
          <w:strike/>
        </w:rPr>
      </w:pPr>
      <w:r w:rsidRPr="005C58CC">
        <w:rPr>
          <w:rFonts w:ascii="Arial" w:hAnsi="Arial" w:cs="Arial"/>
        </w:rPr>
        <w:t>- постановление Адми</w:t>
      </w:r>
      <w:r w:rsidR="00266F31" w:rsidRPr="005C58CC">
        <w:rPr>
          <w:rFonts w:ascii="Arial" w:hAnsi="Arial" w:cs="Arial"/>
        </w:rPr>
        <w:t xml:space="preserve">нистрации Волгоградской области </w:t>
      </w:r>
      <w:r w:rsidRPr="005C58CC">
        <w:rPr>
          <w:rFonts w:ascii="Arial" w:hAnsi="Arial" w:cs="Arial"/>
        </w:rPr>
        <w:t xml:space="preserve">от 25.05.2020 № 297-п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w:t>
      </w:r>
      <w:r w:rsidRPr="005C58CC">
        <w:rPr>
          <w:rFonts w:ascii="Arial" w:hAnsi="Arial" w:cs="Arial"/>
        </w:rPr>
        <w:br/>
        <w:t>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27.05.2020, "Волгоградская правда", № 61, 29.05.2020);</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 </w:t>
      </w:r>
      <w:bookmarkStart w:id="1" w:name="Par104"/>
      <w:bookmarkEnd w:id="1"/>
      <w:r w:rsidR="00266F31" w:rsidRPr="005C58CC">
        <w:rPr>
          <w:rFonts w:ascii="Arial" w:hAnsi="Arial" w:cs="Arial"/>
        </w:rPr>
        <w:t xml:space="preserve">Устав </w:t>
      </w:r>
      <w:r w:rsidR="00266F31" w:rsidRPr="005C58CC">
        <w:rPr>
          <w:rFonts w:ascii="Arial" w:hAnsi="Arial" w:cs="Arial"/>
          <w:bCs/>
          <w:iCs/>
        </w:rPr>
        <w:t>Мокроольховского сельского поселения Котовского муниципального района Волгоградской области</w:t>
      </w:r>
      <w:r w:rsidR="00266F31" w:rsidRPr="005C58CC">
        <w:rPr>
          <w:rFonts w:ascii="Arial" w:hAnsi="Arial" w:cs="Arial"/>
        </w:rPr>
        <w:t xml:space="preserve"> утвержденный решением Совета № 6/3 от 19.03.2015 г. (Официальный сайт администрации Мокроольховского сельского поселения http://мокроольховское34.рф/).</w:t>
      </w:r>
    </w:p>
    <w:p w:rsidR="00FD77A3" w:rsidRPr="005C58CC" w:rsidRDefault="00FD77A3" w:rsidP="00062E05">
      <w:pPr>
        <w:widowControl w:val="0"/>
        <w:ind w:firstLine="709"/>
        <w:jc w:val="both"/>
        <w:rPr>
          <w:rFonts w:ascii="Arial" w:hAnsi="Arial" w:cs="Arial"/>
        </w:rPr>
      </w:pPr>
      <w:r w:rsidRPr="005C58CC">
        <w:rPr>
          <w:rFonts w:ascii="Arial" w:hAnsi="Arial" w:cs="Arial"/>
        </w:rPr>
        <w:t>2.6. Исчерпывающий перечень документов, необходимых для предоставления муниципальной услуги.</w:t>
      </w:r>
    </w:p>
    <w:p w:rsidR="00FD77A3" w:rsidRPr="005C58CC" w:rsidRDefault="00FD77A3" w:rsidP="00062E05">
      <w:pPr>
        <w:widowControl w:val="0"/>
        <w:ind w:firstLine="709"/>
        <w:jc w:val="both"/>
        <w:rPr>
          <w:rFonts w:ascii="Arial" w:hAnsi="Arial" w:cs="Arial"/>
        </w:rPr>
      </w:pPr>
      <w:r w:rsidRPr="005C58CC">
        <w:rPr>
          <w:rFonts w:ascii="Arial" w:hAnsi="Arial" w:cs="Arial"/>
        </w:rPr>
        <w:t>2.6.1. В целях получения разрешения на строительство заявитель самостоятельно представляет следующие документы:</w:t>
      </w:r>
    </w:p>
    <w:p w:rsidR="00FD77A3" w:rsidRPr="005C58CC" w:rsidRDefault="00FD77A3" w:rsidP="00062E05">
      <w:pPr>
        <w:widowControl w:val="0"/>
        <w:tabs>
          <w:tab w:val="left" w:pos="720"/>
        </w:tabs>
        <w:ind w:firstLine="709"/>
        <w:jc w:val="both"/>
        <w:rPr>
          <w:rFonts w:ascii="Arial" w:hAnsi="Arial" w:cs="Arial"/>
        </w:rPr>
      </w:pPr>
      <w:r w:rsidRPr="005C58CC">
        <w:rPr>
          <w:rFonts w:ascii="Arial" w:hAnsi="Arial" w:cs="Arial"/>
        </w:rPr>
        <w:t>1) заявление о выдаче разрешения на строительство (далее – заявление) по форме согласно приложению 1 к настоящему административному регламенту;</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5C58CC">
        <w:rPr>
          <w:rFonts w:ascii="Arial" w:hAnsi="Arial" w:cs="Arial"/>
        </w:rPr>
        <w:lastRenderedPageBreak/>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w:t>
      </w:r>
      <w:r w:rsidRPr="005C58CC">
        <w:rPr>
          <w:rFonts w:ascii="Arial" w:hAnsi="Arial" w:cs="Arial"/>
        </w:rPr>
        <w:br/>
        <w:t>не установлено частью 7.3 статьи 51 Градостроительного кодекса РФ, если указанные документы (их копии или сведения, содержащиеся в них) отсутствуют в Едином государственном реестре недвижимости. В случае, предусмотренном частью 7.3 статьи 51 Градостроительного кодекса РФ - реквизиты утвержденного проекта межевания территории либо схему расположения земельного участка или земельных участков на кадастровом плане территории;</w:t>
      </w:r>
    </w:p>
    <w:p w:rsidR="00FD77A3" w:rsidRPr="005C58CC" w:rsidRDefault="00FD77A3" w:rsidP="00062E05">
      <w:pPr>
        <w:widowControl w:val="0"/>
        <w:autoSpaceDE w:val="0"/>
        <w:ind w:firstLine="709"/>
        <w:jc w:val="both"/>
        <w:rPr>
          <w:rFonts w:ascii="Arial" w:hAnsi="Arial" w:cs="Arial"/>
          <w:lang w:eastAsia="zh-CN"/>
        </w:rPr>
      </w:pPr>
      <w:r w:rsidRPr="005C58CC">
        <w:rPr>
          <w:rFonts w:ascii="Arial" w:hAnsi="Arial" w:cs="Arial"/>
          <w:lang w:eastAsia="zh-CN"/>
        </w:rPr>
        <w:t xml:space="preserve">3) результаты инженерных изысканий и следующие материалы, содержащиеся </w:t>
      </w:r>
      <w:r w:rsidRPr="005C58CC">
        <w:rPr>
          <w:rFonts w:ascii="Arial" w:eastAsia="Calibri" w:hAnsi="Arial" w:cs="Arial"/>
        </w:rPr>
        <w:t xml:space="preserve">в утвержденной в соответствии с частью 15 статьи 48 Градостроительного кодекса РФ проектной документации, </w:t>
      </w:r>
      <w:r w:rsidRPr="005C58CC">
        <w:rPr>
          <w:rFonts w:ascii="Arial" w:hAnsi="Arial" w:cs="Arial"/>
          <w:lang w:eastAsia="zh-CN"/>
        </w:rPr>
        <w:t>если указанные документы (их копии или сведения, с</w:t>
      </w:r>
      <w:r w:rsidR="00266F31" w:rsidRPr="005C58CC">
        <w:rPr>
          <w:rFonts w:ascii="Arial" w:hAnsi="Arial" w:cs="Arial"/>
          <w:lang w:eastAsia="zh-CN"/>
        </w:rPr>
        <w:t xml:space="preserve">одержащиеся в них) отсутствуют </w:t>
      </w:r>
      <w:r w:rsidRPr="005C58CC">
        <w:rPr>
          <w:rFonts w:ascii="Arial" w:hAnsi="Arial" w:cs="Arial"/>
          <w:lang w:eastAsia="zh-CN"/>
        </w:rPr>
        <w:t>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FD77A3" w:rsidRPr="005C58CC" w:rsidRDefault="00FD77A3" w:rsidP="00062E05">
      <w:pPr>
        <w:widowControl w:val="0"/>
        <w:autoSpaceDE w:val="0"/>
        <w:ind w:firstLine="709"/>
        <w:jc w:val="both"/>
        <w:rPr>
          <w:rFonts w:ascii="Arial" w:hAnsi="Arial" w:cs="Arial"/>
          <w:lang w:eastAsia="zh-CN"/>
        </w:rPr>
      </w:pPr>
      <w:r w:rsidRPr="005C58CC">
        <w:rPr>
          <w:rFonts w:ascii="Arial" w:hAnsi="Arial" w:cs="Arial"/>
          <w:lang w:eastAsia="zh-CN"/>
        </w:rPr>
        <w:t>а) пояснительная записка;</w:t>
      </w:r>
    </w:p>
    <w:p w:rsidR="00FD77A3" w:rsidRPr="005C58CC" w:rsidRDefault="00FD77A3" w:rsidP="00062E05">
      <w:pPr>
        <w:widowControl w:val="0"/>
        <w:autoSpaceDE w:val="0"/>
        <w:ind w:firstLine="709"/>
        <w:jc w:val="both"/>
        <w:rPr>
          <w:rFonts w:ascii="Arial" w:hAnsi="Arial" w:cs="Arial"/>
          <w:lang w:eastAsia="zh-CN"/>
        </w:rPr>
      </w:pPr>
      <w:r w:rsidRPr="005C58CC">
        <w:rPr>
          <w:rFonts w:ascii="Arial" w:hAnsi="Arial" w:cs="Arial"/>
          <w:lang w:eastAsia="zh-CN"/>
        </w:rPr>
        <w:t>б) схема планировочной организации зе</w:t>
      </w:r>
      <w:r w:rsidR="00266F31" w:rsidRPr="005C58CC">
        <w:rPr>
          <w:rFonts w:ascii="Arial" w:hAnsi="Arial" w:cs="Arial"/>
          <w:lang w:eastAsia="zh-CN"/>
        </w:rPr>
        <w:t xml:space="preserve">мельного участка, выполненная в </w:t>
      </w:r>
      <w:r w:rsidRPr="005C58CC">
        <w:rPr>
          <w:rFonts w:ascii="Arial" w:hAnsi="Arial" w:cs="Arial"/>
          <w:lang w:eastAsia="zh-CN"/>
        </w:rPr>
        <w:t>соответ</w:t>
      </w:r>
      <w:r w:rsidR="00266F31" w:rsidRPr="005C58CC">
        <w:rPr>
          <w:rFonts w:ascii="Arial" w:hAnsi="Arial" w:cs="Arial"/>
          <w:lang w:eastAsia="zh-CN"/>
        </w:rPr>
        <w:t xml:space="preserve">ствии с информацией, указанной </w:t>
      </w:r>
      <w:r w:rsidRPr="005C58CC">
        <w:rPr>
          <w:rFonts w:ascii="Arial" w:hAnsi="Arial" w:cs="Arial"/>
          <w:lang w:eastAsia="zh-CN"/>
        </w:rP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D77A3" w:rsidRPr="005C58CC" w:rsidRDefault="00FD77A3" w:rsidP="00062E05">
      <w:pPr>
        <w:widowControl w:val="0"/>
        <w:autoSpaceDE w:val="0"/>
        <w:ind w:firstLine="709"/>
        <w:jc w:val="both"/>
        <w:rPr>
          <w:rFonts w:ascii="Arial" w:hAnsi="Arial" w:cs="Arial"/>
          <w:lang w:eastAsia="zh-CN"/>
        </w:rPr>
      </w:pPr>
      <w:r w:rsidRPr="005C58CC">
        <w:rPr>
          <w:rFonts w:ascii="Arial" w:hAnsi="Arial" w:cs="Arial"/>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4) </w:t>
      </w:r>
      <w:r w:rsidRPr="005C58CC">
        <w:rPr>
          <w:rFonts w:ascii="Arial" w:eastAsia="Calibri" w:hAnsi="Arial" w:cs="Arial"/>
        </w:rPr>
        <w:t xml:space="preserve">положительное заключение экспертизы проектной </w:t>
      </w:r>
      <w:r w:rsidRPr="005C58CC">
        <w:rPr>
          <w:rFonts w:ascii="Arial" w:hAnsi="Arial" w:cs="Arial"/>
        </w:rPr>
        <w:t>документации (в части соответствия проектной докум</w:t>
      </w:r>
      <w:r w:rsidR="00266F31" w:rsidRPr="005C58CC">
        <w:rPr>
          <w:rFonts w:ascii="Arial" w:hAnsi="Arial" w:cs="Arial"/>
        </w:rPr>
        <w:t xml:space="preserve">ентации требованиям, указанным </w:t>
      </w:r>
      <w:r w:rsidRPr="005C58CC">
        <w:rPr>
          <w:rFonts w:ascii="Arial" w:hAnsi="Arial" w:cs="Arial"/>
        </w:rPr>
        <w:t>в пункте 1 части 5 статьи 49 Г</w:t>
      </w:r>
      <w:r w:rsidR="00266F31" w:rsidRPr="005C58CC">
        <w:rPr>
          <w:rFonts w:ascii="Arial" w:hAnsi="Arial" w:cs="Arial"/>
        </w:rPr>
        <w:t xml:space="preserve">радостроительного кодекса РФ), </w:t>
      </w:r>
      <w:r w:rsidRPr="005C58CC">
        <w:rPr>
          <w:rFonts w:ascii="Arial" w:hAnsi="Arial" w:cs="Arial"/>
        </w:rPr>
        <w:t>в соответствии</w:t>
      </w:r>
      <w:r w:rsidRPr="005C58CC">
        <w:rPr>
          <w:rFonts w:ascii="Arial" w:eastAsia="Calibri" w:hAnsi="Arial" w:cs="Arial"/>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r w:rsidRPr="005C58CC">
        <w:rPr>
          <w:rFonts w:ascii="Arial" w:eastAsia="Calibri" w:hAnsi="Arial" w:cs="Arial"/>
        </w:rPr>
        <w:br/>
        <w:t xml:space="preserve">в случае, предусмотренном </w:t>
      </w:r>
      <w:hyperlink r:id="rId8" w:history="1">
        <w:r w:rsidRPr="005C58CC">
          <w:rPr>
            <w:rFonts w:ascii="Arial" w:eastAsia="Calibri" w:hAnsi="Arial" w:cs="Arial"/>
          </w:rPr>
          <w:t>частью 12.1 статьи 48</w:t>
        </w:r>
      </w:hyperlink>
      <w:r w:rsidRPr="005C58CC">
        <w:rPr>
          <w:rFonts w:ascii="Arial" w:eastAsia="Calibri" w:hAnsi="Arial" w:cs="Arial"/>
        </w:rPr>
        <w:t xml:space="preserve"> </w:t>
      </w:r>
      <w:r w:rsidRPr="005C58CC">
        <w:rPr>
          <w:rFonts w:ascii="Arial" w:hAnsi="Arial" w:cs="Arial"/>
        </w:rPr>
        <w:t>Градостроительного кодекса РФ</w:t>
      </w:r>
      <w:r w:rsidRPr="005C58CC">
        <w:rPr>
          <w:rFonts w:ascii="Arial" w:eastAsia="Calibri" w:hAnsi="Arial" w:cs="Arial"/>
        </w:rPr>
        <w:t xml:space="preserve">), если такая проектная документация подлежит экспертизе в соответствии со </w:t>
      </w:r>
      <w:hyperlink r:id="rId9" w:history="1">
        <w:r w:rsidRPr="005C58CC">
          <w:rPr>
            <w:rFonts w:ascii="Arial" w:eastAsia="Calibri" w:hAnsi="Arial" w:cs="Arial"/>
          </w:rPr>
          <w:t>статьей 49</w:t>
        </w:r>
      </w:hyperlink>
      <w:r w:rsidRPr="005C58CC">
        <w:rPr>
          <w:rFonts w:ascii="Arial" w:eastAsia="Calibri" w:hAnsi="Arial" w:cs="Arial"/>
        </w:rPr>
        <w:t xml:space="preserve"> </w:t>
      </w:r>
      <w:r w:rsidRPr="005C58CC">
        <w:rPr>
          <w:rFonts w:ascii="Arial" w:hAnsi="Arial" w:cs="Arial"/>
        </w:rPr>
        <w:t>Градостроительного кодекса РФ</w:t>
      </w:r>
      <w:r w:rsidRPr="005C58CC">
        <w:rPr>
          <w:rFonts w:ascii="Arial" w:eastAsia="Calibri" w:hAnsi="Arial" w:cs="Arial"/>
        </w:rPr>
        <w:t xml:space="preserve">, положительное заключение государственной экспертизы проектной документации в случаях, предусмотренных </w:t>
      </w:r>
      <w:hyperlink r:id="rId10" w:history="1">
        <w:r w:rsidRPr="005C58CC">
          <w:rPr>
            <w:rFonts w:ascii="Arial" w:eastAsia="Calibri" w:hAnsi="Arial" w:cs="Arial"/>
          </w:rPr>
          <w:t>частью 3.4 статьи 49</w:t>
        </w:r>
      </w:hyperlink>
      <w:r w:rsidRPr="005C58CC">
        <w:rPr>
          <w:rFonts w:ascii="Arial" w:eastAsia="Calibri" w:hAnsi="Arial" w:cs="Arial"/>
        </w:rPr>
        <w:t xml:space="preserve"> </w:t>
      </w:r>
      <w:r w:rsidRPr="005C58CC">
        <w:rPr>
          <w:rFonts w:ascii="Arial" w:hAnsi="Arial" w:cs="Arial"/>
        </w:rPr>
        <w:t>Градостроительного кодекса РФ</w:t>
      </w:r>
      <w:r w:rsidRPr="005C58CC">
        <w:rPr>
          <w:rFonts w:ascii="Arial" w:eastAsia="Calibri" w:hAnsi="Arial" w:cs="Arial"/>
        </w:rPr>
        <w:t xml:space="preserve">, положительное заключение государственной экологической экспертизы проектной документации в случаях, предусмотренных </w:t>
      </w:r>
      <w:hyperlink r:id="rId11" w:history="1">
        <w:r w:rsidRPr="005C58CC">
          <w:rPr>
            <w:rFonts w:ascii="Arial" w:eastAsia="Calibri" w:hAnsi="Arial" w:cs="Arial"/>
          </w:rPr>
          <w:t>частью 6 статьи 49</w:t>
        </w:r>
      </w:hyperlink>
      <w:r w:rsidRPr="005C58CC">
        <w:rPr>
          <w:rFonts w:ascii="Arial" w:eastAsia="Calibri" w:hAnsi="Arial" w:cs="Arial"/>
        </w:rPr>
        <w:t xml:space="preserve"> </w:t>
      </w:r>
      <w:r w:rsidRPr="005C58CC">
        <w:rPr>
          <w:rFonts w:ascii="Arial" w:hAnsi="Arial" w:cs="Arial"/>
        </w:rPr>
        <w:t>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5) </w:t>
      </w:r>
      <w:r w:rsidRPr="005C58CC">
        <w:rPr>
          <w:rFonts w:ascii="Arial" w:eastAsia="Calibri" w:hAnsi="Arial" w:cs="Arial"/>
        </w:rPr>
        <w:t>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 согласие правообладателей всех домов блокир</w:t>
      </w:r>
      <w:r w:rsidR="00266F31" w:rsidRPr="005C58CC">
        <w:rPr>
          <w:rFonts w:ascii="Arial" w:eastAsia="Calibri" w:hAnsi="Arial" w:cs="Arial"/>
        </w:rPr>
        <w:t xml:space="preserve">ованной застройки в одном ряду </w:t>
      </w:r>
      <w:r w:rsidRPr="005C58CC">
        <w:rPr>
          <w:rFonts w:ascii="Arial" w:eastAsia="Calibri" w:hAnsi="Arial" w:cs="Arial"/>
        </w:rPr>
        <w:t>в случае реконструкции одного из домов блокированной застройки</w:t>
      </w:r>
      <w:r w:rsidRPr="005C58CC">
        <w:rPr>
          <w:rFonts w:ascii="Arial" w:hAnsi="Arial" w:cs="Arial"/>
        </w:rPr>
        <w:t>;</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6)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sidR="00266F31" w:rsidRPr="005C58CC">
        <w:rPr>
          <w:rFonts w:ascii="Arial" w:hAnsi="Arial" w:cs="Arial"/>
        </w:rPr>
        <w:t xml:space="preserve">), </w:t>
      </w:r>
      <w:r w:rsidR="00266F31" w:rsidRPr="005C58CC">
        <w:rPr>
          <w:rFonts w:ascii="Arial" w:hAnsi="Arial" w:cs="Arial"/>
        </w:rPr>
        <w:lastRenderedPageBreak/>
        <w:t xml:space="preserve">Государственной корпорацией </w:t>
      </w:r>
      <w:r w:rsidRPr="005C58CC">
        <w:rPr>
          <w:rFonts w:ascii="Arial" w:hAnsi="Arial" w:cs="Arial"/>
        </w:rPr>
        <w:t>по атомной энергии "</w:t>
      </w:r>
      <w:proofErr w:type="spellStart"/>
      <w:r w:rsidRPr="005C58CC">
        <w:rPr>
          <w:rFonts w:ascii="Arial" w:hAnsi="Arial" w:cs="Arial"/>
        </w:rPr>
        <w:t>Росатом</w:t>
      </w:r>
      <w:proofErr w:type="spellEnd"/>
      <w:r w:rsidR="00266F31" w:rsidRPr="005C58CC">
        <w:rPr>
          <w:rFonts w:ascii="Arial" w:hAnsi="Arial" w:cs="Arial"/>
        </w:rPr>
        <w:t xml:space="preserve">", Государственной корпорацией </w:t>
      </w:r>
      <w:r w:rsidRPr="005C58CC">
        <w:rPr>
          <w:rFonts w:ascii="Arial" w:hAnsi="Arial" w:cs="Arial"/>
        </w:rPr>
        <w:t>по космической деятельности "</w:t>
      </w:r>
      <w:proofErr w:type="spellStart"/>
      <w:r w:rsidRPr="005C58CC">
        <w:rPr>
          <w:rFonts w:ascii="Arial" w:hAnsi="Arial" w:cs="Arial"/>
        </w:rPr>
        <w:t>Роскосмос</w:t>
      </w:r>
      <w:proofErr w:type="spellEnd"/>
      <w:r w:rsidRPr="005C58CC">
        <w:rPr>
          <w:rFonts w:ascii="Arial" w:hAnsi="Arial" w:cs="Arial"/>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hAnsi="Arial" w:cs="Arial"/>
        </w:rPr>
        <w:t xml:space="preserve">7) </w:t>
      </w:r>
      <w:r w:rsidRPr="005C58CC">
        <w:rPr>
          <w:rFonts w:ascii="Arial" w:eastAsia="Calibri" w:hAnsi="Arial" w:cs="Arial"/>
        </w:rPr>
        <w:t>решение общего со</w:t>
      </w:r>
      <w:r w:rsidR="00266F31" w:rsidRPr="005C58CC">
        <w:rPr>
          <w:rFonts w:ascii="Arial" w:eastAsia="Calibri" w:hAnsi="Arial" w:cs="Arial"/>
        </w:rPr>
        <w:t xml:space="preserve">брания собственников помещений </w:t>
      </w:r>
      <w:r w:rsidRPr="005C58CC">
        <w:rPr>
          <w:rFonts w:ascii="Arial" w:eastAsia="Calibri" w:hAnsi="Arial" w:cs="Arial"/>
        </w:rPr>
        <w:t xml:space="preserve">и </w:t>
      </w:r>
      <w:proofErr w:type="spellStart"/>
      <w:r w:rsidRPr="005C58CC">
        <w:rPr>
          <w:rFonts w:ascii="Arial" w:eastAsia="Calibri" w:hAnsi="Arial" w:cs="Arial"/>
        </w:rPr>
        <w:t>машино-мест</w:t>
      </w:r>
      <w:proofErr w:type="spellEnd"/>
      <w:r w:rsidRPr="005C58CC">
        <w:rPr>
          <w:rFonts w:ascii="Arial" w:eastAsia="Calibri" w:hAnsi="Arial" w:cs="Arial"/>
        </w:rPr>
        <w:t xml:space="preserve"> в многоквартирном доме, принятое в соо</w:t>
      </w:r>
      <w:r w:rsidR="00266F31" w:rsidRPr="005C58CC">
        <w:rPr>
          <w:rFonts w:ascii="Arial" w:eastAsia="Calibri" w:hAnsi="Arial" w:cs="Arial"/>
        </w:rPr>
        <w:t xml:space="preserve">тветствии </w:t>
      </w:r>
      <w:r w:rsidRPr="005C58CC">
        <w:rPr>
          <w:rFonts w:ascii="Arial" w:eastAsia="Calibri" w:hAnsi="Arial" w:cs="Arial"/>
        </w:rPr>
        <w:t xml:space="preserve">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C58CC">
        <w:rPr>
          <w:rFonts w:ascii="Arial" w:eastAsia="Calibri" w:hAnsi="Arial" w:cs="Arial"/>
        </w:rPr>
        <w:t>машино-мест</w:t>
      </w:r>
      <w:proofErr w:type="spellEnd"/>
      <w:r w:rsidRPr="005C58CC">
        <w:rPr>
          <w:rFonts w:ascii="Arial" w:eastAsia="Calibri" w:hAnsi="Arial" w:cs="Arial"/>
        </w:rPr>
        <w:t xml:space="preserve"> </w:t>
      </w:r>
      <w:r w:rsidRPr="005C58CC">
        <w:rPr>
          <w:rFonts w:ascii="Arial" w:eastAsia="Calibri" w:hAnsi="Arial" w:cs="Arial"/>
        </w:rPr>
        <w:br/>
        <w:t>в многоквартирном доме;</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hAnsi="Arial" w:cs="Arial"/>
        </w:rPr>
        <w:t xml:space="preserve">8) </w:t>
      </w:r>
      <w:r w:rsidRPr="005C58CC">
        <w:rPr>
          <w:rFonts w:ascii="Arial" w:eastAsia="Calibri" w:hAnsi="Arial" w:cs="Arial"/>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w:t>
      </w:r>
      <w:r w:rsidR="00266F31" w:rsidRPr="005C58CC">
        <w:rPr>
          <w:rFonts w:ascii="Arial" w:eastAsia="Calibri" w:hAnsi="Arial" w:cs="Arial"/>
        </w:rPr>
        <w:t xml:space="preserve"> </w:t>
      </w:r>
      <w:r w:rsidRPr="005C58CC">
        <w:rPr>
          <w:rFonts w:ascii="Arial" w:eastAsia="Calibri" w:hAnsi="Arial" w:cs="Arial"/>
        </w:rPr>
        <w:t>и безопасности такого объекта.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2.6.2. Заявитель в целях получения разрешения на строительство </w:t>
      </w:r>
      <w:r w:rsidRPr="005C58CC">
        <w:rPr>
          <w:rFonts w:ascii="Arial" w:hAnsi="Arial" w:cs="Arial"/>
        </w:rPr>
        <w:br/>
        <w:t>вправе представить по собственной инициативе следующие документы (сведения):</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 если указанные документы (их копии или сведения, содержащиеся в них) содержатся в Едином государственном реестре недвижимости.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C58CC">
        <w:rPr>
          <w:rFonts w:ascii="Arial" w:hAnsi="Arial" w:cs="Arial"/>
        </w:rPr>
        <w:t>Росатом</w:t>
      </w:r>
      <w:proofErr w:type="spellEnd"/>
      <w:r w:rsidRPr="005C58CC">
        <w:rPr>
          <w:rFonts w:ascii="Arial" w:hAnsi="Arial" w:cs="Arial"/>
        </w:rPr>
        <w:t>", Государственной корпорацией по космической деятельности "</w:t>
      </w:r>
      <w:proofErr w:type="spellStart"/>
      <w:r w:rsidRPr="005C58CC">
        <w:rPr>
          <w:rFonts w:ascii="Arial" w:hAnsi="Arial" w:cs="Arial"/>
        </w:rPr>
        <w:t>Роскосмос</w:t>
      </w:r>
      <w:proofErr w:type="spellEnd"/>
      <w:r w:rsidRPr="005C58CC">
        <w:rPr>
          <w:rFonts w:ascii="Arial" w:hAnsi="Arial" w:cs="Arial"/>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 результаты инженерных изысканий и следующие материалы, содержащиеся </w:t>
      </w:r>
      <w:r w:rsidRPr="005C58CC">
        <w:rPr>
          <w:rFonts w:ascii="Arial" w:eastAsia="Calibri" w:hAnsi="Arial" w:cs="Arial"/>
        </w:rPr>
        <w:t xml:space="preserve">в утвержденной в соответствии с частью 15 статьи 48 Градостроительного кодекса РФ проектной документации, </w:t>
      </w:r>
      <w:r w:rsidRPr="005C58CC">
        <w:rPr>
          <w:rFonts w:ascii="Arial" w:hAnsi="Arial" w:cs="Arial"/>
        </w:rPr>
        <w:t>если указанные документы (их копии или сведения, содержащиеся в них) содержатся в едином государственном реестре заключений:</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а) пояснительная записка;</w:t>
      </w:r>
    </w:p>
    <w:p w:rsidR="00FD77A3" w:rsidRPr="005C58CC" w:rsidRDefault="00FD77A3" w:rsidP="00062E05">
      <w:pPr>
        <w:widowControl w:val="0"/>
        <w:tabs>
          <w:tab w:val="left" w:pos="993"/>
        </w:tabs>
        <w:autoSpaceDE w:val="0"/>
        <w:autoSpaceDN w:val="0"/>
        <w:adjustRightInd w:val="0"/>
        <w:ind w:firstLine="709"/>
        <w:jc w:val="both"/>
        <w:rPr>
          <w:rFonts w:ascii="Arial" w:hAnsi="Arial" w:cs="Arial"/>
        </w:rPr>
      </w:pPr>
      <w:r w:rsidRPr="005C58CC">
        <w:rPr>
          <w:rFonts w:ascii="Arial" w:hAnsi="Arial" w:cs="Arial"/>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w:t>
      </w:r>
      <w:r w:rsidRPr="005C58CC">
        <w:rPr>
          <w:rFonts w:ascii="Arial" w:hAnsi="Arial" w:cs="Arial"/>
        </w:rPr>
        <w:lastRenderedPageBreak/>
        <w:t>объекта не требуется подготовка документации по планировке территории);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hAnsi="Arial" w:cs="Arial"/>
        </w:rPr>
        <w:t xml:space="preserve">4) </w:t>
      </w:r>
      <w:r w:rsidRPr="005C58CC">
        <w:rPr>
          <w:rFonts w:ascii="Arial" w:eastAsia="Calibri" w:hAnsi="Arial" w:cs="Arial"/>
        </w:rPr>
        <w:t xml:space="preserve">положительное заключение экспертизы проектной </w:t>
      </w:r>
      <w:r w:rsidRPr="005C58CC">
        <w:rPr>
          <w:rFonts w:ascii="Arial" w:hAnsi="Arial" w:cs="Arial"/>
        </w:rPr>
        <w:t>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w:t>
      </w:r>
      <w:r w:rsidRPr="005C58CC">
        <w:rPr>
          <w:rFonts w:ascii="Arial" w:eastAsia="Calibri" w:hAnsi="Arial" w:cs="Arial"/>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r w:rsidRPr="005C58CC">
        <w:rPr>
          <w:rFonts w:ascii="Arial" w:eastAsia="Calibri" w:hAnsi="Arial" w:cs="Arial"/>
        </w:rPr>
        <w:br/>
        <w:t xml:space="preserve">в случае, предусмотренном </w:t>
      </w:r>
      <w:hyperlink r:id="rId12" w:history="1">
        <w:r w:rsidRPr="005C58CC">
          <w:rPr>
            <w:rFonts w:ascii="Arial" w:eastAsia="Calibri" w:hAnsi="Arial" w:cs="Arial"/>
          </w:rPr>
          <w:t>частью 12.1 статьи 48</w:t>
        </w:r>
      </w:hyperlink>
      <w:r w:rsidRPr="005C58CC">
        <w:rPr>
          <w:rFonts w:ascii="Arial" w:eastAsia="Calibri" w:hAnsi="Arial" w:cs="Arial"/>
        </w:rPr>
        <w:t xml:space="preserve"> </w:t>
      </w:r>
      <w:r w:rsidRPr="005C58CC">
        <w:rPr>
          <w:rFonts w:ascii="Arial" w:hAnsi="Arial" w:cs="Arial"/>
        </w:rPr>
        <w:t>Градостроительного кодекса РФ</w:t>
      </w:r>
      <w:r w:rsidRPr="005C58CC">
        <w:rPr>
          <w:rFonts w:ascii="Arial" w:eastAsia="Calibri" w:hAnsi="Arial" w:cs="Arial"/>
        </w:rPr>
        <w:t xml:space="preserve">), если такая проектная документация подлежит экспертизе в соответствии со </w:t>
      </w:r>
      <w:hyperlink r:id="rId13" w:history="1">
        <w:r w:rsidRPr="005C58CC">
          <w:rPr>
            <w:rFonts w:ascii="Arial" w:eastAsia="Calibri" w:hAnsi="Arial" w:cs="Arial"/>
          </w:rPr>
          <w:t>статьей 49</w:t>
        </w:r>
      </w:hyperlink>
      <w:r w:rsidRPr="005C58CC">
        <w:rPr>
          <w:rFonts w:ascii="Arial" w:eastAsia="Calibri" w:hAnsi="Arial" w:cs="Arial"/>
        </w:rPr>
        <w:t xml:space="preserve"> </w:t>
      </w:r>
      <w:r w:rsidRPr="005C58CC">
        <w:rPr>
          <w:rFonts w:ascii="Arial" w:hAnsi="Arial" w:cs="Arial"/>
        </w:rPr>
        <w:t>Градостроительного кодекса РФ</w:t>
      </w:r>
      <w:r w:rsidRPr="005C58CC">
        <w:rPr>
          <w:rFonts w:ascii="Arial" w:eastAsia="Calibri" w:hAnsi="Arial" w:cs="Arial"/>
        </w:rPr>
        <w:t xml:space="preserve">, положительное заключение государственной экспертизы проектной документации в случаях, предусмотренных </w:t>
      </w:r>
      <w:hyperlink r:id="rId14" w:history="1">
        <w:r w:rsidRPr="005C58CC">
          <w:rPr>
            <w:rFonts w:ascii="Arial" w:eastAsia="Calibri" w:hAnsi="Arial" w:cs="Arial"/>
          </w:rPr>
          <w:t>частью 3.4 статьи 49</w:t>
        </w:r>
      </w:hyperlink>
      <w:r w:rsidRPr="005C58CC">
        <w:rPr>
          <w:rFonts w:ascii="Arial" w:eastAsia="Calibri" w:hAnsi="Arial" w:cs="Arial"/>
        </w:rPr>
        <w:t xml:space="preserve"> </w:t>
      </w:r>
      <w:r w:rsidRPr="005C58CC">
        <w:rPr>
          <w:rFonts w:ascii="Arial" w:hAnsi="Arial" w:cs="Arial"/>
        </w:rPr>
        <w:t>Градостроительного кодекса РФ</w:t>
      </w:r>
      <w:r w:rsidRPr="005C58CC">
        <w:rPr>
          <w:rFonts w:ascii="Arial" w:eastAsia="Calibri" w:hAnsi="Arial" w:cs="Arial"/>
        </w:rPr>
        <w:t>, положительное заключение государственной экологической экспертизы проектной докумен</w:t>
      </w:r>
      <w:r w:rsidR="00266F31" w:rsidRPr="005C58CC">
        <w:rPr>
          <w:rFonts w:ascii="Arial" w:eastAsia="Calibri" w:hAnsi="Arial" w:cs="Arial"/>
        </w:rPr>
        <w:t xml:space="preserve">тации </w:t>
      </w:r>
      <w:r w:rsidRPr="005C58CC">
        <w:rPr>
          <w:rFonts w:ascii="Arial" w:eastAsia="Calibri" w:hAnsi="Arial" w:cs="Arial"/>
        </w:rPr>
        <w:t xml:space="preserve">в случаях, предусмотренных </w:t>
      </w:r>
      <w:hyperlink r:id="rId15" w:history="1">
        <w:r w:rsidRPr="005C58CC">
          <w:rPr>
            <w:rFonts w:ascii="Arial" w:eastAsia="Calibri" w:hAnsi="Arial" w:cs="Arial"/>
          </w:rPr>
          <w:t>частью 6 статьи 49</w:t>
        </w:r>
      </w:hyperlink>
      <w:r w:rsidRPr="005C58CC">
        <w:rPr>
          <w:rFonts w:ascii="Arial" w:eastAsia="Calibri" w:hAnsi="Arial" w:cs="Arial"/>
        </w:rPr>
        <w:t xml:space="preserve"> </w:t>
      </w:r>
      <w:r w:rsidRPr="005C58CC">
        <w:rPr>
          <w:rFonts w:ascii="Arial" w:hAnsi="Arial" w:cs="Arial"/>
        </w:rPr>
        <w:t>Градостроительного кодекса РФ, если указанные документы (их копии или сведения, содержащиеся в них) содержатся в едином государственном реестре заключений</w:t>
      </w:r>
      <w:r w:rsidRPr="005C58CC">
        <w:rPr>
          <w:rFonts w:ascii="Arial" w:eastAsia="Calibri" w:hAnsi="Arial" w:cs="Arial"/>
        </w:rPr>
        <w:t>;</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eastAsia="Calibri" w:hAnsi="Arial" w:cs="Arial"/>
        </w:rPr>
        <w:t xml:space="preserve">5) подтверждение соответствия вносимых в проектную документацию изменений требованиям, указанным в </w:t>
      </w:r>
      <w:hyperlink r:id="rId16" w:history="1">
        <w:r w:rsidR="00266F31" w:rsidRPr="005C58CC">
          <w:rPr>
            <w:rFonts w:ascii="Arial" w:eastAsia="Calibri" w:hAnsi="Arial" w:cs="Arial"/>
          </w:rPr>
          <w:t xml:space="preserve">части 3.8 </w:t>
        </w:r>
        <w:r w:rsidRPr="005C58CC">
          <w:rPr>
            <w:rFonts w:ascii="Arial" w:eastAsia="Calibri" w:hAnsi="Arial" w:cs="Arial"/>
          </w:rPr>
          <w:t>статьи 49</w:t>
        </w:r>
      </w:hyperlink>
      <w:r w:rsidRPr="005C58CC">
        <w:rPr>
          <w:rFonts w:ascii="Arial" w:eastAsia="Calibri" w:hAnsi="Arial" w:cs="Arial"/>
        </w:rPr>
        <w:t xml:space="preserve"> Градостроительного кодекса РФ, предоставленное лицом, являющимся членом </w:t>
      </w:r>
      <w:proofErr w:type="spellStart"/>
      <w:r w:rsidRPr="005C58CC">
        <w:rPr>
          <w:rFonts w:ascii="Arial" w:eastAsia="Calibri" w:hAnsi="Arial" w:cs="Arial"/>
        </w:rPr>
        <w:t>саморегули</w:t>
      </w:r>
      <w:r w:rsidR="00266F31" w:rsidRPr="005C58CC">
        <w:rPr>
          <w:rFonts w:ascii="Arial" w:eastAsia="Calibri" w:hAnsi="Arial" w:cs="Arial"/>
        </w:rPr>
        <w:t>руемой</w:t>
      </w:r>
      <w:proofErr w:type="spellEnd"/>
      <w:r w:rsidR="00266F31" w:rsidRPr="005C58CC">
        <w:rPr>
          <w:rFonts w:ascii="Arial" w:eastAsia="Calibri" w:hAnsi="Arial" w:cs="Arial"/>
        </w:rPr>
        <w:t xml:space="preserve"> организации, основанной </w:t>
      </w:r>
      <w:r w:rsidRPr="005C58CC">
        <w:rPr>
          <w:rFonts w:ascii="Arial" w:eastAsia="Calibri" w:hAnsi="Arial" w:cs="Arial"/>
        </w:rPr>
        <w:t>на членстве лиц, осуществляющих подгото</w:t>
      </w:r>
      <w:r w:rsidR="00266F31" w:rsidRPr="005C58CC">
        <w:rPr>
          <w:rFonts w:ascii="Arial" w:eastAsia="Calibri" w:hAnsi="Arial" w:cs="Arial"/>
        </w:rPr>
        <w:t xml:space="preserve">вку проектной документации, </w:t>
      </w:r>
      <w:r w:rsidRPr="005C58CC">
        <w:rPr>
          <w:rFonts w:ascii="Arial" w:eastAsia="Calibri" w:hAnsi="Arial" w:cs="Arial"/>
        </w:rPr>
        <w:t xml:space="preserve">и утвержденное привлеченным этим лицом в соответствии </w:t>
      </w:r>
      <w:r w:rsidRPr="005C58CC">
        <w:rPr>
          <w:rFonts w:ascii="Arial" w:eastAsia="Calibri" w:hAnsi="Arial" w:cs="Arial"/>
        </w:rPr>
        <w:br/>
        <w:t xml:space="preserve">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history="1">
        <w:r w:rsidRPr="005C58CC">
          <w:rPr>
            <w:rFonts w:ascii="Arial" w:eastAsia="Calibri" w:hAnsi="Arial" w:cs="Arial"/>
          </w:rPr>
          <w:t>частью 3.8 статьи 49</w:t>
        </w:r>
      </w:hyperlink>
      <w:r w:rsidRPr="005C58CC">
        <w:rPr>
          <w:rFonts w:ascii="Arial" w:eastAsia="Calibri" w:hAnsi="Arial" w:cs="Arial"/>
        </w:rPr>
        <w:t xml:space="preserve"> Градостроительного кодекса РФ;</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eastAsia="Calibri" w:hAnsi="Arial" w:cs="Arial"/>
        </w:rPr>
        <w:t xml:space="preserve">6) подтверждение соответствия вносимых в проектную документацию изменений требованиям, указанным в </w:t>
      </w:r>
      <w:hyperlink r:id="rId18" w:history="1">
        <w:r w:rsidRPr="005C58CC">
          <w:rPr>
            <w:rFonts w:ascii="Arial" w:eastAsia="Calibri" w:hAnsi="Arial" w:cs="Arial"/>
          </w:rPr>
          <w:t>части 3.9 статьи 49</w:t>
        </w:r>
      </w:hyperlink>
      <w:r w:rsidRPr="005C58CC">
        <w:rPr>
          <w:rFonts w:ascii="Arial" w:eastAsia="Calibri" w:hAnsi="Arial" w:cs="Arial"/>
        </w:rPr>
        <w:t xml:space="preserve"> настоящего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Pr="005C58CC">
          <w:rPr>
            <w:rFonts w:ascii="Arial" w:eastAsia="Calibri" w:hAnsi="Arial" w:cs="Arial"/>
          </w:rPr>
          <w:t>частью 3.9 статьи 49</w:t>
        </w:r>
      </w:hyperlink>
      <w:r w:rsidRPr="005C58CC">
        <w:rPr>
          <w:rFonts w:ascii="Arial" w:eastAsia="Calibri" w:hAnsi="Arial" w:cs="Arial"/>
        </w:rPr>
        <w:t xml:space="preserve"> Градостроительного кодекса РФ;</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0" w:history="1">
        <w:r w:rsidRPr="005C58CC">
          <w:rPr>
            <w:rFonts w:ascii="Arial" w:hAnsi="Arial" w:cs="Arial"/>
          </w:rPr>
          <w:t>статьей 40</w:t>
        </w:r>
      </w:hyperlink>
      <w:r w:rsidRPr="005C58CC">
        <w:rPr>
          <w:rFonts w:ascii="Arial" w:hAnsi="Arial" w:cs="Arial"/>
        </w:rPr>
        <w:t xml:space="preserve"> Градостроительного кодекса РФ);</w:t>
      </w:r>
    </w:p>
    <w:p w:rsidR="00FD77A3" w:rsidRPr="005C58CC" w:rsidRDefault="00FD77A3" w:rsidP="00062E05">
      <w:pPr>
        <w:widowControl w:val="0"/>
        <w:autoSpaceDE w:val="0"/>
        <w:autoSpaceDN w:val="0"/>
        <w:adjustRightInd w:val="0"/>
        <w:ind w:firstLine="709"/>
        <w:jc w:val="both"/>
        <w:rPr>
          <w:rFonts w:ascii="Arial" w:eastAsia="Calibri" w:hAnsi="Arial" w:cs="Arial"/>
          <w:i/>
        </w:rPr>
      </w:pPr>
      <w:r w:rsidRPr="005C58CC">
        <w:rPr>
          <w:rFonts w:ascii="Arial" w:hAnsi="Arial" w:cs="Arial"/>
        </w:rPr>
        <w:t>8)</w:t>
      </w:r>
      <w:r w:rsidRPr="005C58CC">
        <w:rPr>
          <w:rStyle w:val="af0"/>
          <w:rFonts w:ascii="Arial" w:eastAsia="Calibri" w:hAnsi="Arial" w:cs="Arial"/>
          <w:color w:val="FF0000"/>
        </w:rPr>
        <w:footnoteReference w:id="1"/>
      </w:r>
      <w:r w:rsidRPr="005C58CC">
        <w:rPr>
          <w:rFonts w:ascii="Arial" w:hAnsi="Arial" w:cs="Arial"/>
        </w:rPr>
        <w:t xml:space="preserve">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w:t>
      </w:r>
      <w:r w:rsidRPr="005C58CC">
        <w:rPr>
          <w:rFonts w:ascii="Arial" w:hAnsi="Arial" w:cs="Arial"/>
        </w:rPr>
        <w:lastRenderedPageBreak/>
        <w:t>негосударственной экспертизы проектной документации;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w:t>
      </w:r>
      <w:r w:rsidR="00915608" w:rsidRPr="005C58CC">
        <w:rPr>
          <w:rFonts w:ascii="Arial" w:hAnsi="Arial" w:cs="Arial"/>
        </w:rPr>
        <w:t xml:space="preserve">в связи с размещением которого </w:t>
      </w:r>
      <w:r w:rsidRPr="005C58CC">
        <w:rPr>
          <w:rFonts w:ascii="Arial" w:hAnsi="Arial" w:cs="Arial"/>
        </w:rPr>
        <w:t>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или субъектом Российской Федерации).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2.6.3.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1) заявление о внесении изменений в разрешение на строительство </w:t>
      </w:r>
      <w:r w:rsidRPr="005C58CC">
        <w:rPr>
          <w:rFonts w:ascii="Arial" w:hAnsi="Arial" w:cs="Arial"/>
        </w:rPr>
        <w:br/>
        <w:t>(в том числе в связи с необходимостью продления срока действия разрешения на строительство) (далее – заявление о внесении изменений) по форме согласно приложению 2 к настоящему административному регламенту;</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2) документы, предусмотренные пунктом 2.6.1 настоящего административного регламента (кроме заявления),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(сведения),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2.6.4.1. В целях внесения изменений в разрешение на строительство </w:t>
      </w:r>
      <w:r w:rsidRPr="005C58CC">
        <w:rPr>
          <w:rFonts w:ascii="Arial" w:hAnsi="Arial" w:cs="Arial"/>
        </w:rPr>
        <w:br/>
        <w:t>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2.6.5. В целях внесения изменений в разрешение на строительство лица, указанные в частях 21.5 - </w:t>
      </w:r>
      <w:hyperlink r:id="rId21" w:history="1">
        <w:r w:rsidRPr="005C58CC">
          <w:rPr>
            <w:rFonts w:ascii="Arial" w:hAnsi="Arial" w:cs="Arial"/>
          </w:rPr>
          <w:t>21.7</w:t>
        </w:r>
      </w:hyperlink>
      <w:r w:rsidRPr="005C58CC">
        <w:rPr>
          <w:rFonts w:ascii="Arial" w:hAnsi="Arial" w:cs="Arial"/>
        </w:rPr>
        <w:t xml:space="preserve"> и </w:t>
      </w:r>
      <w:hyperlink r:id="rId22" w:history="1">
        <w:r w:rsidRPr="005C58CC">
          <w:rPr>
            <w:rFonts w:ascii="Arial" w:hAnsi="Arial" w:cs="Arial"/>
          </w:rPr>
          <w:t>21.9</w:t>
        </w:r>
      </w:hyperlink>
      <w:r w:rsidRPr="005C58CC">
        <w:rPr>
          <w:rFonts w:ascii="Arial" w:hAnsi="Arial" w:cs="Arial"/>
        </w:rPr>
        <w:t xml:space="preserve"> статьи 51 Градостроительного кодекса РФ, самостоятельно представляют следующие документы:</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 </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В случае, если в Едином государственном реестре недвижимости </w:t>
      </w:r>
      <w:r w:rsidRPr="005C58CC">
        <w:rPr>
          <w:rFonts w:ascii="Arial" w:hAnsi="Arial" w:cs="Arial"/>
        </w:rPr>
        <w:br/>
        <w:t>не содержатся сведения о правоустанавливающих документах на земельный участок, к заявлению прилагаются копии таких документов;</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w:t>
      </w:r>
      <w:r w:rsidRPr="005C58CC">
        <w:rPr>
          <w:rFonts w:ascii="Arial" w:hAnsi="Arial" w:cs="Arial"/>
        </w:rPr>
        <w:br/>
        <w:t>по форме согласно приложению 3 к настоящему административному регламенту;</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2.6.6. Лица, указанные в частях 21.5 - </w:t>
      </w:r>
      <w:hyperlink r:id="rId23" w:history="1">
        <w:r w:rsidRPr="005C58CC">
          <w:rPr>
            <w:rFonts w:ascii="Arial" w:hAnsi="Arial" w:cs="Arial"/>
          </w:rPr>
          <w:t>21.7</w:t>
        </w:r>
      </w:hyperlink>
      <w:r w:rsidRPr="005C58CC">
        <w:rPr>
          <w:rFonts w:ascii="Arial" w:hAnsi="Arial" w:cs="Arial"/>
        </w:rPr>
        <w:t xml:space="preserve"> и </w:t>
      </w:r>
      <w:hyperlink r:id="rId24" w:history="1">
        <w:r w:rsidRPr="005C58CC">
          <w:rPr>
            <w:rFonts w:ascii="Arial" w:hAnsi="Arial" w:cs="Arial"/>
          </w:rPr>
          <w:t>21.9</w:t>
        </w:r>
      </w:hyperlink>
      <w:r w:rsidRPr="005C58CC">
        <w:rPr>
          <w:rFonts w:ascii="Arial" w:hAnsi="Arial" w:cs="Arial"/>
        </w:rPr>
        <w:t xml:space="preserve"> статьи 51 Градостроительного кодекса РФ, вправе представить по собственной инициативе следующие документы:</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1) копии правоустанавливающих документов на земельные участки </w:t>
      </w:r>
      <w:r w:rsidRPr="005C58CC">
        <w:rPr>
          <w:rFonts w:ascii="Arial" w:hAnsi="Arial" w:cs="Arial"/>
        </w:rPr>
        <w:br/>
      </w:r>
      <w:r w:rsidRPr="005C58CC">
        <w:rPr>
          <w:rFonts w:ascii="Arial" w:hAnsi="Arial" w:cs="Arial"/>
        </w:rPr>
        <w:lastRenderedPageBreak/>
        <w:t>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 копию решения об образовании земельных участков в случаях, предусмотренных </w:t>
      </w:r>
      <w:hyperlink r:id="rId25" w:history="1">
        <w:r w:rsidRPr="005C58CC">
          <w:rPr>
            <w:rFonts w:ascii="Arial" w:hAnsi="Arial" w:cs="Arial"/>
          </w:rPr>
          <w:t>частями 21.6</w:t>
        </w:r>
      </w:hyperlink>
      <w:r w:rsidRPr="005C58CC">
        <w:rPr>
          <w:rFonts w:ascii="Arial" w:hAnsi="Arial" w:cs="Arial"/>
        </w:rPr>
        <w:t xml:space="preserve"> и </w:t>
      </w:r>
      <w:hyperlink r:id="rId26" w:history="1">
        <w:r w:rsidRPr="005C58CC">
          <w:rPr>
            <w:rFonts w:ascii="Arial" w:hAnsi="Arial" w:cs="Arial"/>
          </w:rPr>
          <w:t>21.7</w:t>
        </w:r>
      </w:hyperlink>
      <w:r w:rsidRPr="005C58CC">
        <w:rPr>
          <w:rFonts w:ascii="Arial" w:hAnsi="Arial" w:cs="Arial"/>
        </w:rPr>
        <w:t xml:space="preserve"> статьи 51 Градостроительного кодекса РФ;</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 копию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7" w:history="1">
        <w:r w:rsidRPr="005C58CC">
          <w:rPr>
            <w:rFonts w:ascii="Arial" w:hAnsi="Arial" w:cs="Arial"/>
          </w:rPr>
          <w:t>частью 21.7</w:t>
        </w:r>
      </w:hyperlink>
      <w:r w:rsidRPr="005C58CC">
        <w:rPr>
          <w:rFonts w:ascii="Arial" w:hAnsi="Arial" w:cs="Arial"/>
        </w:rPr>
        <w:t xml:space="preserve"> статьи 51 Градостроительного кодекса РФ;</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4) копию решения о предоставлении права пользования недрами </w:t>
      </w:r>
      <w:r w:rsidRPr="005C58CC">
        <w:rPr>
          <w:rFonts w:ascii="Arial" w:hAnsi="Arial" w:cs="Arial"/>
        </w:rPr>
        <w:br/>
        <w:t xml:space="preserve">и решения о переоформлении лицензии на право пользования недрами </w:t>
      </w:r>
      <w:r w:rsidRPr="005C58CC">
        <w:rPr>
          <w:rFonts w:ascii="Arial" w:hAnsi="Arial" w:cs="Arial"/>
        </w:rPr>
        <w:br/>
        <w:t xml:space="preserve">в случае, предусмотренном </w:t>
      </w:r>
      <w:hyperlink r:id="rId28" w:history="1">
        <w:r w:rsidRPr="005C58CC">
          <w:rPr>
            <w:rFonts w:ascii="Arial" w:hAnsi="Arial" w:cs="Arial"/>
          </w:rPr>
          <w:t>частью 21.9</w:t>
        </w:r>
      </w:hyperlink>
      <w:r w:rsidRPr="005C58CC">
        <w:rPr>
          <w:rFonts w:ascii="Arial" w:hAnsi="Arial" w:cs="Arial"/>
        </w:rPr>
        <w:t xml:space="preserve"> статьи 51 Градостроительного кодекса РФ.</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eastAsia="Calibri" w:hAnsi="Arial" w:cs="Arial"/>
        </w:rPr>
        <w:t>2.6.7.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eastAsia="Calibri" w:hAnsi="Arial" w:cs="Arial"/>
        </w:rPr>
        <w:t>2.6.8. Уполномоченный орган не вправе требовать от заявителя:</w:t>
      </w:r>
    </w:p>
    <w:p w:rsidR="00FD77A3" w:rsidRPr="005C58CC" w:rsidRDefault="00FD77A3" w:rsidP="00062E05">
      <w:pPr>
        <w:ind w:firstLine="709"/>
        <w:jc w:val="both"/>
        <w:outlineLvl w:val="1"/>
        <w:rPr>
          <w:rFonts w:ascii="Arial" w:eastAsia="Calibri" w:hAnsi="Arial" w:cs="Arial"/>
        </w:rPr>
      </w:pPr>
      <w:r w:rsidRPr="005C58CC">
        <w:rPr>
          <w:rFonts w:ascii="Arial" w:eastAsia="Calibri" w:hAnsi="Arial" w:cs="Arial"/>
        </w:rPr>
        <w:t>2.6.8.1.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D77A3" w:rsidRPr="005C58CC" w:rsidRDefault="00FD77A3" w:rsidP="00062E05">
      <w:pPr>
        <w:ind w:firstLine="709"/>
        <w:jc w:val="both"/>
        <w:outlineLvl w:val="1"/>
        <w:rPr>
          <w:rFonts w:ascii="Arial" w:eastAsia="Calibri" w:hAnsi="Arial" w:cs="Arial"/>
        </w:rPr>
      </w:pPr>
      <w:r w:rsidRPr="005C58CC">
        <w:rPr>
          <w:rFonts w:ascii="Arial" w:eastAsia="Calibri" w:hAnsi="Arial" w:cs="Arial"/>
        </w:rPr>
        <w:t xml:space="preserve">2.6.8.2. </w:t>
      </w:r>
      <w:r w:rsidRPr="005C58CC">
        <w:rPr>
          <w:rFonts w:ascii="Arial" w:hAnsi="Arial" w:cs="Arial"/>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5C58CC">
        <w:rPr>
          <w:rFonts w:ascii="Arial" w:eastAsia="Calibri" w:hAnsi="Arial" w:cs="Arial"/>
        </w:rPr>
        <w:t>;</w:t>
      </w:r>
    </w:p>
    <w:p w:rsidR="00FD77A3" w:rsidRPr="005C58CC" w:rsidRDefault="00FD77A3" w:rsidP="00062E05">
      <w:pPr>
        <w:ind w:firstLine="709"/>
        <w:jc w:val="both"/>
        <w:outlineLvl w:val="1"/>
        <w:rPr>
          <w:rFonts w:ascii="Arial" w:eastAsia="Calibri" w:hAnsi="Arial" w:cs="Arial"/>
        </w:rPr>
      </w:pPr>
      <w:r w:rsidRPr="005C58CC">
        <w:rPr>
          <w:rFonts w:ascii="Arial" w:eastAsia="Calibri" w:hAnsi="Arial" w:cs="Arial"/>
        </w:rPr>
        <w:t xml:space="preserve">2.6.8.3.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00915608" w:rsidRPr="005C58CC">
        <w:rPr>
          <w:rFonts w:ascii="Arial" w:eastAsia="Calibri" w:hAnsi="Arial" w:cs="Arial"/>
        </w:rPr>
        <w:t xml:space="preserve">за исключением получения услуг </w:t>
      </w:r>
      <w:r w:rsidRPr="005C58CC">
        <w:rPr>
          <w:rFonts w:ascii="Arial" w:eastAsia="Calibri" w:hAnsi="Arial" w:cs="Arial"/>
        </w:rPr>
        <w:t xml:space="preserve">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5C58CC">
          <w:rPr>
            <w:rFonts w:ascii="Arial" w:eastAsia="Calibri" w:hAnsi="Arial" w:cs="Arial"/>
          </w:rPr>
          <w:t>части 1 статьи 9</w:t>
        </w:r>
      </w:hyperlink>
      <w:r w:rsidRPr="005C58CC">
        <w:rPr>
          <w:rFonts w:ascii="Arial" w:eastAsia="Calibri" w:hAnsi="Arial" w:cs="Arial"/>
        </w:rPr>
        <w:t xml:space="preserve"> Федерального закона № 210-ФЗ;</w:t>
      </w:r>
    </w:p>
    <w:p w:rsidR="00FD77A3" w:rsidRPr="005C58CC" w:rsidRDefault="00FD77A3" w:rsidP="00062E05">
      <w:pPr>
        <w:ind w:firstLine="709"/>
        <w:jc w:val="both"/>
        <w:outlineLvl w:val="1"/>
        <w:rPr>
          <w:rFonts w:ascii="Arial" w:hAnsi="Arial" w:cs="Arial"/>
        </w:rPr>
      </w:pPr>
      <w:r w:rsidRPr="005C58CC">
        <w:rPr>
          <w:rFonts w:ascii="Arial" w:eastAsia="Calibri" w:hAnsi="Arial" w:cs="Arial"/>
        </w:rPr>
        <w:t xml:space="preserve">2.6.8.4. </w:t>
      </w:r>
      <w:r w:rsidRPr="005C58CC">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w:t>
      </w:r>
      <w:r w:rsidRPr="005C58CC">
        <w:rPr>
          <w:rFonts w:ascii="Arial" w:hAnsi="Arial" w:cs="Arial"/>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5C58CC">
        <w:rPr>
          <w:rFonts w:ascii="Arial" w:hAnsi="Arial" w:cs="Arial"/>
        </w:rPr>
        <w:br/>
        <w:t>в представленный ранее комплект документов;</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5C58CC">
        <w:rPr>
          <w:rFonts w:ascii="Arial" w:eastAsia="Calibri" w:hAnsi="Arial" w:cs="Arial"/>
        </w:rPr>
        <w:t>№ 210-ФЗ</w:t>
      </w:r>
      <w:r w:rsidRPr="005C58CC">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C58CC">
        <w:rPr>
          <w:rFonts w:ascii="Arial" w:eastAsia="Calibri" w:hAnsi="Arial" w:cs="Arial"/>
        </w:rPr>
        <w:t xml:space="preserve">от 27.07.2010 № 210-ФЗ «Об организации предоставления государственных и </w:t>
      </w:r>
      <w:r w:rsidRPr="005C58CC">
        <w:rPr>
          <w:rFonts w:ascii="Arial" w:eastAsia="Calibri" w:hAnsi="Arial" w:cs="Arial"/>
        </w:rPr>
        <w:lastRenderedPageBreak/>
        <w:t>муниципальных услуг»</w:t>
      </w:r>
      <w:r w:rsidRPr="005C58CC">
        <w:rPr>
          <w:rFonts w:ascii="Arial" w:hAnsi="Arial" w:cs="Arial"/>
        </w:rPr>
        <w:t>, уведомляется заявитель, а также приносятся извинения за доставленные неудобства;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2.6.8.5. предоставления н</w:t>
      </w:r>
      <w:r w:rsidR="00915608" w:rsidRPr="005C58CC">
        <w:rPr>
          <w:rFonts w:ascii="Arial" w:hAnsi="Arial" w:cs="Arial"/>
        </w:rPr>
        <w:t xml:space="preserve">а бумажном носителе документов </w:t>
      </w:r>
      <w:r w:rsidRPr="005C58CC">
        <w:rPr>
          <w:rFonts w:ascii="Arial" w:hAnsi="Arial" w:cs="Arial"/>
        </w:rPr>
        <w:t>и информации, электронные обра</w:t>
      </w:r>
      <w:r w:rsidR="00915608" w:rsidRPr="005C58CC">
        <w:rPr>
          <w:rFonts w:ascii="Arial" w:hAnsi="Arial" w:cs="Arial"/>
        </w:rPr>
        <w:t xml:space="preserve">зы которых ранее были заверены </w:t>
      </w:r>
      <w:r w:rsidRPr="005C58CC">
        <w:rPr>
          <w:rFonts w:ascii="Arial" w:hAnsi="Arial" w:cs="Arial"/>
        </w:rPr>
        <w:t>в соответствии с пунктом 7.2 части 1 статьи 16 Федерального закона</w:t>
      </w:r>
      <w:r w:rsidR="00915608" w:rsidRPr="005C58CC">
        <w:rPr>
          <w:rFonts w:ascii="Arial" w:eastAsia="Calibri" w:hAnsi="Arial" w:cs="Arial"/>
        </w:rPr>
        <w:t xml:space="preserve"> </w:t>
      </w:r>
      <w:r w:rsidRPr="005C58CC">
        <w:rPr>
          <w:rFonts w:ascii="Arial" w:eastAsia="Calibri" w:hAnsi="Arial" w:cs="Arial"/>
        </w:rPr>
        <w:t xml:space="preserve">№ 210-ФЗ, </w:t>
      </w:r>
      <w:r w:rsidRPr="005C58CC">
        <w:rPr>
          <w:rFonts w:ascii="Arial" w:hAnsi="Arial" w:cs="Arial"/>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2.6.9. Документы (их копии или сведения, содержащиеся в них), указанные в пунктах 2.6.2, 2.6.4 и 2.6.6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w:t>
      </w:r>
      <w:r w:rsidR="00915608" w:rsidRPr="005C58CC">
        <w:rPr>
          <w:rFonts w:ascii="Arial" w:hAnsi="Arial" w:cs="Arial"/>
        </w:rPr>
        <w:t xml:space="preserve">ения организациях, </w:t>
      </w:r>
      <w:r w:rsidRPr="005C58CC">
        <w:rPr>
          <w:rFonts w:ascii="Arial" w:hAnsi="Arial" w:cs="Arial"/>
        </w:rPr>
        <w:t>в распоряжении которых находятся указ</w:t>
      </w:r>
      <w:r w:rsidR="00915608" w:rsidRPr="005C58CC">
        <w:rPr>
          <w:rFonts w:ascii="Arial" w:hAnsi="Arial" w:cs="Arial"/>
        </w:rPr>
        <w:t xml:space="preserve">анные документы в соответствии </w:t>
      </w:r>
      <w:r w:rsidRPr="005C58CC">
        <w:rPr>
          <w:rFonts w:ascii="Arial" w:hAnsi="Arial" w:cs="Arial"/>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 </w:t>
      </w:r>
    </w:p>
    <w:p w:rsidR="00FD77A3" w:rsidRPr="005C58CC" w:rsidRDefault="00FD77A3" w:rsidP="00062E05">
      <w:pPr>
        <w:widowControl w:val="0"/>
        <w:tabs>
          <w:tab w:val="left" w:pos="720"/>
        </w:tabs>
        <w:ind w:firstLine="709"/>
        <w:jc w:val="both"/>
        <w:rPr>
          <w:rFonts w:ascii="Arial" w:hAnsi="Arial" w:cs="Arial"/>
        </w:rPr>
      </w:pPr>
      <w:r w:rsidRPr="005C58CC">
        <w:rPr>
          <w:rFonts w:ascii="Arial" w:hAnsi="Arial" w:cs="Arial"/>
        </w:rPr>
        <w:t>2.6.10. Документы, указанные в пунктах 2.6.3 – 2.6.6 настоящего административного регламента,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w:t>
      </w:r>
    </w:p>
    <w:p w:rsidR="00FD77A3" w:rsidRPr="005C58CC" w:rsidRDefault="00FD77A3" w:rsidP="00062E05">
      <w:pPr>
        <w:widowControl w:val="0"/>
        <w:tabs>
          <w:tab w:val="left" w:pos="720"/>
        </w:tabs>
        <w:ind w:firstLine="709"/>
        <w:jc w:val="both"/>
        <w:rPr>
          <w:rFonts w:ascii="Arial" w:hAnsi="Arial" w:cs="Arial"/>
        </w:rPr>
      </w:pPr>
      <w:r w:rsidRPr="005C58CC">
        <w:rPr>
          <w:rFonts w:ascii="Arial" w:hAnsi="Arial" w:cs="Arial"/>
        </w:rPr>
        <w:t xml:space="preserve">2.6.11. Документы (сведения), указанные в пунктах 2.6.1 (за исключением заявления), 2.6.2 настоящего административного регламента, </w:t>
      </w:r>
      <w:r w:rsidRPr="005C58CC">
        <w:rPr>
          <w:rFonts w:ascii="Arial" w:hAnsi="Arial" w:cs="Arial"/>
          <w:spacing w:val="-1"/>
        </w:rPr>
        <w:t xml:space="preserve">направляются заявителем </w:t>
      </w:r>
      <w:r w:rsidRPr="005C58CC">
        <w:rPr>
          <w:rFonts w:ascii="Arial" w:hAnsi="Arial" w:cs="Arial"/>
        </w:rPr>
        <w:t>исключительно в электронной форме, подписываются усиленной квалифицированной электронной подписью.</w:t>
      </w:r>
    </w:p>
    <w:p w:rsidR="00FD77A3" w:rsidRPr="005C58CC" w:rsidRDefault="00FD77A3" w:rsidP="00062E05">
      <w:pPr>
        <w:widowControl w:val="0"/>
        <w:tabs>
          <w:tab w:val="left" w:pos="720"/>
        </w:tabs>
        <w:ind w:firstLine="709"/>
        <w:jc w:val="both"/>
        <w:rPr>
          <w:rFonts w:ascii="Arial" w:eastAsia="Calibri" w:hAnsi="Arial" w:cs="Arial"/>
        </w:rPr>
      </w:pPr>
      <w:r w:rsidRPr="005C58CC">
        <w:rPr>
          <w:rFonts w:ascii="Arial" w:hAnsi="Arial" w:cs="Arial"/>
        </w:rPr>
        <w:t xml:space="preserve">Названные документы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 либо </w:t>
      </w:r>
      <w:r w:rsidRPr="005C58CC">
        <w:rPr>
          <w:rFonts w:ascii="Arial" w:eastAsia="Calibri" w:hAnsi="Arial" w:cs="Arial"/>
        </w:rPr>
        <w:t>Единого портала государственных и муниципальных услуг.</w:t>
      </w:r>
      <w:r w:rsidRPr="005C58CC">
        <w:rPr>
          <w:rFonts w:ascii="Arial" w:hAnsi="Arial" w:cs="Arial"/>
          <w:color w:val="FF0000"/>
          <w:highlight w:val="lightGray"/>
        </w:rPr>
        <w:t xml:space="preserve"> </w:t>
      </w:r>
    </w:p>
    <w:p w:rsidR="00FD77A3" w:rsidRPr="005C58CC" w:rsidRDefault="00FD77A3" w:rsidP="00062E05">
      <w:pPr>
        <w:ind w:firstLine="709"/>
        <w:jc w:val="both"/>
        <w:rPr>
          <w:rFonts w:ascii="Arial" w:hAnsi="Arial" w:cs="Arial"/>
        </w:rPr>
      </w:pPr>
      <w:r w:rsidRPr="005C58CC">
        <w:rPr>
          <w:rFonts w:ascii="Arial" w:hAnsi="Arial" w:cs="Arial"/>
        </w:rPr>
        <w:t>Заявитель – физическое лицо также вправе использовать простую электронную подпись или усиленную неквалифицированную электронную подпись 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w:t>
      </w:r>
      <w:r w:rsidR="00915608" w:rsidRPr="005C58CC">
        <w:rPr>
          <w:rFonts w:ascii="Arial" w:hAnsi="Arial" w:cs="Arial"/>
        </w:rPr>
        <w:t xml:space="preserve">ийской Федерации от 25.06.2012 </w:t>
      </w:r>
      <w:r w:rsidRPr="005C58CC">
        <w:rPr>
          <w:rFonts w:ascii="Arial" w:hAnsi="Arial" w:cs="Arial"/>
        </w:rPr>
        <w:t xml:space="preserve">№ 634 «О видах электронной подписи, использование которых допускается при обращении за получением государственных </w:t>
      </w:r>
      <w:r w:rsidRPr="005C58CC">
        <w:rPr>
          <w:rFonts w:ascii="Arial" w:hAnsi="Arial" w:cs="Arial"/>
        </w:rPr>
        <w:br/>
        <w:t xml:space="preserve">и муниципальных услуг». </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eastAsia="Calibri" w:hAnsi="Arial" w:cs="Arial"/>
        </w:rPr>
        <w:t>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w:t>
      </w:r>
      <w:r w:rsidR="00915608" w:rsidRPr="005C58CC">
        <w:rPr>
          <w:rFonts w:ascii="Arial" w:eastAsia="Calibri" w:hAnsi="Arial" w:cs="Arial"/>
        </w:rPr>
        <w:t xml:space="preserve">ержки осуществления полномочий </w:t>
      </w:r>
      <w:r w:rsidRPr="005C58CC">
        <w:rPr>
          <w:rFonts w:ascii="Arial" w:eastAsia="Calibri" w:hAnsi="Arial" w:cs="Arial"/>
        </w:rPr>
        <w:t>в области градостроительной деятельности.</w:t>
      </w:r>
      <w:r w:rsidRPr="005C58CC">
        <w:rPr>
          <w:rStyle w:val="af0"/>
          <w:rFonts w:ascii="Arial" w:eastAsia="Calibri" w:hAnsi="Arial" w:cs="Arial"/>
          <w:b/>
          <w:color w:val="FF0000"/>
        </w:rPr>
        <w:footnoteReference w:id="2"/>
      </w:r>
    </w:p>
    <w:p w:rsidR="00FD77A3" w:rsidRPr="005C58CC" w:rsidRDefault="00FD77A3" w:rsidP="00062E05">
      <w:pPr>
        <w:widowControl w:val="0"/>
        <w:autoSpaceDE w:val="0"/>
        <w:autoSpaceDN w:val="0"/>
        <w:adjustRightInd w:val="0"/>
        <w:ind w:firstLine="709"/>
        <w:jc w:val="both"/>
        <w:rPr>
          <w:rFonts w:ascii="Arial" w:hAnsi="Arial" w:cs="Arial"/>
          <w:color w:val="000000"/>
        </w:rPr>
      </w:pPr>
      <w:r w:rsidRPr="005C58CC">
        <w:rPr>
          <w:rFonts w:ascii="Arial" w:hAnsi="Arial" w:cs="Arial"/>
          <w:color w:val="000000"/>
        </w:rPr>
        <w:t xml:space="preserve">2.6.12. Документы, указанные в пунктах 2.6.3 – 2.6.6 настоящего административного регламента, в случаях, если их предоставление необходимо в соответствии с частью 21.14 статьи 51 Градостроительного кодекса РФ, могут быть направлены в форме электронных документов, подписанных электронной подписью в соответствии с пунктом 2.6.11 настоящего административного регламента. </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2.6.13. Застройщики, в наименованиях которых содержатся слова "специализированный застройщик" могут подать документы (сведения),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w:t>
      </w:r>
      <w:r w:rsidRPr="005C58CC">
        <w:rPr>
          <w:rFonts w:ascii="Arial" w:eastAsia="Calibri" w:hAnsi="Arial" w:cs="Arial"/>
        </w:rPr>
        <w:lastRenderedPageBreak/>
        <w:t>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строительства.</w:t>
      </w:r>
      <w:r w:rsidRPr="005C58CC">
        <w:rPr>
          <w:rStyle w:val="af0"/>
          <w:rFonts w:ascii="Arial" w:eastAsia="Calibri" w:hAnsi="Arial" w:cs="Arial"/>
          <w:color w:val="FF0000"/>
        </w:rPr>
        <w:footnoteReference w:id="3"/>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2.6.14. В 2022 году в силу пункта 6 статьи 7 Федерального закона от 14.03.2022 № 58-ФЗ "О внесении изменений в отдельные законодательные акты Российской Федерации" и подпункта "а" пункта 2 постановления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постановление Правительства РФ № 603) </w:t>
      </w:r>
      <w:r w:rsidRPr="005C58CC">
        <w:rPr>
          <w:rFonts w:ascii="Arial" w:eastAsia="Calibri" w:hAnsi="Arial" w:cs="Arial"/>
        </w:rPr>
        <w:t xml:space="preserve">выдача разрешений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w:t>
      </w:r>
      <w:r w:rsidRPr="005C58CC">
        <w:rPr>
          <w:rFonts w:ascii="Arial" w:hAnsi="Arial" w:cs="Arial"/>
        </w:rPr>
        <w:t xml:space="preserve">может осуществляться 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w:t>
      </w:r>
      <w:r w:rsidRPr="005C58CC">
        <w:rPr>
          <w:rFonts w:ascii="Arial" w:hAnsi="Arial" w:cs="Arial"/>
        </w:rPr>
        <w:br/>
        <w:t>(далее – Правила), утвержденными п</w:t>
      </w:r>
      <w:r w:rsidR="00062E05" w:rsidRPr="005C58CC">
        <w:rPr>
          <w:rFonts w:ascii="Arial" w:hAnsi="Arial" w:cs="Arial"/>
        </w:rPr>
        <w:t xml:space="preserve">остановлением Правительства РФ </w:t>
      </w:r>
      <w:r w:rsidRPr="005C58CC">
        <w:rPr>
          <w:rFonts w:ascii="Arial" w:hAnsi="Arial" w:cs="Arial"/>
        </w:rPr>
        <w:t>№ 603, в случае совокупности следующих условий:</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указанные земельные участки являются смежными;</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указанные земельные участки принадлежат одному лицу на праве собственности, и (или) на праве постоянного (бессрочного) пользования, </w:t>
      </w:r>
      <w:r w:rsidRPr="005C58CC">
        <w:rPr>
          <w:rFonts w:ascii="Arial" w:eastAsia="Calibri" w:hAnsi="Arial" w:cs="Arial"/>
        </w:rPr>
        <w:br/>
        <w:t>и (или) на праве пожизненного наследуемого владения, и (или) на праве безвозмездного пользования  и (или)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 Для земельных участков, на которых планируется строительство многоквартирных домов,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2.6.14.1. </w:t>
      </w:r>
      <w:r w:rsidRPr="005C58CC">
        <w:rPr>
          <w:rFonts w:ascii="Arial" w:eastAsia="Calibri" w:hAnsi="Arial" w:cs="Arial"/>
        </w:rPr>
        <w:t xml:space="preserve">К заявлению о выдаче разрешения на строительство </w:t>
      </w:r>
      <w:r w:rsidRPr="005C58CC">
        <w:rPr>
          <w:rFonts w:ascii="Arial" w:hAnsi="Arial" w:cs="Arial"/>
        </w:rPr>
        <w:t xml:space="preserve">объекта капитального строительства, не являющегося линейным объектом, </w:t>
      </w:r>
      <w:r w:rsidRPr="005C58CC">
        <w:rPr>
          <w:rFonts w:ascii="Arial" w:eastAsia="Calibri" w:hAnsi="Arial" w:cs="Arial"/>
        </w:rPr>
        <w:t>прилагаются документы (сведения), указанные в</w:t>
      </w:r>
      <w:r w:rsidRPr="005C58CC">
        <w:rPr>
          <w:rFonts w:ascii="Arial" w:hAnsi="Arial" w:cs="Arial"/>
        </w:rPr>
        <w:t xml:space="preserve"> подпунктах 3, 4, 8 пункта 2.6.1, подпунктах 1.1, 3 - 10 пункта 2.6.2 настоящего административного регламента, а также:</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правоустанавливающие документы на смежные земельные участки;</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 выдаваемые в соответствии с положениями </w:t>
      </w:r>
      <w:hyperlink r:id="rId30" w:history="1">
        <w:r w:rsidRPr="005C58CC">
          <w:rPr>
            <w:rFonts w:ascii="Arial" w:eastAsia="Calibri" w:hAnsi="Arial" w:cs="Arial"/>
          </w:rPr>
          <w:t>пункта 5</w:t>
        </w:r>
      </w:hyperlink>
      <w:r w:rsidRPr="005C58CC">
        <w:rPr>
          <w:rFonts w:ascii="Arial" w:eastAsia="Calibri" w:hAnsi="Arial" w:cs="Arial"/>
        </w:rPr>
        <w:t xml:space="preserve"> Правил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FD77A3" w:rsidRPr="005C58CC" w:rsidRDefault="00FD77A3" w:rsidP="00062E05">
      <w:pPr>
        <w:autoSpaceDE w:val="0"/>
        <w:autoSpaceDN w:val="0"/>
        <w:adjustRightInd w:val="0"/>
        <w:ind w:firstLine="709"/>
        <w:jc w:val="both"/>
        <w:outlineLvl w:val="1"/>
        <w:rPr>
          <w:rFonts w:ascii="Arial" w:hAnsi="Arial" w:cs="Arial"/>
        </w:rPr>
      </w:pPr>
      <w:r w:rsidRPr="005C58CC">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Заявителю направляется уведомление об отказе в приеме </w:t>
      </w:r>
      <w:r w:rsidRPr="005C58CC">
        <w:rPr>
          <w:rFonts w:ascii="Arial" w:hAnsi="Arial" w:cs="Arial"/>
        </w:rPr>
        <w:br/>
        <w:t>к рассмотрению документов в следующих случаях:</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 документы </w:t>
      </w:r>
      <w:r w:rsidRPr="005C58CC">
        <w:rPr>
          <w:rFonts w:ascii="Arial" w:eastAsia="Calibri" w:hAnsi="Arial" w:cs="Arial"/>
        </w:rPr>
        <w:t>(сведения)</w:t>
      </w:r>
      <w:r w:rsidRPr="005C58CC">
        <w:rPr>
          <w:rFonts w:ascii="Arial" w:hAnsi="Arial" w:cs="Arial"/>
        </w:rPr>
        <w:t xml:space="preserve">, </w:t>
      </w:r>
      <w:r w:rsidRPr="005C58CC">
        <w:rPr>
          <w:rFonts w:ascii="Arial" w:eastAsia="Calibri" w:hAnsi="Arial" w:cs="Arial"/>
        </w:rPr>
        <w:t>указанные в пунктах 2.6.1, 2.6.2, 2.6.14.1 настоящего административного регламента,</w:t>
      </w:r>
      <w:r w:rsidRPr="005C58CC">
        <w:rPr>
          <w:rFonts w:ascii="Arial" w:hAnsi="Arial" w:cs="Arial"/>
        </w:rPr>
        <w:t xml:space="preserve"> представлены с нарушением требований пункта 2.6.11 </w:t>
      </w:r>
      <w:r w:rsidRPr="005C58CC">
        <w:rPr>
          <w:rFonts w:ascii="Arial" w:eastAsia="Calibri" w:hAnsi="Arial" w:cs="Arial"/>
        </w:rPr>
        <w:t>настоящего административного регламента (в случае подачи заявления);</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lastRenderedPageBreak/>
        <w:t xml:space="preserve">-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31" w:history="1">
        <w:r w:rsidRPr="005C58CC">
          <w:rPr>
            <w:rFonts w:ascii="Arial" w:hAnsi="Arial" w:cs="Arial"/>
            <w:sz w:val="24"/>
            <w:szCs w:val="24"/>
          </w:rPr>
          <w:t>статьей 11</w:t>
        </w:r>
      </w:hyperlink>
      <w:r w:rsidRPr="005C58CC">
        <w:rPr>
          <w:rFonts w:ascii="Arial" w:hAnsi="Arial" w:cs="Arial"/>
          <w:sz w:val="24"/>
          <w:szCs w:val="24"/>
        </w:rPr>
        <w:t xml:space="preserve"> Федерального закона от 06.04.2011 № 63-ФЗ "Об электронной подписи" условий</w:t>
      </w:r>
      <w:r w:rsidR="00915608" w:rsidRPr="005C58CC">
        <w:rPr>
          <w:rFonts w:ascii="Arial" w:hAnsi="Arial" w:cs="Arial"/>
          <w:sz w:val="24"/>
          <w:szCs w:val="24"/>
        </w:rPr>
        <w:t xml:space="preserve"> признания ее действительности </w:t>
      </w:r>
      <w:r w:rsidRPr="005C58CC">
        <w:rPr>
          <w:rFonts w:ascii="Arial" w:hAnsi="Arial" w:cs="Arial"/>
          <w:sz w:val="24"/>
          <w:szCs w:val="24"/>
        </w:rPr>
        <w:t>(в случае подписания документов квалифицированной подписью).</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hAnsi="Arial" w:cs="Arial"/>
          <w:spacing w:val="-1"/>
        </w:rPr>
        <w:t xml:space="preserve">2.8. </w:t>
      </w:r>
      <w:r w:rsidRPr="005C58CC">
        <w:rPr>
          <w:rFonts w:ascii="Arial" w:eastAsia="Calibri" w:hAnsi="Arial" w:cs="Arial"/>
        </w:rPr>
        <w:t xml:space="preserve">Исчерпывающий перечень оснований для приостановления или отказа в предоставлении </w:t>
      </w:r>
      <w:r w:rsidRPr="005C58CC">
        <w:rPr>
          <w:rFonts w:ascii="Arial" w:hAnsi="Arial" w:cs="Arial"/>
        </w:rPr>
        <w:t>муниципальной</w:t>
      </w:r>
      <w:r w:rsidRPr="005C58CC">
        <w:rPr>
          <w:rFonts w:ascii="Arial" w:eastAsia="Calibri" w:hAnsi="Arial" w:cs="Arial"/>
        </w:rPr>
        <w:t xml:space="preserve"> услуги.</w:t>
      </w:r>
    </w:p>
    <w:p w:rsidR="00FD77A3" w:rsidRPr="005C58CC" w:rsidRDefault="00FD77A3" w:rsidP="00062E05">
      <w:pPr>
        <w:widowControl w:val="0"/>
        <w:ind w:firstLine="709"/>
        <w:jc w:val="both"/>
        <w:rPr>
          <w:rFonts w:ascii="Arial" w:hAnsi="Arial" w:cs="Arial"/>
        </w:rPr>
      </w:pPr>
      <w:r w:rsidRPr="005C58CC">
        <w:rPr>
          <w:rFonts w:ascii="Arial" w:hAnsi="Arial" w:cs="Arial"/>
          <w:spacing w:val="-1"/>
        </w:rPr>
        <w:t>2.8.1. О</w:t>
      </w:r>
      <w:r w:rsidRPr="005C58CC">
        <w:rPr>
          <w:rFonts w:ascii="Arial" w:hAnsi="Arial" w:cs="Arial"/>
        </w:rPr>
        <w:t xml:space="preserve">снования для </w:t>
      </w:r>
      <w:r w:rsidRPr="005C58CC">
        <w:rPr>
          <w:rFonts w:ascii="Arial" w:eastAsia="Calibri" w:hAnsi="Arial" w:cs="Arial"/>
        </w:rPr>
        <w:t>приостановления</w:t>
      </w:r>
      <w:r w:rsidRPr="005C58CC">
        <w:rPr>
          <w:rFonts w:ascii="Arial" w:hAnsi="Arial" w:cs="Arial"/>
        </w:rPr>
        <w:t xml:space="preserve"> муниципальной услуги отсутствуют.</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2.8.2. Основаниями </w:t>
      </w:r>
      <w:r w:rsidR="00915608" w:rsidRPr="005C58CC">
        <w:rPr>
          <w:rFonts w:ascii="Arial" w:hAnsi="Arial" w:cs="Arial"/>
        </w:rPr>
        <w:t xml:space="preserve">для отказа в выдаче разрешения </w:t>
      </w:r>
      <w:r w:rsidRPr="005C58CC">
        <w:rPr>
          <w:rFonts w:ascii="Arial" w:hAnsi="Arial" w:cs="Arial"/>
        </w:rPr>
        <w:t>на строительство являются:</w:t>
      </w:r>
    </w:p>
    <w:p w:rsidR="00FD77A3" w:rsidRPr="005C58CC" w:rsidRDefault="00FD77A3" w:rsidP="00062E05">
      <w:pPr>
        <w:ind w:firstLine="709"/>
        <w:jc w:val="both"/>
        <w:rPr>
          <w:rFonts w:ascii="Arial" w:eastAsia="Calibri" w:hAnsi="Arial" w:cs="Arial"/>
        </w:rPr>
      </w:pPr>
      <w:r w:rsidRPr="005C58CC">
        <w:rPr>
          <w:rFonts w:ascii="Arial" w:eastAsia="Calibri" w:hAnsi="Arial" w:cs="Arial"/>
        </w:rPr>
        <w:t xml:space="preserve">- отсутствие документов (сведений), предусмотренных пунктами 2.6.1, 2.6.2, 2.6.14.1 настоящего административного регламента. </w:t>
      </w:r>
      <w:r w:rsidRPr="005C58CC">
        <w:rPr>
          <w:rFonts w:ascii="Arial" w:hAnsi="Arial" w:cs="Arial"/>
        </w:rPr>
        <w:t xml:space="preserve">Неполучение (несвоевременное получение), указанных в пункте 2.6.2, абзацах втором и третьем пункта </w:t>
      </w:r>
      <w:r w:rsidRPr="005C58CC">
        <w:rPr>
          <w:rFonts w:ascii="Arial" w:eastAsia="Calibri" w:hAnsi="Arial" w:cs="Arial"/>
        </w:rPr>
        <w:t>2.6.14.1</w:t>
      </w:r>
      <w:r w:rsidRPr="005C58CC">
        <w:rPr>
          <w:rFonts w:ascii="Arial" w:hAnsi="Arial" w:cs="Arial"/>
        </w:rPr>
        <w:t xml:space="preserve"> настоящего административного регламента документов </w:t>
      </w:r>
      <w:r w:rsidRPr="005C58CC">
        <w:rPr>
          <w:rFonts w:ascii="Arial" w:eastAsia="Calibri" w:hAnsi="Arial" w:cs="Arial"/>
        </w:rPr>
        <w:t>(сведений)</w:t>
      </w:r>
      <w:r w:rsidRPr="005C58CC">
        <w:rPr>
          <w:rFonts w:ascii="Arial" w:hAnsi="Arial" w:cs="Arial"/>
        </w:rPr>
        <w:t>,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несоответствие предста</w:t>
      </w:r>
      <w:r w:rsidR="00915608" w:rsidRPr="005C58CC">
        <w:rPr>
          <w:rFonts w:ascii="Arial" w:eastAsia="Calibri" w:hAnsi="Arial" w:cs="Arial"/>
        </w:rPr>
        <w:t xml:space="preserve">вленных документов требованиям </w:t>
      </w:r>
      <w:r w:rsidRPr="005C58CC">
        <w:rPr>
          <w:rFonts w:ascii="Arial" w:eastAsia="Calibri" w:hAnsi="Arial" w:cs="Arial"/>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D77A3" w:rsidRPr="005C58CC" w:rsidRDefault="00FD77A3" w:rsidP="00062E05">
      <w:pPr>
        <w:suppressAutoHyphens/>
        <w:autoSpaceDE w:val="0"/>
        <w:autoSpaceDN w:val="0"/>
        <w:adjustRightInd w:val="0"/>
        <w:ind w:firstLine="709"/>
        <w:jc w:val="both"/>
        <w:rPr>
          <w:rFonts w:ascii="Arial" w:eastAsia="Calibri" w:hAnsi="Arial" w:cs="Arial"/>
        </w:rPr>
      </w:pPr>
      <w:r w:rsidRPr="005C58CC">
        <w:rPr>
          <w:rFonts w:ascii="Arial" w:eastAsia="Calibri" w:hAnsi="Arial" w:cs="Arial"/>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D77A3" w:rsidRPr="005C58CC" w:rsidRDefault="00FD77A3" w:rsidP="00062E05">
      <w:pPr>
        <w:suppressAutoHyphens/>
        <w:autoSpaceDE w:val="0"/>
        <w:autoSpaceDN w:val="0"/>
        <w:adjustRightInd w:val="0"/>
        <w:ind w:firstLine="709"/>
        <w:jc w:val="both"/>
        <w:rPr>
          <w:rFonts w:ascii="Arial" w:eastAsia="Calibri" w:hAnsi="Arial" w:cs="Arial"/>
        </w:rPr>
      </w:pPr>
      <w:r w:rsidRPr="005C58CC">
        <w:rPr>
          <w:rFonts w:ascii="Arial" w:eastAsia="Calibri" w:hAnsi="Arial" w:cs="Arial"/>
        </w:rPr>
        <w:t xml:space="preserve">- отсутствие документации по планировке территории, утвержденной в соответствии с договором </w:t>
      </w:r>
      <w:r w:rsidRPr="005C58CC">
        <w:rPr>
          <w:rFonts w:ascii="Arial" w:hAnsi="Arial" w:cs="Arial"/>
        </w:rPr>
        <w:t xml:space="preserve">о комплексном развитии территории </w:t>
      </w:r>
      <w:r w:rsidRPr="005C58CC">
        <w:rPr>
          <w:rFonts w:ascii="Arial" w:hAnsi="Arial" w:cs="Arial"/>
        </w:rPr>
        <w:b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РФ или субъектом Российской Федерации)</w:t>
      </w:r>
      <w:r w:rsidRPr="005C58CC">
        <w:rPr>
          <w:rFonts w:ascii="Arial" w:eastAsia="Calibri" w:hAnsi="Arial" w:cs="Arial"/>
        </w:rPr>
        <w:t xml:space="preserve"> - в случае, если строительство, реконструкция объекта капитального строительства планируются на территории, </w:t>
      </w:r>
      <w:r w:rsidRPr="005C58CC">
        <w:rPr>
          <w:rFonts w:ascii="Arial" w:eastAsia="Calibri" w:hAnsi="Arial" w:cs="Arial"/>
        </w:rPr>
        <w:br/>
        <w:t xml:space="preserve">в отношении которой органом местного самоуправления принято решение </w:t>
      </w:r>
      <w:r w:rsidRPr="005C58CC">
        <w:rPr>
          <w:rFonts w:ascii="Arial" w:eastAsia="Calibri" w:hAnsi="Arial" w:cs="Arial"/>
        </w:rPr>
        <w:br/>
      </w:r>
      <w:r w:rsidRPr="005C58CC">
        <w:rPr>
          <w:rFonts w:ascii="Arial" w:hAnsi="Arial" w:cs="Arial"/>
        </w:rPr>
        <w:t xml:space="preserve">о </w:t>
      </w:r>
      <w:r w:rsidRPr="005C58CC">
        <w:rPr>
          <w:rFonts w:ascii="Arial" w:eastAsia="Calibri" w:hAnsi="Arial" w:cs="Arial"/>
        </w:rPr>
        <w:t>комплексном развитии территории.</w:t>
      </w:r>
    </w:p>
    <w:p w:rsidR="00FD77A3" w:rsidRPr="005C58CC" w:rsidRDefault="00FD77A3" w:rsidP="00062E05">
      <w:pPr>
        <w:suppressAutoHyphens/>
        <w:autoSpaceDE w:val="0"/>
        <w:autoSpaceDN w:val="0"/>
        <w:adjustRightInd w:val="0"/>
        <w:ind w:firstLine="709"/>
        <w:jc w:val="both"/>
        <w:rPr>
          <w:rFonts w:ascii="Arial" w:hAnsi="Arial" w:cs="Arial"/>
        </w:rPr>
      </w:pPr>
      <w:r w:rsidRPr="005C58CC">
        <w:rPr>
          <w:rFonts w:ascii="Arial" w:eastAsia="Calibri" w:hAnsi="Arial" w:cs="Arial"/>
        </w:rPr>
        <w:t xml:space="preserve">- </w:t>
      </w:r>
      <w:r w:rsidRPr="005C58CC">
        <w:rPr>
          <w:rFonts w:ascii="Arial" w:hAnsi="Arial" w:cs="Arial"/>
        </w:rPr>
        <w:t>отсутствие одного из условий, предусмотренных в абзацах втором - четвертом пункта 2.6.14 настоящего административного регламента.</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hAnsi="Arial" w:cs="Arial"/>
        </w:rPr>
        <w:t>2.8.3. В соответствии с пунктом 9 Правил у</w:t>
      </w:r>
      <w:r w:rsidRPr="005C58CC">
        <w:rPr>
          <w:rFonts w:ascii="Arial" w:eastAsia="Calibri" w:hAnsi="Arial" w:cs="Arial"/>
        </w:rPr>
        <w:t xml:space="preserve">полномоченный орган при проведении проверки соответствия проектной документации требованиям, предусмотренным </w:t>
      </w:r>
      <w:hyperlink r:id="rId32" w:history="1">
        <w:r w:rsidRPr="005C58CC">
          <w:rPr>
            <w:rFonts w:ascii="Arial" w:eastAsia="Calibri" w:hAnsi="Arial" w:cs="Arial"/>
          </w:rPr>
          <w:t>пунктом 2 части 11 статьи 51</w:t>
        </w:r>
      </w:hyperlink>
      <w:r w:rsidRPr="005C58CC">
        <w:rPr>
          <w:rFonts w:ascii="Arial" w:eastAsia="Calibri" w:hAnsi="Arial" w:cs="Arial"/>
        </w:rPr>
        <w:t xml:space="preserve"> Градостроительного кодекса РФ, а также допустимости размещения объекта капитального строительства, не являющегося линейным объектом, в соответствии с разрешенным использованием смежных земельных участков и ограничениями, установленными в соответствии с земельным и иным законодательством Российской Федерации, не учитывает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w:t>
      </w:r>
      <w:r w:rsidRPr="005C58CC">
        <w:rPr>
          <w:rFonts w:ascii="Arial" w:hAnsi="Arial" w:cs="Arial"/>
        </w:rPr>
        <w:t xml:space="preserve">пунктом 9 Правил </w:t>
      </w:r>
      <w:r w:rsidRPr="005C58CC">
        <w:rPr>
          <w:rFonts w:ascii="Arial" w:eastAsia="Calibri" w:hAnsi="Arial" w:cs="Arial"/>
        </w:rPr>
        <w:t xml:space="preserve">проверки уполномоченный орган учитывает ограничения, установленные в соответствии с </w:t>
      </w:r>
      <w:r w:rsidRPr="005C58CC">
        <w:rPr>
          <w:rFonts w:ascii="Arial" w:eastAsia="Calibri" w:hAnsi="Arial" w:cs="Arial"/>
        </w:rPr>
        <w:lastRenderedPageBreak/>
        <w:t>земельным и иным законодательством Российской Федерации в отношении всех смежных земельных участков, на которых планируется строительство.</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FD77A3" w:rsidRPr="005C58CC" w:rsidRDefault="00FD77A3" w:rsidP="00062E05">
      <w:pPr>
        <w:widowControl w:val="0"/>
        <w:autoSpaceDE w:val="0"/>
        <w:autoSpaceDN w:val="0"/>
        <w:adjustRightInd w:val="0"/>
        <w:ind w:firstLine="709"/>
        <w:jc w:val="both"/>
        <w:rPr>
          <w:rFonts w:ascii="Arial" w:hAnsi="Arial" w:cs="Arial"/>
          <w:spacing w:val="-2"/>
        </w:rPr>
      </w:pPr>
      <w:r w:rsidRPr="005C58CC">
        <w:rPr>
          <w:rFonts w:ascii="Arial" w:hAnsi="Arial" w:cs="Arial"/>
        </w:rPr>
        <w:t>2.8.4. Основаниями для отказа во</w:t>
      </w:r>
      <w:r w:rsidRPr="005C58CC">
        <w:rPr>
          <w:rFonts w:ascii="Arial" w:hAnsi="Arial" w:cs="Arial"/>
          <w:spacing w:val="-2"/>
        </w:rPr>
        <w:t xml:space="preserve"> </w:t>
      </w:r>
      <w:r w:rsidRPr="005C58CC">
        <w:rPr>
          <w:rFonts w:ascii="Arial" w:hAnsi="Arial" w:cs="Arial"/>
        </w:rPr>
        <w:t>внесении изменений в разрешение на строительство</w:t>
      </w:r>
      <w:r w:rsidRPr="005C58CC">
        <w:rPr>
          <w:rFonts w:ascii="Arial" w:hAnsi="Arial" w:cs="Arial"/>
          <w:spacing w:val="-2"/>
        </w:rPr>
        <w:t xml:space="preserve"> являются:</w:t>
      </w:r>
    </w:p>
    <w:p w:rsidR="00FD77A3" w:rsidRPr="005C58CC" w:rsidRDefault="00FD77A3" w:rsidP="00062E05">
      <w:pPr>
        <w:ind w:firstLine="709"/>
        <w:jc w:val="both"/>
        <w:rPr>
          <w:rFonts w:ascii="Arial" w:hAnsi="Arial" w:cs="Arial"/>
        </w:rPr>
      </w:pPr>
      <w:r w:rsidRPr="005C58CC">
        <w:rPr>
          <w:rFonts w:ascii="Arial" w:hAnsi="Arial" w:cs="Arial"/>
        </w:rPr>
        <w:t xml:space="preserve">-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абзацами 2-5 пункта 2.6.6 настоящего административного регламента, или отсутствие правоустанавливающего документа на земельный участок в случае, указанном в абзаце 3 пункта 2.6.5 настоящего административного регламента, либо отсутствие документов </w:t>
      </w:r>
      <w:r w:rsidRPr="005C58CC">
        <w:rPr>
          <w:rFonts w:ascii="Arial" w:eastAsia="Calibri" w:hAnsi="Arial" w:cs="Arial"/>
        </w:rPr>
        <w:t>(сведений)</w:t>
      </w:r>
      <w:r w:rsidRPr="005C58CC">
        <w:rPr>
          <w:rFonts w:ascii="Arial" w:hAnsi="Arial" w:cs="Arial"/>
        </w:rPr>
        <w:t xml:space="preserve">, предусмотренных пунктами 2.6.1 и 2.6.2 настоящего административного регламента,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w:t>
      </w:r>
    </w:p>
    <w:p w:rsidR="00FD77A3" w:rsidRPr="005C58CC" w:rsidRDefault="00FD77A3" w:rsidP="00062E05">
      <w:pPr>
        <w:ind w:firstLine="709"/>
        <w:jc w:val="both"/>
        <w:rPr>
          <w:rFonts w:ascii="Arial" w:hAnsi="Arial" w:cs="Arial"/>
        </w:rPr>
      </w:pPr>
      <w:r w:rsidRPr="005C58CC">
        <w:rPr>
          <w:rFonts w:ascii="Arial" w:hAnsi="Arial" w:cs="Arial"/>
        </w:rPr>
        <w:t>- недостоверность сведений, указанных в уведомлении о переходе прав на земельный участок, об образовании земельного участка;</w:t>
      </w:r>
    </w:p>
    <w:p w:rsidR="00FD77A3" w:rsidRPr="005C58CC" w:rsidRDefault="00FD77A3" w:rsidP="00062E05">
      <w:pPr>
        <w:ind w:firstLine="709"/>
        <w:jc w:val="both"/>
        <w:rPr>
          <w:rFonts w:ascii="Arial" w:hAnsi="Arial" w:cs="Arial"/>
        </w:rPr>
      </w:pPr>
      <w:r w:rsidRPr="005C58CC">
        <w:rPr>
          <w:rFonts w:ascii="Arial" w:hAnsi="Arial" w:cs="Arial"/>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FD77A3" w:rsidRPr="005C58CC" w:rsidRDefault="00FD77A3" w:rsidP="00062E05">
      <w:pPr>
        <w:ind w:firstLine="709"/>
        <w:jc w:val="both"/>
        <w:rPr>
          <w:rFonts w:ascii="Arial" w:hAnsi="Arial" w:cs="Arial"/>
        </w:rPr>
      </w:pPr>
      <w:r w:rsidRPr="005C58CC">
        <w:rPr>
          <w:rFonts w:ascii="Arial" w:hAnsi="Arial" w:cs="Arial"/>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D77A3" w:rsidRPr="005C58CC" w:rsidRDefault="00FD77A3" w:rsidP="00062E05">
      <w:pPr>
        <w:ind w:firstLine="709"/>
        <w:jc w:val="both"/>
        <w:rPr>
          <w:rFonts w:ascii="Arial" w:hAnsi="Arial" w:cs="Arial"/>
        </w:rPr>
      </w:pPr>
      <w:r w:rsidRPr="005C58CC">
        <w:rPr>
          <w:rFonts w:ascii="Arial" w:hAnsi="Arial" w:cs="Arial"/>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исключительно в связи с продлением срока действия такого разрешения;</w:t>
      </w:r>
    </w:p>
    <w:p w:rsidR="00FD77A3" w:rsidRPr="005C58CC" w:rsidRDefault="00FD77A3" w:rsidP="00062E05">
      <w:pPr>
        <w:ind w:firstLine="709"/>
        <w:jc w:val="both"/>
        <w:rPr>
          <w:rFonts w:ascii="Arial" w:hAnsi="Arial" w:cs="Arial"/>
        </w:rPr>
      </w:pPr>
      <w:r w:rsidRPr="005C58CC">
        <w:rPr>
          <w:rFonts w:ascii="Arial" w:hAnsi="Arial" w:cs="Arial"/>
        </w:rPr>
        <w:t>- несоответствие планируемого размещения объекта капитального строительства требованиям, установленны</w:t>
      </w:r>
      <w:r w:rsidR="00915608" w:rsidRPr="005C58CC">
        <w:rPr>
          <w:rFonts w:ascii="Arial" w:hAnsi="Arial" w:cs="Arial"/>
        </w:rPr>
        <w:t xml:space="preserve">м в разрешении на отклонение от </w:t>
      </w:r>
      <w:r w:rsidRPr="005C58CC">
        <w:rPr>
          <w:rFonts w:ascii="Arial" w:hAnsi="Arial" w:cs="Arial"/>
        </w:rPr>
        <w:t>предельных параметров разрешенного строительства, рекон</w:t>
      </w:r>
      <w:r w:rsidR="00915608" w:rsidRPr="005C58CC">
        <w:rPr>
          <w:rFonts w:ascii="Arial" w:hAnsi="Arial" w:cs="Arial"/>
        </w:rPr>
        <w:t xml:space="preserve">струкции, </w:t>
      </w:r>
      <w:r w:rsidRPr="005C58CC">
        <w:rPr>
          <w:rFonts w:ascii="Arial" w:hAnsi="Arial" w:cs="Arial"/>
        </w:rPr>
        <w:t>в случае поступления заявления за</w:t>
      </w:r>
      <w:r w:rsidR="00915608" w:rsidRPr="005C58CC">
        <w:rPr>
          <w:rFonts w:ascii="Arial" w:hAnsi="Arial" w:cs="Arial"/>
        </w:rPr>
        <w:t xml:space="preserve">стройщика о внесении изменений </w:t>
      </w:r>
      <w:r w:rsidRPr="005C58CC">
        <w:rPr>
          <w:rFonts w:ascii="Arial" w:hAnsi="Arial" w:cs="Arial"/>
        </w:rPr>
        <w:t>в разрешение на строительство, кроме заявления о внесении изменений исключительно в связи с продлением срока действия такого разрешения;</w:t>
      </w:r>
    </w:p>
    <w:p w:rsidR="00FD77A3" w:rsidRPr="005C58CC" w:rsidRDefault="00FD77A3" w:rsidP="00062E05">
      <w:pPr>
        <w:ind w:firstLine="709"/>
        <w:jc w:val="both"/>
        <w:rPr>
          <w:rFonts w:ascii="Arial" w:hAnsi="Arial" w:cs="Arial"/>
          <w:u w:val="single"/>
        </w:rPr>
      </w:pPr>
      <w:r w:rsidRPr="005C58CC">
        <w:rPr>
          <w:rFonts w:ascii="Arial" w:hAnsi="Arial" w:cs="Arial"/>
        </w:rPr>
        <w:lastRenderedPageBreak/>
        <w:t>- наличие у уполномоченного органа информации о выявленном в рамках государственного строительного надзора, государс</w:t>
      </w:r>
      <w:r w:rsidR="00915608" w:rsidRPr="005C58CC">
        <w:rPr>
          <w:rFonts w:ascii="Arial" w:hAnsi="Arial" w:cs="Arial"/>
        </w:rPr>
        <w:t xml:space="preserve">твенного земельного надзора или </w:t>
      </w:r>
      <w:r w:rsidRPr="005C58CC">
        <w:rPr>
          <w:rFonts w:ascii="Arial" w:hAnsi="Arial" w:cs="Arial"/>
        </w:rPr>
        <w:t>муниципального земельного контроля фа</w:t>
      </w:r>
      <w:r w:rsidR="00915608" w:rsidRPr="005C58CC">
        <w:rPr>
          <w:rFonts w:ascii="Arial" w:hAnsi="Arial" w:cs="Arial"/>
        </w:rPr>
        <w:t xml:space="preserve">кте отсутствия начатых работ по </w:t>
      </w:r>
      <w:r w:rsidRPr="005C58CC">
        <w:rPr>
          <w:rFonts w:ascii="Arial" w:hAnsi="Arial" w:cs="Arial"/>
        </w:rPr>
        <w:t>строительству, реконструкции на день подачи з</w:t>
      </w:r>
      <w:r w:rsidR="00915608" w:rsidRPr="005C58CC">
        <w:rPr>
          <w:rFonts w:ascii="Arial" w:hAnsi="Arial" w:cs="Arial"/>
        </w:rPr>
        <w:t xml:space="preserve">аявления о внесении изменений в </w:t>
      </w:r>
      <w:r w:rsidRPr="005C58CC">
        <w:rPr>
          <w:rFonts w:ascii="Arial" w:hAnsi="Arial" w:cs="Arial"/>
        </w:rPr>
        <w:t>связи с продлением срока действия такого р</w:t>
      </w:r>
      <w:r w:rsidR="00915608" w:rsidRPr="005C58CC">
        <w:rPr>
          <w:rFonts w:ascii="Arial" w:hAnsi="Arial" w:cs="Arial"/>
        </w:rPr>
        <w:t xml:space="preserve">азрешения или информации органа </w:t>
      </w:r>
      <w:r w:rsidRPr="005C58CC">
        <w:rPr>
          <w:rFonts w:ascii="Arial" w:hAnsi="Arial" w:cs="Arial"/>
        </w:rPr>
        <w:t>государственного строительного надзора об отсут</w:t>
      </w:r>
      <w:r w:rsidR="00915608" w:rsidRPr="005C58CC">
        <w:rPr>
          <w:rFonts w:ascii="Arial" w:hAnsi="Arial" w:cs="Arial"/>
        </w:rPr>
        <w:t xml:space="preserve">ствии извещения о начале данных </w:t>
      </w:r>
      <w:r w:rsidRPr="005C58CC">
        <w:rPr>
          <w:rFonts w:ascii="Arial" w:hAnsi="Arial" w:cs="Arial"/>
        </w:rPr>
        <w:t>работ, если направление такого извещения являетс</w:t>
      </w:r>
      <w:r w:rsidR="00915608" w:rsidRPr="005C58CC">
        <w:rPr>
          <w:rFonts w:ascii="Arial" w:hAnsi="Arial" w:cs="Arial"/>
        </w:rPr>
        <w:t xml:space="preserve">я обязательным в соответствии с </w:t>
      </w:r>
      <w:r w:rsidRPr="005C58CC">
        <w:rPr>
          <w:rFonts w:ascii="Arial" w:hAnsi="Arial" w:cs="Arial"/>
        </w:rPr>
        <w:t>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w:t>
      </w:r>
      <w:r w:rsidR="00915608" w:rsidRPr="005C58CC">
        <w:rPr>
          <w:rFonts w:ascii="Arial" w:hAnsi="Arial" w:cs="Arial"/>
        </w:rPr>
        <w:t xml:space="preserve">модействия и подключаемых к ней </w:t>
      </w:r>
      <w:r w:rsidRPr="005C58CC">
        <w:rPr>
          <w:rFonts w:ascii="Arial" w:hAnsi="Arial" w:cs="Arial"/>
        </w:rPr>
        <w:t>региональных систем межведомственного электронного взаимодействия;</w:t>
      </w:r>
    </w:p>
    <w:p w:rsidR="00FD77A3" w:rsidRPr="005C58CC" w:rsidRDefault="00FD77A3" w:rsidP="00062E05">
      <w:pPr>
        <w:ind w:firstLine="709"/>
        <w:jc w:val="both"/>
        <w:rPr>
          <w:rFonts w:ascii="Arial" w:hAnsi="Arial" w:cs="Arial"/>
        </w:rPr>
      </w:pPr>
      <w:r w:rsidRPr="005C58CC">
        <w:rPr>
          <w:rFonts w:ascii="Arial" w:hAnsi="Arial" w:cs="Arial"/>
        </w:rPr>
        <w:t>- подача заявления о внесении изменений менее чем за десять рабочих дней до истечения срока действия разрешения на строительство.</w:t>
      </w:r>
    </w:p>
    <w:p w:rsidR="00FD77A3" w:rsidRPr="005C58CC" w:rsidRDefault="00FD77A3" w:rsidP="00062E05">
      <w:pPr>
        <w:widowControl w:val="0"/>
        <w:ind w:firstLine="709"/>
        <w:jc w:val="both"/>
        <w:rPr>
          <w:rFonts w:ascii="Arial" w:hAnsi="Arial" w:cs="Arial"/>
        </w:rPr>
      </w:pPr>
      <w:r w:rsidRPr="005C58CC">
        <w:rPr>
          <w:rFonts w:ascii="Arial" w:hAnsi="Arial" w:cs="Arial"/>
        </w:rPr>
        <w:t>2.8.5. Положения абзаца 9 пункта 2.8.4 настоящего административного регламента не применяются:</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 в случае приобретения застройщиком прав на земельный участок </w:t>
      </w:r>
      <w:r w:rsidRPr="005C58CC">
        <w:rPr>
          <w:rFonts w:ascii="Arial" w:eastAsia="Calibri" w:hAnsi="Arial" w:cs="Arial"/>
        </w:rPr>
        <w:br/>
        <w:t>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w:t>
      </w:r>
      <w:r w:rsidR="00915608" w:rsidRPr="005C58CC">
        <w:rPr>
          <w:rFonts w:ascii="Arial" w:eastAsia="Calibri" w:hAnsi="Arial" w:cs="Arial"/>
        </w:rPr>
        <w:t xml:space="preserve">адавших граждан в соответствии </w:t>
      </w:r>
      <w:r w:rsidRPr="005C58CC">
        <w:rPr>
          <w:rFonts w:ascii="Arial" w:eastAsia="Calibri" w:hAnsi="Arial" w:cs="Arial"/>
        </w:rPr>
        <w:t>с Федеральным законом от 30.12.2004 № 214 «Об участии в долевом строительстве многоквартирных дом</w:t>
      </w:r>
      <w:r w:rsidR="00915608" w:rsidRPr="005C58CC">
        <w:rPr>
          <w:rFonts w:ascii="Arial" w:eastAsia="Calibri" w:hAnsi="Arial" w:cs="Arial"/>
        </w:rPr>
        <w:t xml:space="preserve">ов и иных объектов недвижимости </w:t>
      </w:r>
      <w:r w:rsidRPr="005C58CC">
        <w:rPr>
          <w:rFonts w:ascii="Arial" w:eastAsia="Calibri" w:hAnsi="Arial" w:cs="Arial"/>
        </w:rPr>
        <w:t>и о внесении изменений в некоторые законодательные акты Российской Федерации»;</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 в случае приобретения застройщиком прав на земельный участок </w:t>
      </w:r>
      <w:r w:rsidRPr="005C58CC">
        <w:rPr>
          <w:rFonts w:ascii="Arial" w:eastAsia="Calibri" w:hAnsi="Arial" w:cs="Arial"/>
        </w:rPr>
        <w:br/>
        <w:t>в порядке, предусмотренном статьями 201.15-1 и 201.15-2 Федерального закона от 26.10.2002 № 127-ФЗ «О несостоятельности (банкротстве)»;</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в отношении объектов капитальн</w:t>
      </w:r>
      <w:r w:rsidR="00915608" w:rsidRPr="005C58CC">
        <w:rPr>
          <w:rFonts w:ascii="Arial" w:eastAsia="Calibri" w:hAnsi="Arial" w:cs="Arial"/>
        </w:rPr>
        <w:t xml:space="preserve">ого строительства, разрешения </w:t>
      </w:r>
      <w:r w:rsidRPr="005C58CC">
        <w:rPr>
          <w:rFonts w:ascii="Arial" w:eastAsia="Calibri" w:hAnsi="Arial" w:cs="Arial"/>
        </w:rPr>
        <w:t xml:space="preserve">на строительство которых выданы до 01.01.2023 и по которым не выданы разрешения на ввод их в эксплуатацию. </w:t>
      </w:r>
      <w:r w:rsidRPr="005C58CC">
        <w:rPr>
          <w:rFonts w:ascii="Arial" w:hAnsi="Arial" w:cs="Arial"/>
        </w:rPr>
        <w:t xml:space="preserve">В силу подпункта 1 части 10 статьи 4 </w:t>
      </w:r>
      <w:r w:rsidRPr="005C58CC">
        <w:rPr>
          <w:rFonts w:ascii="Arial" w:eastAsia="Calibri" w:hAnsi="Arial" w:cs="Arial"/>
        </w:rPr>
        <w:t>Федерального закона от 2</w:t>
      </w:r>
      <w:r w:rsidR="00915608" w:rsidRPr="005C58CC">
        <w:rPr>
          <w:rFonts w:ascii="Arial" w:eastAsia="Calibri" w:hAnsi="Arial" w:cs="Arial"/>
        </w:rPr>
        <w:t xml:space="preserve">9.12.2004 № 191-ФЗ «О введении </w:t>
      </w:r>
      <w:r w:rsidRPr="005C58CC">
        <w:rPr>
          <w:rFonts w:ascii="Arial" w:eastAsia="Calibri" w:hAnsi="Arial" w:cs="Arial"/>
        </w:rPr>
        <w:t>в действие Градостроительного</w:t>
      </w:r>
      <w:r w:rsidR="00915608" w:rsidRPr="005C58CC">
        <w:rPr>
          <w:rFonts w:ascii="Arial" w:eastAsia="Calibri" w:hAnsi="Arial" w:cs="Arial"/>
        </w:rPr>
        <w:t xml:space="preserve"> кодекса Российской Федерации» </w:t>
      </w:r>
      <w:r w:rsidRPr="005C58CC">
        <w:rPr>
          <w:rFonts w:ascii="Arial" w:eastAsia="Calibri" w:hAnsi="Arial" w:cs="Arial"/>
        </w:rPr>
        <w:t xml:space="preserve">настоящий абзац действует </w:t>
      </w:r>
      <w:r w:rsidRPr="005C58CC">
        <w:rPr>
          <w:rFonts w:ascii="Arial" w:hAnsi="Arial" w:cs="Arial"/>
        </w:rPr>
        <w:t xml:space="preserve">до 01.01.2025. </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В соответствии с частью </w:t>
      </w:r>
      <w:r w:rsidR="00915608" w:rsidRPr="005C58CC">
        <w:rPr>
          <w:rFonts w:ascii="Arial" w:eastAsia="Calibri" w:hAnsi="Arial" w:cs="Arial"/>
        </w:rPr>
        <w:t xml:space="preserve">8 статьи 4 Федерального закона </w:t>
      </w:r>
      <w:r w:rsidRPr="005C58CC">
        <w:rPr>
          <w:rFonts w:ascii="Arial" w:eastAsia="Calibri" w:hAnsi="Arial" w:cs="Arial"/>
        </w:rPr>
        <w:t xml:space="preserve">от 29.12.2004 № 191-ФЗ «О введении в действие Градостроительного кодекса Российской Федерации» в случаях, предусмотренных </w:t>
      </w:r>
      <w:r w:rsidR="00915608" w:rsidRPr="005C58CC">
        <w:rPr>
          <w:rFonts w:ascii="Arial" w:eastAsia="Calibri" w:hAnsi="Arial" w:cs="Arial"/>
        </w:rPr>
        <w:t xml:space="preserve">абзацами </w:t>
      </w:r>
      <w:r w:rsidRPr="005C58CC">
        <w:rPr>
          <w:rFonts w:ascii="Arial" w:eastAsia="Calibri" w:hAnsi="Arial" w:cs="Arial"/>
        </w:rPr>
        <w:t xml:space="preserve">2, 3 настоящего пункта, подача </w:t>
      </w:r>
      <w:r w:rsidR="00915608" w:rsidRPr="005C58CC">
        <w:rPr>
          <w:rFonts w:ascii="Arial" w:eastAsia="Calibri" w:hAnsi="Arial" w:cs="Arial"/>
        </w:rPr>
        <w:t xml:space="preserve">заявления о внесении изменений </w:t>
      </w:r>
      <w:r w:rsidRPr="005C58CC">
        <w:rPr>
          <w:rFonts w:ascii="Arial" w:eastAsia="Calibri" w:hAnsi="Arial" w:cs="Arial"/>
        </w:rPr>
        <w:t>допускается в течение одного года с даты приобретения таких прав.</w:t>
      </w:r>
    </w:p>
    <w:p w:rsidR="00FD77A3" w:rsidRPr="005C58CC" w:rsidRDefault="00FD77A3" w:rsidP="00062E05">
      <w:pPr>
        <w:widowControl w:val="0"/>
        <w:ind w:firstLine="709"/>
        <w:jc w:val="both"/>
        <w:rPr>
          <w:rFonts w:ascii="Arial" w:hAnsi="Arial" w:cs="Arial"/>
        </w:rPr>
      </w:pPr>
      <w:r w:rsidRPr="005C58CC">
        <w:rPr>
          <w:rFonts w:ascii="Arial" w:hAnsi="Arial" w:cs="Arial"/>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w:t>
      </w:r>
      <w:r w:rsidR="00915608" w:rsidRPr="005C58CC">
        <w:rPr>
          <w:rFonts w:ascii="Arial" w:hAnsi="Arial" w:cs="Arial"/>
        </w:rPr>
        <w:t xml:space="preserve">полномоченными в соответствии с </w:t>
      </w:r>
      <w:r w:rsidRPr="005C58CC">
        <w:rPr>
          <w:rFonts w:ascii="Arial" w:hAnsi="Arial" w:cs="Arial"/>
        </w:rPr>
        <w:t>законодательством Российской Федерации экспертами, участвующими в предоставлении муниципальной услуги.</w:t>
      </w:r>
      <w:r w:rsidRPr="005C58CC">
        <w:rPr>
          <w:rStyle w:val="af0"/>
          <w:rFonts w:ascii="Arial" w:hAnsi="Arial" w:cs="Arial"/>
          <w:color w:val="FF0000"/>
        </w:rPr>
        <w:footnoteReference w:id="4"/>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осуществляется.</w:t>
      </w:r>
    </w:p>
    <w:p w:rsidR="00FD77A3" w:rsidRPr="005C58CC" w:rsidRDefault="00FD77A3" w:rsidP="00062E05">
      <w:pPr>
        <w:widowControl w:val="0"/>
        <w:ind w:firstLine="709"/>
        <w:jc w:val="both"/>
        <w:rPr>
          <w:rFonts w:ascii="Arial" w:hAnsi="Arial" w:cs="Arial"/>
        </w:rPr>
      </w:pPr>
      <w:r w:rsidRPr="005C58CC">
        <w:rPr>
          <w:rFonts w:ascii="Arial" w:hAnsi="Arial" w:cs="Arial"/>
        </w:rPr>
        <w:t>2.10. Муниципальная услуга предоставляется без взимания платы.</w:t>
      </w:r>
    </w:p>
    <w:p w:rsidR="00FD77A3" w:rsidRPr="005C58CC" w:rsidRDefault="00FD77A3" w:rsidP="00062E05">
      <w:pPr>
        <w:widowControl w:val="0"/>
        <w:ind w:firstLine="709"/>
        <w:jc w:val="both"/>
        <w:rPr>
          <w:rFonts w:ascii="Arial" w:hAnsi="Arial" w:cs="Arial"/>
        </w:rPr>
      </w:pPr>
      <w:r w:rsidRPr="005C58CC">
        <w:rPr>
          <w:rFonts w:ascii="Arial" w:hAnsi="Arial" w:cs="Arial"/>
        </w:rPr>
        <w:t xml:space="preserve">2.11. </w:t>
      </w:r>
      <w:r w:rsidRPr="005C58CC">
        <w:rPr>
          <w:rFonts w:ascii="Arial" w:hAnsi="Arial" w:cs="Arial"/>
          <w:bCs/>
        </w:rPr>
        <w:t>Максимальный срок</w:t>
      </w:r>
      <w:r w:rsidR="00915608" w:rsidRPr="005C58CC">
        <w:rPr>
          <w:rFonts w:ascii="Arial" w:hAnsi="Arial" w:cs="Arial"/>
          <w:bCs/>
        </w:rPr>
        <w:t xml:space="preserve"> ожидания в очереди при подаче </w:t>
      </w:r>
      <w:r w:rsidRPr="005C58CC">
        <w:rPr>
          <w:rFonts w:ascii="Arial" w:hAnsi="Arial" w:cs="Arial"/>
          <w:bCs/>
        </w:rPr>
        <w:t xml:space="preserve">заявления о предоставлении </w:t>
      </w:r>
      <w:r w:rsidRPr="005C58CC">
        <w:rPr>
          <w:rFonts w:ascii="Arial" w:hAnsi="Arial" w:cs="Arial"/>
        </w:rPr>
        <w:t>муниципальной</w:t>
      </w:r>
      <w:r w:rsidRPr="005C58CC">
        <w:rPr>
          <w:rFonts w:ascii="Arial" w:hAnsi="Arial" w:cs="Arial"/>
          <w:bCs/>
        </w:rPr>
        <w:t xml:space="preserve"> услуги и при получении результата предоставления </w:t>
      </w:r>
      <w:r w:rsidRPr="005C58CC">
        <w:rPr>
          <w:rFonts w:ascii="Arial" w:hAnsi="Arial" w:cs="Arial"/>
        </w:rPr>
        <w:t>муниципальной</w:t>
      </w:r>
      <w:r w:rsidRPr="005C58CC">
        <w:rPr>
          <w:rFonts w:ascii="Arial" w:hAnsi="Arial" w:cs="Arial"/>
          <w:bCs/>
        </w:rPr>
        <w:t xml:space="preserve"> услуги.</w:t>
      </w:r>
    </w:p>
    <w:p w:rsidR="00FD77A3" w:rsidRPr="005C58CC" w:rsidRDefault="00FD77A3" w:rsidP="00062E05">
      <w:pPr>
        <w:widowControl w:val="0"/>
        <w:ind w:firstLine="709"/>
        <w:jc w:val="both"/>
        <w:rPr>
          <w:rFonts w:ascii="Arial" w:hAnsi="Arial" w:cs="Arial"/>
        </w:rPr>
      </w:pPr>
      <w:r w:rsidRPr="005C58CC">
        <w:rPr>
          <w:rFonts w:ascii="Arial" w:hAnsi="Arial" w:cs="Arial"/>
        </w:rPr>
        <w:lastRenderedPageBreak/>
        <w:t>Максимальный срок ожидания в очереди при</w:t>
      </w:r>
      <w:r w:rsidR="00915608" w:rsidRPr="005C58CC">
        <w:rPr>
          <w:rFonts w:ascii="Arial" w:hAnsi="Arial" w:cs="Arial"/>
        </w:rPr>
        <w:t xml:space="preserve"> подаче </w:t>
      </w:r>
      <w:r w:rsidRPr="005C58CC">
        <w:rPr>
          <w:rFonts w:ascii="Arial" w:hAnsi="Arial" w:cs="Arial"/>
          <w:bCs/>
        </w:rPr>
        <w:t xml:space="preserve">заявления </w:t>
      </w:r>
      <w:r w:rsidRPr="005C58CC">
        <w:rPr>
          <w:rFonts w:ascii="Arial" w:hAnsi="Arial" w:cs="Arial"/>
        </w:rPr>
        <w:t>о предоставлении муниципальной услуги и при получении результата предоставления такой услуги не должен превышать 15 минут.</w:t>
      </w:r>
    </w:p>
    <w:p w:rsidR="00FD77A3" w:rsidRPr="005C58CC" w:rsidRDefault="00FD77A3" w:rsidP="00062E05">
      <w:pPr>
        <w:ind w:firstLine="709"/>
        <w:jc w:val="both"/>
        <w:rPr>
          <w:rFonts w:ascii="Arial" w:hAnsi="Arial" w:cs="Arial"/>
        </w:rPr>
      </w:pPr>
      <w:r w:rsidRPr="005C58CC">
        <w:rPr>
          <w:rFonts w:ascii="Arial" w:hAnsi="Arial" w:cs="Arial"/>
        </w:rPr>
        <w:t>2.12. Срок регистрации заявления и прилагаемых к нему документов составляет:</w:t>
      </w:r>
    </w:p>
    <w:p w:rsidR="00FD77A3" w:rsidRPr="005C58CC" w:rsidRDefault="00FD77A3" w:rsidP="00062E05">
      <w:pPr>
        <w:pStyle w:val="af8"/>
        <w:ind w:firstLine="709"/>
        <w:jc w:val="both"/>
        <w:rPr>
          <w:rFonts w:ascii="Arial" w:hAnsi="Arial" w:cs="Arial"/>
          <w:sz w:val="24"/>
          <w:szCs w:val="24"/>
        </w:rPr>
      </w:pPr>
      <w:r w:rsidRPr="005C58CC">
        <w:rPr>
          <w:rFonts w:ascii="Arial" w:hAnsi="Arial" w:cs="Arial"/>
          <w:sz w:val="24"/>
          <w:szCs w:val="24"/>
        </w:rPr>
        <w:t>- на личном приеме граждан  –  не  более 15 минут;</w:t>
      </w:r>
    </w:p>
    <w:p w:rsidR="00FD77A3" w:rsidRPr="005C58CC" w:rsidRDefault="00FD77A3" w:rsidP="00062E05">
      <w:pPr>
        <w:pStyle w:val="af8"/>
        <w:ind w:firstLine="709"/>
        <w:jc w:val="both"/>
        <w:rPr>
          <w:rFonts w:ascii="Arial" w:hAnsi="Arial" w:cs="Arial"/>
          <w:sz w:val="24"/>
          <w:szCs w:val="24"/>
        </w:rPr>
      </w:pPr>
      <w:r w:rsidRPr="005C58CC">
        <w:rPr>
          <w:rFonts w:ascii="Arial" w:hAnsi="Arial" w:cs="Arial"/>
          <w:sz w:val="24"/>
          <w:szCs w:val="24"/>
        </w:rPr>
        <w:t>- при поступлении заявления и документов по почте, электронной почте, через Единый портал государстве</w:t>
      </w:r>
      <w:r w:rsidR="00915608" w:rsidRPr="005C58CC">
        <w:rPr>
          <w:rFonts w:ascii="Arial" w:hAnsi="Arial" w:cs="Arial"/>
          <w:sz w:val="24"/>
          <w:szCs w:val="24"/>
        </w:rPr>
        <w:t xml:space="preserve">нных и муниципальных услуг или </w:t>
      </w:r>
      <w:r w:rsidRPr="005C58CC">
        <w:rPr>
          <w:rFonts w:ascii="Arial" w:hAnsi="Arial" w:cs="Arial"/>
          <w:sz w:val="24"/>
          <w:szCs w:val="24"/>
        </w:rPr>
        <w:t>через МФЦ – 1 рабочий день.</w:t>
      </w:r>
    </w:p>
    <w:p w:rsidR="00FD77A3" w:rsidRPr="005C58CC" w:rsidRDefault="00FD77A3" w:rsidP="00062E05">
      <w:pPr>
        <w:widowControl w:val="0"/>
        <w:autoSpaceDE w:val="0"/>
        <w:autoSpaceDN w:val="0"/>
        <w:adjustRightInd w:val="0"/>
        <w:ind w:firstLine="709"/>
        <w:jc w:val="both"/>
        <w:outlineLvl w:val="0"/>
        <w:rPr>
          <w:rFonts w:ascii="Arial" w:hAnsi="Arial" w:cs="Arial"/>
        </w:rPr>
      </w:pPr>
      <w:r w:rsidRPr="005C58CC">
        <w:rPr>
          <w:rFonts w:ascii="Arial" w:hAnsi="Arial" w:cs="Arial"/>
        </w:rPr>
        <w:t xml:space="preserve">2.13. </w:t>
      </w:r>
      <w:r w:rsidRPr="005C58CC">
        <w:rPr>
          <w:rFonts w:ascii="Arial" w:eastAsia="Calibri" w:hAnsi="Arial" w:cs="Arial"/>
        </w:rPr>
        <w:t xml:space="preserve">Требования к помещениям, в которых предоставляется муниципальная услуга, к залу ожидания, местам для заполнения </w:t>
      </w:r>
      <w:r w:rsidRPr="005C58CC">
        <w:rPr>
          <w:rFonts w:ascii="Arial" w:hAnsi="Arial" w:cs="Arial"/>
          <w:bCs/>
        </w:rPr>
        <w:t xml:space="preserve">заявлений </w:t>
      </w:r>
      <w:r w:rsidRPr="005C58CC">
        <w:rPr>
          <w:rFonts w:ascii="Arial" w:eastAsia="Calibri" w:hAnsi="Arial" w:cs="Arial"/>
        </w:rPr>
        <w:t xml:space="preserve">о предоставлении </w:t>
      </w:r>
      <w:r w:rsidRPr="005C58CC">
        <w:rPr>
          <w:rFonts w:ascii="Arial" w:hAnsi="Arial" w:cs="Arial"/>
        </w:rPr>
        <w:t>муниципальной</w:t>
      </w:r>
      <w:r w:rsidRPr="005C58CC">
        <w:rPr>
          <w:rFonts w:ascii="Arial" w:eastAsia="Calibri" w:hAnsi="Arial" w:cs="Arial"/>
        </w:rPr>
        <w:t xml:space="preserve"> услуги, информационным стендам с образцами их заполнения и перечнем документов, необходимых для предоставления </w:t>
      </w:r>
      <w:r w:rsidRPr="005C58CC">
        <w:rPr>
          <w:rFonts w:ascii="Arial" w:hAnsi="Arial" w:cs="Arial"/>
        </w:rPr>
        <w:t>муниципальной</w:t>
      </w:r>
      <w:r w:rsidRPr="005C58CC">
        <w:rPr>
          <w:rFonts w:ascii="Arial" w:eastAsia="Calibri" w:hAnsi="Arial" w:cs="Arial"/>
        </w:rPr>
        <w:t xml:space="preserve"> услуги, в том числе к обеспечению доступности для инвалидов ука</w:t>
      </w:r>
      <w:r w:rsidR="00915608" w:rsidRPr="005C58CC">
        <w:rPr>
          <w:rFonts w:ascii="Arial" w:eastAsia="Calibri" w:hAnsi="Arial" w:cs="Arial"/>
        </w:rPr>
        <w:t xml:space="preserve">занных объектов в соответствии </w:t>
      </w:r>
      <w:r w:rsidRPr="005C58CC">
        <w:rPr>
          <w:rFonts w:ascii="Arial" w:eastAsia="Calibri" w:hAnsi="Arial" w:cs="Arial"/>
        </w:rPr>
        <w:t>с законодательством Российской Федерации о социальной защите инвалидов</w:t>
      </w:r>
      <w:r w:rsidRPr="005C58CC">
        <w:rPr>
          <w:rFonts w:ascii="Arial" w:hAnsi="Arial" w:cs="Arial"/>
        </w:rPr>
        <w:t>.</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2.13.1. Требования к помещениям, в которых предоставляется муниципальная услуга.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Вход и выход из помещений оборудуются соответствующими указателями.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2.13.2. Требования к местам ожидания.</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Места ожидания должны быть оборудованы стульями, кресельными секциями, скамьями.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2.13.3. Требования к местам приема заявителей.</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Прием заявителей осуществляется в специально выделенных для этих целей помещениях.</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w:t>
      </w:r>
      <w:r w:rsidR="00915608" w:rsidRPr="005C58CC">
        <w:rPr>
          <w:rFonts w:ascii="Arial" w:hAnsi="Arial" w:cs="Arial"/>
          <w:sz w:val="24"/>
          <w:szCs w:val="24"/>
        </w:rPr>
        <w:t xml:space="preserve">чатающим </w:t>
      </w:r>
      <w:r w:rsidRPr="005C58CC">
        <w:rPr>
          <w:rFonts w:ascii="Arial" w:hAnsi="Arial" w:cs="Arial"/>
          <w:sz w:val="24"/>
          <w:szCs w:val="24"/>
        </w:rPr>
        <w:t>и копирующим устройствам.</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2.13.4. Требования к информационным стендам.</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текст настоящего Административного регламента;</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информация о порядке исполнения муниципальной услуги;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lastRenderedPageBreak/>
        <w:t>перечень документов, необходимых для предоставления муниципальной услуги;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формы и образцы документов для заполнения;</w:t>
      </w:r>
    </w:p>
    <w:p w:rsidR="00FD77A3" w:rsidRPr="005C58CC" w:rsidRDefault="00FD77A3" w:rsidP="00062E05">
      <w:pPr>
        <w:pStyle w:val="ConsPlusNonformat"/>
        <w:ind w:firstLine="709"/>
        <w:jc w:val="both"/>
        <w:rPr>
          <w:rFonts w:ascii="Arial" w:hAnsi="Arial" w:cs="Arial"/>
          <w:sz w:val="24"/>
          <w:szCs w:val="24"/>
        </w:rPr>
      </w:pPr>
      <w:r w:rsidRPr="005C58CC">
        <w:rPr>
          <w:rFonts w:ascii="Arial" w:hAnsi="Arial" w:cs="Arial"/>
          <w:sz w:val="24"/>
          <w:szCs w:val="24"/>
        </w:rPr>
        <w:t xml:space="preserve">сведения о месте нахождения и графике работы уполномоченного органа и МФЦ; </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справочные телефоны;</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адреса электронной почты и адреса Интернет-сайтов;</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информация о месте личного приема, а также об установленных для личного приема днях и часах.</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FD77A3" w:rsidRPr="005C58CC" w:rsidRDefault="00FD77A3" w:rsidP="00062E05">
      <w:pPr>
        <w:pStyle w:val="ConsPlusNormal"/>
        <w:ind w:firstLine="709"/>
        <w:jc w:val="both"/>
        <w:rPr>
          <w:rFonts w:ascii="Arial" w:hAnsi="Arial" w:cs="Arial"/>
          <w:i/>
          <w:sz w:val="24"/>
          <w:szCs w:val="24"/>
        </w:rPr>
      </w:pPr>
      <w:r w:rsidRPr="005C58CC">
        <w:rPr>
          <w:rFonts w:ascii="Arial" w:hAnsi="Arial" w:cs="Arial"/>
          <w:sz w:val="24"/>
          <w:szCs w:val="24"/>
        </w:rPr>
        <w:t>Визуальная, текстовая и муль</w:t>
      </w:r>
      <w:r w:rsidR="00062E05" w:rsidRPr="005C58CC">
        <w:rPr>
          <w:rFonts w:ascii="Arial" w:hAnsi="Arial" w:cs="Arial"/>
          <w:sz w:val="24"/>
          <w:szCs w:val="24"/>
        </w:rPr>
        <w:t xml:space="preserve">тимедийная информация о порядке </w:t>
      </w:r>
      <w:r w:rsidRPr="005C58CC">
        <w:rPr>
          <w:rFonts w:ascii="Arial" w:hAnsi="Arial" w:cs="Arial"/>
          <w:sz w:val="24"/>
          <w:szCs w:val="24"/>
        </w:rPr>
        <w:t>предоставления муниципальной услуги размещает</w:t>
      </w:r>
      <w:r w:rsidR="00915608" w:rsidRPr="005C58CC">
        <w:rPr>
          <w:rFonts w:ascii="Arial" w:hAnsi="Arial" w:cs="Arial"/>
          <w:sz w:val="24"/>
          <w:szCs w:val="24"/>
        </w:rPr>
        <w:t xml:space="preserve">ся на информационном стенде или </w:t>
      </w:r>
      <w:r w:rsidRPr="005C58CC">
        <w:rPr>
          <w:rFonts w:ascii="Arial" w:hAnsi="Arial" w:cs="Arial"/>
          <w:sz w:val="24"/>
          <w:szCs w:val="24"/>
        </w:rPr>
        <w:t>информационном терминале (устанавливается в удоб</w:t>
      </w:r>
      <w:r w:rsidR="00915608" w:rsidRPr="005C58CC">
        <w:rPr>
          <w:rFonts w:ascii="Arial" w:hAnsi="Arial" w:cs="Arial"/>
          <w:sz w:val="24"/>
          <w:szCs w:val="24"/>
        </w:rPr>
        <w:t xml:space="preserve">ном для граждан месте), а также </w:t>
      </w:r>
      <w:r w:rsidRPr="005C58CC">
        <w:rPr>
          <w:rFonts w:ascii="Arial" w:hAnsi="Arial" w:cs="Arial"/>
          <w:sz w:val="24"/>
          <w:szCs w:val="24"/>
        </w:rPr>
        <w:t xml:space="preserve">на </w:t>
      </w:r>
      <w:r w:rsidR="00915608" w:rsidRPr="005C58CC">
        <w:rPr>
          <w:rFonts w:ascii="Arial" w:hAnsi="Arial" w:cs="Arial"/>
          <w:sz w:val="24"/>
          <w:szCs w:val="24"/>
        </w:rPr>
        <w:t xml:space="preserve">Едином портале государственных </w:t>
      </w:r>
      <w:r w:rsidRPr="005C58CC">
        <w:rPr>
          <w:rFonts w:ascii="Arial" w:hAnsi="Arial" w:cs="Arial"/>
          <w:sz w:val="24"/>
          <w:szCs w:val="24"/>
        </w:rPr>
        <w:t>и муниципальных услуг (</w:t>
      </w:r>
      <w:hyperlink r:id="rId33" w:history="1">
        <w:r w:rsidRPr="005C58CC">
          <w:rPr>
            <w:rStyle w:val="ad"/>
            <w:rFonts w:ascii="Arial" w:hAnsi="Arial" w:cs="Arial"/>
            <w:color w:val="auto"/>
            <w:sz w:val="24"/>
            <w:szCs w:val="24"/>
          </w:rPr>
          <w:t>www.gosuslugi.ru</w:t>
        </w:r>
      </w:hyperlink>
      <w:r w:rsidRPr="005C58CC">
        <w:rPr>
          <w:rFonts w:ascii="Arial" w:hAnsi="Arial" w:cs="Arial"/>
          <w:sz w:val="24"/>
          <w:szCs w:val="24"/>
        </w:rPr>
        <w:t>), а также на официальн</w:t>
      </w:r>
      <w:r w:rsidR="00062E05" w:rsidRPr="005C58CC">
        <w:rPr>
          <w:rFonts w:ascii="Arial" w:hAnsi="Arial" w:cs="Arial"/>
          <w:sz w:val="24"/>
          <w:szCs w:val="24"/>
        </w:rPr>
        <w:t xml:space="preserve">ом сайте уполномоченного органа </w:t>
      </w:r>
      <w:r w:rsidRPr="005C58CC">
        <w:rPr>
          <w:rFonts w:ascii="Arial" w:hAnsi="Arial" w:cs="Arial"/>
          <w:sz w:val="24"/>
          <w:szCs w:val="24"/>
        </w:rPr>
        <w:t>(</w:t>
      </w:r>
      <w:r w:rsidR="00915608" w:rsidRPr="005C58CC">
        <w:rPr>
          <w:rFonts w:ascii="Arial" w:hAnsi="Arial" w:cs="Arial"/>
          <w:bCs/>
          <w:iCs/>
          <w:sz w:val="24"/>
          <w:szCs w:val="24"/>
          <w:lang w:val="en-US"/>
        </w:rPr>
        <w:t>http</w:t>
      </w:r>
      <w:r w:rsidR="00915608" w:rsidRPr="005C58CC">
        <w:rPr>
          <w:rFonts w:ascii="Arial" w:hAnsi="Arial" w:cs="Arial"/>
          <w:bCs/>
          <w:iCs/>
          <w:sz w:val="24"/>
          <w:szCs w:val="24"/>
        </w:rPr>
        <w:t>://мокроольховское34.рф/</w:t>
      </w:r>
      <w:r w:rsidRPr="005C58CC">
        <w:rPr>
          <w:rFonts w:ascii="Arial" w:hAnsi="Arial" w:cs="Arial"/>
          <w:i/>
          <w:sz w:val="24"/>
          <w:szCs w:val="24"/>
        </w:rPr>
        <w:t>).</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D77A3" w:rsidRPr="005C58CC" w:rsidRDefault="00FD77A3" w:rsidP="00062E05">
      <w:pPr>
        <w:pStyle w:val="ConsPlusNormal"/>
        <w:ind w:firstLine="709"/>
        <w:jc w:val="both"/>
        <w:rPr>
          <w:rFonts w:ascii="Arial" w:hAnsi="Arial" w:cs="Arial"/>
          <w:sz w:val="24"/>
          <w:szCs w:val="24"/>
        </w:rPr>
      </w:pPr>
      <w:r w:rsidRPr="005C58CC">
        <w:rPr>
          <w:rFonts w:ascii="Arial" w:hAnsi="Arial" w:cs="Arial"/>
          <w:sz w:val="24"/>
          <w:szCs w:val="24"/>
        </w:rPr>
        <w:t>2.13.5. Требования к обеспечению доступности предоставления муниципальной услуги для инвалидов.</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В целях обеспечения условий доступности для инвалидов муниципальной услуги должно быть обеспечено:</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оказание специалист</w:t>
      </w:r>
      <w:r w:rsidR="00915608" w:rsidRPr="005C58CC">
        <w:rPr>
          <w:rFonts w:ascii="Arial" w:hAnsi="Arial" w:cs="Arial"/>
        </w:rPr>
        <w:t xml:space="preserve">ами помощи инвалидам в посадке </w:t>
      </w:r>
      <w:r w:rsidRPr="005C58CC">
        <w:rPr>
          <w:rFonts w:ascii="Arial" w:hAnsi="Arial" w:cs="Arial"/>
        </w:rPr>
        <w:t xml:space="preserve">в транспортное средство и высадке из </w:t>
      </w:r>
      <w:r w:rsidR="00915608" w:rsidRPr="005C58CC">
        <w:rPr>
          <w:rFonts w:ascii="Arial" w:hAnsi="Arial" w:cs="Arial"/>
        </w:rPr>
        <w:t xml:space="preserve">него перед входом в помещения, </w:t>
      </w:r>
      <w:r w:rsidRPr="005C58CC">
        <w:rPr>
          <w:rFonts w:ascii="Arial" w:hAnsi="Arial" w:cs="Arial"/>
        </w:rPr>
        <w:t>в которых предоставляется мун</w:t>
      </w:r>
      <w:r w:rsidR="00915608" w:rsidRPr="005C58CC">
        <w:rPr>
          <w:rFonts w:ascii="Arial" w:hAnsi="Arial" w:cs="Arial"/>
        </w:rPr>
        <w:t xml:space="preserve">иципальная услуга, в том числе </w:t>
      </w:r>
      <w:r w:rsidRPr="005C58CC">
        <w:rPr>
          <w:rFonts w:ascii="Arial" w:hAnsi="Arial" w:cs="Arial"/>
        </w:rPr>
        <w:t>с использованием кресла-коляски;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беспрепятственный вход инвалидов в помещение и выход из него;</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возможность самостоят</w:t>
      </w:r>
      <w:r w:rsidR="00915608" w:rsidRPr="005C58CC">
        <w:rPr>
          <w:rFonts w:ascii="Arial" w:hAnsi="Arial" w:cs="Arial"/>
        </w:rPr>
        <w:t xml:space="preserve">ельного передвижения инвалидов </w:t>
      </w:r>
      <w:r w:rsidRPr="005C58CC">
        <w:rPr>
          <w:rFonts w:ascii="Arial" w:hAnsi="Arial" w:cs="Arial"/>
        </w:rPr>
        <w:t>по территории организации, помещения, в которых оказывается муниципальная услуга;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надлежащее размещение оборудования и носителей информации, необходимых для обеспечения беспре</w:t>
      </w:r>
      <w:r w:rsidR="00915608" w:rsidRPr="005C58CC">
        <w:rPr>
          <w:rFonts w:ascii="Arial" w:hAnsi="Arial" w:cs="Arial"/>
        </w:rPr>
        <w:t xml:space="preserve">пятственного доступа инвалидов </w:t>
      </w:r>
      <w:r w:rsidRPr="005C58CC">
        <w:rPr>
          <w:rFonts w:ascii="Arial" w:hAnsi="Arial" w:cs="Arial"/>
        </w:rPr>
        <w:t>в помещения и к услугам, с учетом ограничений их жизнедеятельности;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 допуск </w:t>
      </w:r>
      <w:proofErr w:type="spellStart"/>
      <w:r w:rsidRPr="005C58CC">
        <w:rPr>
          <w:rFonts w:ascii="Arial" w:hAnsi="Arial" w:cs="Arial"/>
        </w:rPr>
        <w:t>сурдопереводчика</w:t>
      </w:r>
      <w:proofErr w:type="spellEnd"/>
      <w:r w:rsidRPr="005C58CC">
        <w:rPr>
          <w:rFonts w:ascii="Arial" w:hAnsi="Arial" w:cs="Arial"/>
        </w:rPr>
        <w:t xml:space="preserve"> и </w:t>
      </w:r>
      <w:proofErr w:type="spellStart"/>
      <w:r w:rsidRPr="005C58CC">
        <w:rPr>
          <w:rFonts w:ascii="Arial" w:hAnsi="Arial" w:cs="Arial"/>
        </w:rPr>
        <w:t>тифлосурдопереводчика</w:t>
      </w:r>
      <w:proofErr w:type="spellEnd"/>
      <w:r w:rsidRPr="005C58CC">
        <w:rPr>
          <w:rFonts w:ascii="Arial" w:hAnsi="Arial" w:cs="Arial"/>
        </w:rPr>
        <w:t>;</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допуск собаки-проводника при наличии документа, подтверждающего ее специальное</w:t>
      </w:r>
      <w:r w:rsidR="00915608" w:rsidRPr="005C58CC">
        <w:rPr>
          <w:rFonts w:ascii="Arial" w:hAnsi="Arial" w:cs="Arial"/>
        </w:rPr>
        <w:t xml:space="preserve"> обучение и выданного по форме </w:t>
      </w:r>
      <w:r w:rsidRPr="005C58CC">
        <w:rPr>
          <w:rFonts w:ascii="Arial" w:hAnsi="Arial" w:cs="Arial"/>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w:t>
      </w:r>
      <w:r w:rsidR="00915608" w:rsidRPr="005C58CC">
        <w:rPr>
          <w:rFonts w:ascii="Arial" w:hAnsi="Arial" w:cs="Arial"/>
        </w:rPr>
        <w:t xml:space="preserve">ативно-правовому регулированию </w:t>
      </w:r>
      <w:r w:rsidRPr="005C58CC">
        <w:rPr>
          <w:rFonts w:ascii="Arial" w:hAnsi="Arial" w:cs="Arial"/>
        </w:rPr>
        <w:t>в сфере социальной защиты населения;</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предоставление при необходимости услуги по месту жительства инвалида или в дистанционном режиме;</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 оказание специалистами иной необходимой помощи инвалидам </w:t>
      </w:r>
      <w:r w:rsidRPr="005C58CC">
        <w:rPr>
          <w:rFonts w:ascii="Arial" w:hAnsi="Arial" w:cs="Arial"/>
        </w:rPr>
        <w:br/>
        <w:t xml:space="preserve">в преодолении барьеров, препятствующих получению ими услуг наравне </w:t>
      </w:r>
      <w:r w:rsidRPr="005C58CC">
        <w:rPr>
          <w:rFonts w:ascii="Arial" w:hAnsi="Arial" w:cs="Arial"/>
        </w:rPr>
        <w:br/>
        <w:t>с другими лицами.</w:t>
      </w:r>
    </w:p>
    <w:p w:rsidR="00FD77A3" w:rsidRPr="005C58CC" w:rsidRDefault="00FD77A3" w:rsidP="00062E05">
      <w:pPr>
        <w:pStyle w:val="ConsPlusNonformat"/>
        <w:ind w:firstLine="709"/>
        <w:jc w:val="both"/>
        <w:rPr>
          <w:rFonts w:ascii="Arial" w:hAnsi="Arial" w:cs="Arial"/>
          <w:sz w:val="24"/>
          <w:szCs w:val="24"/>
        </w:rPr>
      </w:pPr>
      <w:r w:rsidRPr="005C58CC">
        <w:rPr>
          <w:rFonts w:ascii="Arial" w:hAnsi="Arial" w:cs="Arial"/>
          <w:sz w:val="24"/>
          <w:szCs w:val="24"/>
        </w:rPr>
        <w:t>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w:t>
      </w:r>
      <w:r w:rsidR="00915608" w:rsidRPr="005C58CC">
        <w:rPr>
          <w:rFonts w:ascii="Arial" w:hAnsi="Arial" w:cs="Arial"/>
          <w:sz w:val="24"/>
          <w:szCs w:val="24"/>
        </w:rPr>
        <w:t xml:space="preserve">ставления муниципальной услуги </w:t>
      </w:r>
      <w:r w:rsidRPr="005C58CC">
        <w:rPr>
          <w:rFonts w:ascii="Arial" w:hAnsi="Arial" w:cs="Arial"/>
          <w:sz w:val="24"/>
          <w:szCs w:val="24"/>
        </w:rPr>
        <w:t xml:space="preserve">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5C58CC">
        <w:rPr>
          <w:rFonts w:ascii="Arial" w:hAnsi="Arial" w:cs="Arial"/>
          <w:bCs/>
          <w:sz w:val="24"/>
          <w:szCs w:val="24"/>
        </w:rPr>
        <w:t xml:space="preserve">уполномоченного органа </w:t>
      </w:r>
      <w:r w:rsidRPr="005C58CC">
        <w:rPr>
          <w:rFonts w:ascii="Arial" w:hAnsi="Arial" w:cs="Arial"/>
          <w:sz w:val="24"/>
          <w:szCs w:val="24"/>
        </w:rPr>
        <w:t>и должностных лиц</w:t>
      </w:r>
      <w:r w:rsidRPr="005C58CC">
        <w:rPr>
          <w:rFonts w:ascii="Arial" w:hAnsi="Arial" w:cs="Arial"/>
          <w:bCs/>
          <w:i/>
          <w:sz w:val="24"/>
          <w:szCs w:val="24"/>
        </w:rPr>
        <w:t xml:space="preserve"> </w:t>
      </w:r>
      <w:r w:rsidRPr="005C58CC">
        <w:rPr>
          <w:rFonts w:ascii="Arial" w:hAnsi="Arial" w:cs="Arial"/>
          <w:bCs/>
          <w:sz w:val="24"/>
          <w:szCs w:val="24"/>
        </w:rPr>
        <w:t>уполномоченного органа</w:t>
      </w:r>
      <w:r w:rsidRPr="005C58CC">
        <w:rPr>
          <w:rFonts w:ascii="Arial" w:hAnsi="Arial" w:cs="Arial"/>
          <w:sz w:val="24"/>
          <w:szCs w:val="24"/>
        </w:rPr>
        <w:t xml:space="preserve">. </w:t>
      </w:r>
    </w:p>
    <w:p w:rsidR="00FD77A3" w:rsidRPr="005C58CC" w:rsidRDefault="00FD77A3" w:rsidP="00062E05">
      <w:pPr>
        <w:ind w:firstLine="709"/>
        <w:jc w:val="both"/>
        <w:rPr>
          <w:rFonts w:ascii="Arial" w:hAnsi="Arial" w:cs="Arial"/>
        </w:rPr>
      </w:pPr>
      <w:r w:rsidRPr="005C58CC">
        <w:rPr>
          <w:rFonts w:ascii="Arial" w:hAnsi="Arial" w:cs="Arial"/>
        </w:rPr>
        <w:t>2.15. Иные требования, в том числе учитывающие особенности предоставления муниципальных услуг в электронной форме и МФЦ.</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lastRenderedPageBreak/>
        <w:t>Особенности осуществления отдельных административных процедур, действий, выполнение ко</w:t>
      </w:r>
      <w:r w:rsidR="00915608" w:rsidRPr="005C58CC">
        <w:rPr>
          <w:rFonts w:ascii="Arial" w:eastAsia="Calibri" w:hAnsi="Arial" w:cs="Arial"/>
        </w:rPr>
        <w:t xml:space="preserve">торых обеспечивается заявителю </w:t>
      </w:r>
      <w:r w:rsidRPr="005C58CC">
        <w:rPr>
          <w:rFonts w:ascii="Arial" w:eastAsia="Calibri" w:hAnsi="Arial" w:cs="Arial"/>
        </w:rPr>
        <w:t>при предоставлении муниципальн</w:t>
      </w:r>
      <w:r w:rsidR="00915608" w:rsidRPr="005C58CC">
        <w:rPr>
          <w:rFonts w:ascii="Arial" w:eastAsia="Calibri" w:hAnsi="Arial" w:cs="Arial"/>
        </w:rPr>
        <w:t xml:space="preserve">ой услуги в электронной форме, </w:t>
      </w:r>
      <w:r w:rsidRPr="005C58CC">
        <w:rPr>
          <w:rFonts w:ascii="Arial" w:eastAsia="Calibri" w:hAnsi="Arial" w:cs="Arial"/>
        </w:rPr>
        <w:t>и предоставления муниципальной услуги через МФ</w:t>
      </w:r>
      <w:r w:rsidR="00915608" w:rsidRPr="005C58CC">
        <w:rPr>
          <w:rFonts w:ascii="Arial" w:eastAsia="Calibri" w:hAnsi="Arial" w:cs="Arial"/>
        </w:rPr>
        <w:t xml:space="preserve">Ц установлены </w:t>
      </w:r>
      <w:r w:rsidRPr="005C58CC">
        <w:rPr>
          <w:rFonts w:ascii="Arial" w:eastAsia="Calibri" w:hAnsi="Arial" w:cs="Arial"/>
        </w:rPr>
        <w:t>в разделе 3 настоящего административного регламента.</w:t>
      </w:r>
    </w:p>
    <w:p w:rsidR="00FD77A3" w:rsidRPr="005C58CC" w:rsidRDefault="00FD77A3" w:rsidP="00FD77A3">
      <w:pPr>
        <w:widowControl w:val="0"/>
        <w:autoSpaceDE w:val="0"/>
        <w:autoSpaceDN w:val="0"/>
        <w:adjustRightInd w:val="0"/>
        <w:rPr>
          <w:rFonts w:ascii="Arial" w:eastAsia="Calibri" w:hAnsi="Arial" w:cs="Arial"/>
        </w:rPr>
      </w:pPr>
    </w:p>
    <w:p w:rsidR="00FD77A3" w:rsidRPr="005C58CC" w:rsidRDefault="00FD77A3" w:rsidP="00FD77A3">
      <w:pPr>
        <w:widowControl w:val="0"/>
        <w:autoSpaceDE w:val="0"/>
        <w:autoSpaceDN w:val="0"/>
        <w:adjustRightInd w:val="0"/>
        <w:jc w:val="center"/>
        <w:rPr>
          <w:rFonts w:ascii="Arial" w:eastAsia="Calibri" w:hAnsi="Arial" w:cs="Arial"/>
          <w:b/>
        </w:rPr>
      </w:pPr>
      <w:r w:rsidRPr="005C58CC">
        <w:rPr>
          <w:rFonts w:ascii="Arial" w:hAnsi="Arial" w:cs="Arial"/>
          <w:b/>
        </w:rPr>
        <w:t xml:space="preserve">3. </w:t>
      </w:r>
      <w:r w:rsidRPr="005C58CC">
        <w:rPr>
          <w:rFonts w:ascii="Arial" w:eastAsia="Calibri" w:hAnsi="Arial" w:cs="Arial"/>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r w:rsidRPr="005C58CC">
        <w:rPr>
          <w:rStyle w:val="af0"/>
          <w:rFonts w:ascii="Arial" w:eastAsia="Calibri" w:hAnsi="Arial" w:cs="Arial"/>
          <w:b/>
          <w:color w:val="FF0000"/>
        </w:rPr>
        <w:footnoteReference w:id="5"/>
      </w:r>
    </w:p>
    <w:p w:rsidR="00FD77A3" w:rsidRPr="005C58CC" w:rsidRDefault="00FD77A3" w:rsidP="00FD77A3">
      <w:pPr>
        <w:widowControl w:val="0"/>
        <w:ind w:firstLine="709"/>
        <w:jc w:val="center"/>
        <w:rPr>
          <w:rFonts w:ascii="Arial" w:hAnsi="Arial" w:cs="Arial"/>
        </w:rPr>
      </w:pP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3.1. Состав и последовательность административных процедур.</w:t>
      </w:r>
      <w:r w:rsidRPr="005C58CC">
        <w:rPr>
          <w:rStyle w:val="af0"/>
          <w:rFonts w:ascii="Arial" w:hAnsi="Arial" w:cs="Arial"/>
          <w:color w:val="FF0000"/>
        </w:rPr>
        <w:footnoteReference w:id="6"/>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hAnsi="Arial" w:cs="Arial"/>
        </w:rPr>
        <w:t xml:space="preserve">3.1.1. </w:t>
      </w:r>
      <w:r w:rsidRPr="005C58CC">
        <w:rPr>
          <w:rFonts w:ascii="Arial" w:eastAsia="Calibri" w:hAnsi="Arial" w:cs="Arial"/>
        </w:rPr>
        <w:t>При рассмотрении документов</w:t>
      </w:r>
      <w:r w:rsidRPr="005C58CC">
        <w:rPr>
          <w:rFonts w:ascii="Arial" w:eastAsia="Calibri" w:hAnsi="Arial" w:cs="Arial"/>
          <w:color w:val="FF0000"/>
        </w:rPr>
        <w:t xml:space="preserve"> </w:t>
      </w:r>
      <w:r w:rsidRPr="005C58CC">
        <w:rPr>
          <w:rFonts w:ascii="Arial" w:eastAsia="Calibri" w:hAnsi="Arial" w:cs="Arial"/>
        </w:rPr>
        <w:t>о выдаче разрешения на строительство осуществляются следующие административные процедуры:</w:t>
      </w:r>
    </w:p>
    <w:p w:rsidR="00FD77A3" w:rsidRPr="005C58CC" w:rsidRDefault="00FD77A3" w:rsidP="00062E05">
      <w:pPr>
        <w:widowControl w:val="0"/>
        <w:autoSpaceDE w:val="0"/>
        <w:autoSpaceDN w:val="0"/>
        <w:adjustRightInd w:val="0"/>
        <w:ind w:firstLine="709"/>
        <w:jc w:val="both"/>
        <w:rPr>
          <w:rFonts w:ascii="Arial" w:eastAsia="Calibri" w:hAnsi="Arial" w:cs="Arial"/>
          <w:strike/>
          <w:color w:val="FF0000"/>
        </w:rPr>
      </w:pPr>
      <w:r w:rsidRPr="005C58CC">
        <w:rPr>
          <w:rFonts w:ascii="Arial" w:eastAsia="Calibri" w:hAnsi="Arial" w:cs="Arial"/>
        </w:rPr>
        <w:t>а) прием и регистрация документов</w:t>
      </w:r>
      <w:r w:rsidRPr="005C58CC">
        <w:rPr>
          <w:rFonts w:ascii="Arial" w:hAnsi="Arial" w:cs="Arial"/>
        </w:rPr>
        <w:t xml:space="preserve"> (отказ в приеме к рассмотрению документов);</w:t>
      </w:r>
    </w:p>
    <w:p w:rsidR="00FD77A3" w:rsidRPr="005C58CC" w:rsidRDefault="00FD77A3" w:rsidP="00062E05">
      <w:pPr>
        <w:widowControl w:val="0"/>
        <w:autoSpaceDE w:val="0"/>
        <w:autoSpaceDN w:val="0"/>
        <w:adjustRightInd w:val="0"/>
        <w:ind w:firstLine="709"/>
        <w:jc w:val="both"/>
        <w:rPr>
          <w:rFonts w:ascii="Arial" w:hAnsi="Arial" w:cs="Arial"/>
          <w:spacing w:val="-2"/>
        </w:rPr>
      </w:pPr>
      <w:r w:rsidRPr="005C58CC">
        <w:rPr>
          <w:rFonts w:ascii="Arial" w:eastAsia="Calibri" w:hAnsi="Arial" w:cs="Arial"/>
        </w:rPr>
        <w:t xml:space="preserve">б) </w:t>
      </w:r>
      <w:r w:rsidRPr="005C58CC">
        <w:rPr>
          <w:rFonts w:ascii="Arial" w:hAnsi="Arial" w:cs="Arial"/>
        </w:rPr>
        <w:t>направление межведомственных запросов в органы (организации), участвующие в предоставлении муниципальной услуги;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в) рассмотрение доку</w:t>
      </w:r>
      <w:r w:rsidR="00C34E69" w:rsidRPr="005C58CC">
        <w:rPr>
          <w:rFonts w:ascii="Arial" w:hAnsi="Arial" w:cs="Arial"/>
        </w:rPr>
        <w:t xml:space="preserve">ментов, в том числе полученных </w:t>
      </w:r>
      <w:r w:rsidRPr="005C58CC">
        <w:rPr>
          <w:rFonts w:ascii="Arial" w:hAnsi="Arial" w:cs="Arial"/>
        </w:rPr>
        <w:t>по межведомственным запросам;</w:t>
      </w:r>
      <w:r w:rsidR="00C34E69" w:rsidRPr="005C58CC">
        <w:rPr>
          <w:rFonts w:ascii="Arial" w:hAnsi="Arial" w:cs="Arial"/>
        </w:rPr>
        <w:t xml:space="preserve"> подготовка проекта разрешения </w:t>
      </w:r>
      <w:r w:rsidRPr="005C58CC">
        <w:rPr>
          <w:rFonts w:ascii="Arial" w:hAnsi="Arial" w:cs="Arial"/>
        </w:rPr>
        <w:t>на строительство (письма об отказе в выдаче);</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г) подписание проекта разре</w:t>
      </w:r>
      <w:r w:rsidR="00C34E69" w:rsidRPr="005C58CC">
        <w:rPr>
          <w:rFonts w:ascii="Arial" w:hAnsi="Arial" w:cs="Arial"/>
        </w:rPr>
        <w:t xml:space="preserve">шения на строительство (письма </w:t>
      </w:r>
      <w:r w:rsidRPr="005C58CC">
        <w:rPr>
          <w:rFonts w:ascii="Arial" w:hAnsi="Arial" w:cs="Arial"/>
        </w:rPr>
        <w:t>об отказе в выдаче разрешения на строительство); выд</w:t>
      </w:r>
      <w:r w:rsidR="00C34E69" w:rsidRPr="005C58CC">
        <w:rPr>
          <w:rFonts w:ascii="Arial" w:hAnsi="Arial" w:cs="Arial"/>
        </w:rPr>
        <w:t xml:space="preserve">ача (направление) разрешения на </w:t>
      </w:r>
      <w:r w:rsidRPr="005C58CC">
        <w:rPr>
          <w:rFonts w:ascii="Arial" w:hAnsi="Arial" w:cs="Arial"/>
        </w:rPr>
        <w:t>строительство (письма</w:t>
      </w:r>
      <w:r w:rsidR="00C34E69" w:rsidRPr="005C58CC">
        <w:rPr>
          <w:rFonts w:ascii="Arial" w:hAnsi="Arial" w:cs="Arial"/>
        </w:rPr>
        <w:t xml:space="preserve"> об отказе в выдаче разрешения </w:t>
      </w:r>
      <w:r w:rsidRPr="005C58CC">
        <w:rPr>
          <w:rFonts w:ascii="Arial" w:hAnsi="Arial" w:cs="Arial"/>
        </w:rPr>
        <w:t>на строительство).</w:t>
      </w:r>
    </w:p>
    <w:p w:rsidR="00FD77A3" w:rsidRPr="005C58CC" w:rsidRDefault="00FD77A3" w:rsidP="00062E05">
      <w:pPr>
        <w:ind w:firstLine="709"/>
        <w:jc w:val="both"/>
        <w:rPr>
          <w:rFonts w:ascii="Arial" w:eastAsia="Calibri" w:hAnsi="Arial" w:cs="Arial"/>
        </w:rPr>
      </w:pPr>
      <w:r w:rsidRPr="005C58CC">
        <w:rPr>
          <w:rFonts w:ascii="Arial" w:eastAsia="Calibri" w:hAnsi="Arial" w:cs="Arial"/>
        </w:rPr>
        <w:t xml:space="preserve">3.1.2. При </w:t>
      </w:r>
      <w:r w:rsidRPr="005C58CC">
        <w:rPr>
          <w:rFonts w:ascii="Arial" w:hAnsi="Arial" w:cs="Arial"/>
        </w:rPr>
        <w:t xml:space="preserve">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5C58CC">
        <w:rPr>
          <w:rFonts w:ascii="Arial" w:eastAsia="Calibri" w:hAnsi="Arial" w:cs="Arial"/>
        </w:rPr>
        <w:t>осуществляются следующие административные процедуры:</w:t>
      </w:r>
    </w:p>
    <w:p w:rsidR="00FD77A3" w:rsidRPr="005C58CC" w:rsidRDefault="00FD77A3" w:rsidP="00062E05">
      <w:pPr>
        <w:widowControl w:val="0"/>
        <w:autoSpaceDE w:val="0"/>
        <w:autoSpaceDN w:val="0"/>
        <w:adjustRightInd w:val="0"/>
        <w:ind w:firstLine="709"/>
        <w:jc w:val="both"/>
        <w:rPr>
          <w:rFonts w:ascii="Arial" w:hAnsi="Arial" w:cs="Arial"/>
          <w:strike/>
          <w:color w:val="FF0000"/>
        </w:rPr>
      </w:pPr>
      <w:r w:rsidRPr="005C58CC">
        <w:rPr>
          <w:rFonts w:ascii="Arial" w:eastAsia="Calibri" w:hAnsi="Arial" w:cs="Arial"/>
        </w:rPr>
        <w:t xml:space="preserve">а) прием и регистрация </w:t>
      </w:r>
      <w:r w:rsidRPr="005C58CC">
        <w:rPr>
          <w:rFonts w:ascii="Arial" w:hAnsi="Arial" w:cs="Arial"/>
        </w:rPr>
        <w:t>документов (отказ в приеме к рассмотрению документов);</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eastAsia="Calibri" w:hAnsi="Arial" w:cs="Arial"/>
        </w:rPr>
        <w:t xml:space="preserve">б) </w:t>
      </w:r>
      <w:r w:rsidRPr="005C58CC">
        <w:rPr>
          <w:rFonts w:ascii="Arial" w:hAnsi="Arial" w:cs="Arial"/>
        </w:rPr>
        <w:t>направление межведомственных запросов в органы (организации), участвующие в предоставлении муниципальной услуги;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в) рассмотрение доку</w:t>
      </w:r>
      <w:r w:rsidR="00C34E69" w:rsidRPr="005C58CC">
        <w:rPr>
          <w:rFonts w:ascii="Arial" w:hAnsi="Arial" w:cs="Arial"/>
        </w:rPr>
        <w:t xml:space="preserve">ментов, в том числе полученных </w:t>
      </w:r>
      <w:r w:rsidRPr="005C58CC">
        <w:rPr>
          <w:rFonts w:ascii="Arial" w:hAnsi="Arial" w:cs="Arial"/>
        </w:rPr>
        <w:t>по межведомственным запросам; подготовка проекта решения о внесении изменений (письма об отказе во вн</w:t>
      </w:r>
      <w:r w:rsidR="00C34E69" w:rsidRPr="005C58CC">
        <w:rPr>
          <w:rFonts w:ascii="Arial" w:hAnsi="Arial" w:cs="Arial"/>
        </w:rPr>
        <w:t xml:space="preserve">есении изменений) в разрешение </w:t>
      </w:r>
      <w:r w:rsidRPr="005C58CC">
        <w:rPr>
          <w:rFonts w:ascii="Arial" w:hAnsi="Arial" w:cs="Arial"/>
        </w:rPr>
        <w:t>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FD77A3" w:rsidRPr="005C58CC" w:rsidRDefault="00FD77A3" w:rsidP="00062E05">
      <w:pPr>
        <w:widowControl w:val="0"/>
        <w:autoSpaceDE w:val="0"/>
        <w:autoSpaceDN w:val="0"/>
        <w:adjustRightInd w:val="0"/>
        <w:ind w:firstLine="709"/>
        <w:jc w:val="both"/>
        <w:outlineLvl w:val="1"/>
        <w:rPr>
          <w:rFonts w:ascii="Arial" w:hAnsi="Arial" w:cs="Arial"/>
        </w:rPr>
      </w:pPr>
      <w:r w:rsidRPr="005C58CC">
        <w:rPr>
          <w:rFonts w:ascii="Arial" w:hAnsi="Arial" w:cs="Arial"/>
        </w:rPr>
        <w:t>3.2. Выполнение административных процедур при рассмотрении документов о выдаче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strike/>
          <w:color w:val="FF0000"/>
        </w:rPr>
      </w:pPr>
      <w:r w:rsidRPr="005C58CC">
        <w:rPr>
          <w:rFonts w:ascii="Arial" w:eastAsia="Calibri" w:hAnsi="Arial" w:cs="Arial"/>
        </w:rPr>
        <w:t>3.2.1. Прием и регистрация документов</w:t>
      </w:r>
      <w:r w:rsidRPr="005C58CC">
        <w:rPr>
          <w:rFonts w:ascii="Arial" w:hAnsi="Arial" w:cs="Arial"/>
        </w:rPr>
        <w:t xml:space="preserve"> (отказ в приеме к рассмотрению документов).</w:t>
      </w:r>
    </w:p>
    <w:p w:rsidR="00FD77A3" w:rsidRPr="005C58CC" w:rsidRDefault="00FD77A3" w:rsidP="00062E05">
      <w:pPr>
        <w:widowControl w:val="0"/>
        <w:autoSpaceDE w:val="0"/>
        <w:autoSpaceDN w:val="0"/>
        <w:adjustRightInd w:val="0"/>
        <w:ind w:firstLine="709"/>
        <w:jc w:val="both"/>
        <w:rPr>
          <w:rFonts w:ascii="Arial" w:hAnsi="Arial" w:cs="Arial"/>
          <w:strike/>
          <w:color w:val="FF0000"/>
        </w:rPr>
      </w:pPr>
      <w:r w:rsidRPr="005C58CC">
        <w:rPr>
          <w:rFonts w:ascii="Arial" w:hAnsi="Arial" w:cs="Arial"/>
        </w:rPr>
        <w:lastRenderedPageBreak/>
        <w:t>3.2.1.1. Основанием для начала административной процедуры является поступление в уполномоченный орган либо в МФЦ документов.</w:t>
      </w:r>
    </w:p>
    <w:p w:rsidR="00FD77A3" w:rsidRPr="005C58CC" w:rsidRDefault="00FD77A3" w:rsidP="00062E05">
      <w:pPr>
        <w:autoSpaceDE w:val="0"/>
        <w:ind w:firstLine="709"/>
        <w:jc w:val="both"/>
        <w:rPr>
          <w:rFonts w:ascii="Arial" w:hAnsi="Arial" w:cs="Arial"/>
        </w:rPr>
      </w:pPr>
      <w:r w:rsidRPr="005C58CC">
        <w:rPr>
          <w:rFonts w:ascii="Arial" w:hAnsi="Arial" w:cs="Arial"/>
        </w:rPr>
        <w:t>3.2.1.2. Прием документов осуществляет специалист уполномоченного органа либо специалист МФЦ.</w:t>
      </w:r>
    </w:p>
    <w:p w:rsidR="00FD77A3" w:rsidRPr="005C58CC" w:rsidRDefault="00FD77A3" w:rsidP="00062E05">
      <w:pPr>
        <w:autoSpaceDE w:val="0"/>
        <w:ind w:firstLine="709"/>
        <w:jc w:val="both"/>
        <w:rPr>
          <w:rFonts w:ascii="Arial" w:hAnsi="Arial" w:cs="Arial"/>
        </w:rPr>
      </w:pPr>
      <w:r w:rsidRPr="005C58CC">
        <w:rPr>
          <w:rFonts w:ascii="Arial" w:hAnsi="Arial" w:cs="Arial"/>
        </w:rPr>
        <w:t>Специалист МФЦ передает в уполномоченный орган документы, полученные от заявителя, в день их получения.</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hAnsi="Arial" w:cs="Arial"/>
        </w:rPr>
        <w:t>3.2.1.3. Получение документов подтверждается уполномоченным органом путем выдачи (направления) заявителю расписки в получении документов.</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В случае представления документов через МФЦ расписка выдается указанным МФЦ.</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3.2.1.4. После выдачи (н</w:t>
      </w:r>
      <w:r w:rsidR="00C34E69" w:rsidRPr="005C58CC">
        <w:rPr>
          <w:rFonts w:ascii="Arial" w:hAnsi="Arial" w:cs="Arial"/>
        </w:rPr>
        <w:t xml:space="preserve">аправления) заявителю расписки </w:t>
      </w:r>
      <w:r w:rsidRPr="005C58CC">
        <w:rPr>
          <w:rFonts w:ascii="Arial" w:hAnsi="Arial" w:cs="Arial"/>
        </w:rPr>
        <w:t>в получении документов или поступления так</w:t>
      </w:r>
      <w:r w:rsidR="00C34E69" w:rsidRPr="005C58CC">
        <w:rPr>
          <w:rFonts w:ascii="Arial" w:hAnsi="Arial" w:cs="Arial"/>
        </w:rPr>
        <w:t xml:space="preserve">их документов из МФЦ специалист </w:t>
      </w:r>
      <w:r w:rsidRPr="005C58CC">
        <w:rPr>
          <w:rFonts w:ascii="Arial" w:hAnsi="Arial" w:cs="Arial"/>
        </w:rPr>
        <w:t>уполномоченного органа осуществляет их регистрацию.</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В случае представления документов через МФЦ срок предоставления муниципальной услуги исчисляется со дня регистрации документов </w:t>
      </w:r>
      <w:r w:rsidRPr="005C58CC">
        <w:rPr>
          <w:rFonts w:ascii="Arial" w:hAnsi="Arial" w:cs="Arial"/>
        </w:rPr>
        <w:br/>
        <w:t>в МФЦ.</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3.2.1.5. Специалист уполномоченного органа в течение 1 рабочего дня с момента регистрации документов проводит проверку:</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1) соответствия таких документов требованиям пункта 2.6.11 настоящего административного регламента;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2) </w:t>
      </w:r>
      <w:r w:rsidRPr="005C58CC">
        <w:rPr>
          <w:rFonts w:ascii="Arial" w:eastAsia="Calibri" w:hAnsi="Arial" w:cs="Arial"/>
        </w:rPr>
        <w:t>действительности квалифицированной подписи, с использо</w:t>
      </w:r>
      <w:r w:rsidR="00C34E69" w:rsidRPr="005C58CC">
        <w:rPr>
          <w:rFonts w:ascii="Arial" w:eastAsia="Calibri" w:hAnsi="Arial" w:cs="Arial"/>
        </w:rPr>
        <w:t xml:space="preserve">ванием которой </w:t>
      </w:r>
      <w:r w:rsidRPr="005C58CC">
        <w:rPr>
          <w:rFonts w:ascii="Arial" w:eastAsia="Calibri" w:hAnsi="Arial" w:cs="Arial"/>
        </w:rPr>
        <w:t xml:space="preserve">подписано заявление </w:t>
      </w:r>
      <w:r w:rsidR="00C34E69" w:rsidRPr="005C58CC">
        <w:rPr>
          <w:rFonts w:ascii="Arial" w:eastAsia="Calibri" w:hAnsi="Arial" w:cs="Arial"/>
        </w:rPr>
        <w:t xml:space="preserve">(пакет электронных документов) </w:t>
      </w:r>
      <w:r w:rsidRPr="005C58CC">
        <w:rPr>
          <w:rFonts w:ascii="Arial" w:eastAsia="Calibri" w:hAnsi="Arial" w:cs="Arial"/>
        </w:rPr>
        <w:t>о предоставлении муниципальной услуги, предусматривающ</w:t>
      </w:r>
      <w:r w:rsidR="00C34E69" w:rsidRPr="005C58CC">
        <w:rPr>
          <w:rFonts w:ascii="Arial" w:eastAsia="Calibri" w:hAnsi="Arial" w:cs="Arial"/>
        </w:rPr>
        <w:t xml:space="preserve">ую проверку соблюдения условий, </w:t>
      </w:r>
      <w:r w:rsidRPr="005C58CC">
        <w:rPr>
          <w:rFonts w:ascii="Arial" w:eastAsia="Calibri" w:hAnsi="Arial" w:cs="Arial"/>
        </w:rPr>
        <w:t>указанных в</w:t>
      </w:r>
      <w:r w:rsidR="00C34E69" w:rsidRPr="005C58CC">
        <w:rPr>
          <w:rFonts w:ascii="Arial" w:eastAsia="Calibri" w:hAnsi="Arial" w:cs="Arial"/>
        </w:rPr>
        <w:t xml:space="preserve"> статье 11 Федерального закона </w:t>
      </w:r>
      <w:r w:rsidRPr="005C58CC">
        <w:rPr>
          <w:rFonts w:ascii="Arial" w:eastAsia="Calibri" w:hAnsi="Arial" w:cs="Arial"/>
        </w:rPr>
        <w:t>от 06.04.2011 № 63-ФЗ «Об электронной подписи».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По результатам проверки специалист уполномоченного органа принимает решение об отказе в пр</w:t>
      </w:r>
      <w:r w:rsidR="00C34E69" w:rsidRPr="005C58CC">
        <w:rPr>
          <w:rFonts w:ascii="Arial" w:hAnsi="Arial" w:cs="Arial"/>
        </w:rPr>
        <w:t xml:space="preserve">иеме к рассмотрению документов </w:t>
      </w:r>
      <w:r w:rsidRPr="005C58CC">
        <w:rPr>
          <w:rFonts w:ascii="Arial" w:hAnsi="Arial" w:cs="Arial"/>
        </w:rPr>
        <w:t>в случае, если:</w:t>
      </w:r>
    </w:p>
    <w:p w:rsidR="00FD77A3" w:rsidRPr="005C58CC" w:rsidRDefault="00FD77A3" w:rsidP="00062E05">
      <w:pPr>
        <w:widowControl w:val="0"/>
        <w:numPr>
          <w:ilvl w:val="0"/>
          <w:numId w:val="3"/>
        </w:numPr>
        <w:tabs>
          <w:tab w:val="left" w:pos="1134"/>
        </w:tabs>
        <w:autoSpaceDE w:val="0"/>
        <w:autoSpaceDN w:val="0"/>
        <w:adjustRightInd w:val="0"/>
        <w:ind w:left="0" w:firstLine="709"/>
        <w:jc w:val="both"/>
        <w:rPr>
          <w:rFonts w:ascii="Arial" w:hAnsi="Arial" w:cs="Arial"/>
        </w:rPr>
      </w:pPr>
      <w:r w:rsidRPr="005C58CC">
        <w:rPr>
          <w:rFonts w:ascii="Arial" w:hAnsi="Arial" w:cs="Arial"/>
        </w:rPr>
        <w:t xml:space="preserve">в результате проверки документов установлены нарушения требований пункта </w:t>
      </w:r>
      <w:r w:rsidRPr="005C58CC">
        <w:rPr>
          <w:rFonts w:ascii="Arial" w:eastAsia="Calibri" w:hAnsi="Arial" w:cs="Arial"/>
        </w:rPr>
        <w:t>2.6.11 настоящего административного регламента, и направляет заявителю уведомление об этом с указанием причин отказа в течение 1 рабочего дня с момента их регистрации;</w:t>
      </w:r>
    </w:p>
    <w:p w:rsidR="00FD77A3" w:rsidRPr="005C58CC" w:rsidRDefault="00FD77A3" w:rsidP="00062E05">
      <w:pPr>
        <w:widowControl w:val="0"/>
        <w:numPr>
          <w:ilvl w:val="0"/>
          <w:numId w:val="3"/>
        </w:numPr>
        <w:tabs>
          <w:tab w:val="left" w:pos="1134"/>
        </w:tabs>
        <w:autoSpaceDE w:val="0"/>
        <w:autoSpaceDN w:val="0"/>
        <w:adjustRightInd w:val="0"/>
        <w:ind w:left="0" w:firstLine="709"/>
        <w:jc w:val="both"/>
        <w:rPr>
          <w:rFonts w:ascii="Arial" w:hAnsi="Arial" w:cs="Arial"/>
        </w:rPr>
      </w:pPr>
      <w:r w:rsidRPr="005C58CC">
        <w:rPr>
          <w:rFonts w:ascii="Arial" w:hAnsi="Arial" w:cs="Arial"/>
        </w:rPr>
        <w:t>в результате проверки ква</w:t>
      </w:r>
      <w:r w:rsidR="00C34E69" w:rsidRPr="005C58CC">
        <w:rPr>
          <w:rFonts w:ascii="Arial" w:hAnsi="Arial" w:cs="Arial"/>
        </w:rPr>
        <w:t xml:space="preserve">лифицированной подписи выявлено </w:t>
      </w:r>
      <w:r w:rsidRPr="005C58CC">
        <w:rPr>
          <w:rFonts w:ascii="Arial" w:hAnsi="Arial" w:cs="Arial"/>
        </w:rPr>
        <w:t>несоблюдение установленных условий</w:t>
      </w:r>
      <w:r w:rsidR="00C34E69" w:rsidRPr="005C58CC">
        <w:rPr>
          <w:rFonts w:ascii="Arial" w:hAnsi="Arial" w:cs="Arial"/>
        </w:rPr>
        <w:t xml:space="preserve"> признания ее действительности </w:t>
      </w:r>
      <w:r w:rsidRPr="005C58CC">
        <w:rPr>
          <w:rFonts w:ascii="Arial" w:hAnsi="Arial" w:cs="Arial"/>
        </w:rPr>
        <w:t>и направляет заявителю уведомлен</w:t>
      </w:r>
      <w:r w:rsidR="00C34E69" w:rsidRPr="005C58CC">
        <w:rPr>
          <w:rFonts w:ascii="Arial" w:hAnsi="Arial" w:cs="Arial"/>
        </w:rPr>
        <w:t xml:space="preserve">ие об этом в электронной форме </w:t>
      </w:r>
      <w:r w:rsidRPr="005C58CC">
        <w:rPr>
          <w:rFonts w:ascii="Arial" w:hAnsi="Arial" w:cs="Arial"/>
        </w:rPr>
        <w:t>с указанием пунктов статьи 11 Фед</w:t>
      </w:r>
      <w:r w:rsidR="00C34E69" w:rsidRPr="005C58CC">
        <w:rPr>
          <w:rFonts w:ascii="Arial" w:hAnsi="Arial" w:cs="Arial"/>
        </w:rPr>
        <w:t xml:space="preserve">ерального закона от 06.04.2011 </w:t>
      </w:r>
      <w:r w:rsidRPr="005C58CC">
        <w:rPr>
          <w:rFonts w:ascii="Arial" w:hAnsi="Arial" w:cs="Arial"/>
        </w:rPr>
        <w:t>№ 63-ФЗ «Об электронной подписи»,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FD77A3" w:rsidRPr="005C58CC" w:rsidRDefault="00FD77A3" w:rsidP="00062E05">
      <w:pPr>
        <w:widowControl w:val="0"/>
        <w:tabs>
          <w:tab w:val="left" w:pos="709"/>
        </w:tabs>
        <w:autoSpaceDE w:val="0"/>
        <w:autoSpaceDN w:val="0"/>
        <w:adjustRightInd w:val="0"/>
        <w:ind w:firstLine="709"/>
        <w:jc w:val="both"/>
        <w:rPr>
          <w:rFonts w:ascii="Arial" w:hAnsi="Arial" w:cs="Arial"/>
        </w:rPr>
      </w:pPr>
      <w:r w:rsidRPr="005C58CC">
        <w:rPr>
          <w:rFonts w:ascii="Arial" w:hAnsi="Arial" w:cs="Arial"/>
          <w:color w:val="000000"/>
        </w:rPr>
        <w:t>3.2.1.6. Получение документов через Единый портал государственных и муниципальных услуг подтверждается путем направления заявителю автоматичес</w:t>
      </w:r>
      <w:r w:rsidR="00C34E69" w:rsidRPr="005C58CC">
        <w:rPr>
          <w:rFonts w:ascii="Arial" w:hAnsi="Arial" w:cs="Arial"/>
          <w:color w:val="000000"/>
        </w:rPr>
        <w:t xml:space="preserve">ки сформированного уведомления </w:t>
      </w:r>
      <w:r w:rsidRPr="005C58CC">
        <w:rPr>
          <w:rFonts w:ascii="Arial" w:hAnsi="Arial" w:cs="Arial"/>
          <w:color w:val="000000"/>
        </w:rPr>
        <w:t>о приеме и регистрации документов.</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hAnsi="Arial" w:cs="Arial"/>
        </w:rPr>
        <w:t>3.2.1.7.</w:t>
      </w:r>
      <w:r w:rsidRPr="005C58CC">
        <w:rPr>
          <w:rFonts w:ascii="Arial" w:eastAsia="Calibri" w:hAnsi="Arial" w:cs="Arial"/>
          <w:color w:val="000000"/>
        </w:rPr>
        <w:t xml:space="preserve"> </w:t>
      </w:r>
      <w:r w:rsidRPr="005C58CC">
        <w:rPr>
          <w:rFonts w:ascii="Arial" w:eastAsia="Calibri" w:hAnsi="Arial" w:cs="Arial"/>
        </w:rPr>
        <w:t>Максимальный срок выполнения административной процедуры:</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eastAsia="Calibri" w:hAnsi="Arial" w:cs="Arial"/>
        </w:rPr>
        <w:t>- при личном приеме – не более 15 минут.</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eastAsia="Calibri" w:hAnsi="Arial" w:cs="Arial"/>
        </w:rPr>
        <w:t>- при поступлении заявления и документов по почте, электронной почте, через Единый портал государственных и муниципальных услуг или через МФЦ – 1 рабочий день.</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Уведомление об отказе в приеме к рассмотрению документов </w:t>
      </w:r>
      <w:r w:rsidRPr="005C58CC">
        <w:rPr>
          <w:rFonts w:ascii="Arial" w:eastAsia="Calibri" w:hAnsi="Arial" w:cs="Arial"/>
        </w:rPr>
        <w:br/>
        <w:t xml:space="preserve">в случае выявления нарушений требований пункта 2.6.11 настоящего административного регламента направляется в течение 1 рабочего дня </w:t>
      </w:r>
      <w:r w:rsidRPr="005C58CC">
        <w:rPr>
          <w:rFonts w:ascii="Arial" w:eastAsia="Calibri" w:hAnsi="Arial" w:cs="Arial"/>
        </w:rPr>
        <w:br/>
        <w:t xml:space="preserve">с момента их регистрации. </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xml:space="preserve">Уведомление об отказе в приеме к рассмотрению документов, </w:t>
      </w:r>
      <w:r w:rsidRPr="005C58CC">
        <w:rPr>
          <w:rFonts w:ascii="Arial" w:eastAsia="Calibri" w:hAnsi="Arial" w:cs="Arial"/>
        </w:rPr>
        <w:br/>
        <w:t>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(в случае подписания документов квалифицированной подписью).</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3.2.1.8. Результатом выполнения административной процедуры является: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 </w:t>
      </w:r>
      <w:r w:rsidRPr="005C58CC">
        <w:rPr>
          <w:rFonts w:ascii="Arial" w:eastAsia="Calibri" w:hAnsi="Arial" w:cs="Arial"/>
        </w:rPr>
        <w:t>прием и регистрация д</w:t>
      </w:r>
      <w:r w:rsidR="00C34E69" w:rsidRPr="005C58CC">
        <w:rPr>
          <w:rFonts w:ascii="Arial" w:eastAsia="Calibri" w:hAnsi="Arial" w:cs="Arial"/>
        </w:rPr>
        <w:t xml:space="preserve">окументов, выдача (направление </w:t>
      </w:r>
      <w:r w:rsidRPr="005C58CC">
        <w:rPr>
          <w:rFonts w:ascii="Arial" w:eastAsia="Calibri" w:hAnsi="Arial" w:cs="Arial"/>
        </w:rPr>
        <w:t>в электронном виде) расписки в получении документов</w:t>
      </w:r>
      <w:r w:rsidRPr="005C58CC">
        <w:rPr>
          <w:rFonts w:ascii="Arial" w:hAnsi="Arial" w:cs="Arial"/>
        </w:rPr>
        <w:t xml:space="preserve">, направление уведомления о приеме и регистрации </w:t>
      </w:r>
      <w:r w:rsidRPr="005C58CC">
        <w:rPr>
          <w:rFonts w:ascii="Arial" w:hAnsi="Arial" w:cs="Arial"/>
        </w:rPr>
        <w:lastRenderedPageBreak/>
        <w:t>документов;</w:t>
      </w:r>
    </w:p>
    <w:p w:rsidR="00FD77A3" w:rsidRPr="005C58CC" w:rsidRDefault="00FD77A3" w:rsidP="00062E05">
      <w:pPr>
        <w:widowControl w:val="0"/>
        <w:autoSpaceDE w:val="0"/>
        <w:autoSpaceDN w:val="0"/>
        <w:adjustRightInd w:val="0"/>
        <w:ind w:firstLine="709"/>
        <w:jc w:val="both"/>
        <w:outlineLvl w:val="1"/>
        <w:rPr>
          <w:rFonts w:ascii="Arial" w:hAnsi="Arial" w:cs="Arial"/>
        </w:rPr>
      </w:pPr>
      <w:r w:rsidRPr="005C58CC">
        <w:rPr>
          <w:rFonts w:ascii="Arial" w:hAnsi="Arial" w:cs="Arial"/>
        </w:rPr>
        <w:t xml:space="preserve">- направление </w:t>
      </w:r>
      <w:r w:rsidRPr="005C58CC">
        <w:rPr>
          <w:rFonts w:ascii="Arial" w:hAnsi="Arial" w:cs="Arial"/>
          <w:iCs/>
        </w:rPr>
        <w:t xml:space="preserve">уведомления </w:t>
      </w:r>
      <w:r w:rsidRPr="005C58CC">
        <w:rPr>
          <w:rFonts w:ascii="Arial" w:hAnsi="Arial" w:cs="Arial"/>
        </w:rPr>
        <w:t xml:space="preserve">об отказе в приеме к рассмотрению документов. </w:t>
      </w:r>
    </w:p>
    <w:p w:rsidR="00FD77A3" w:rsidRPr="005C58CC" w:rsidRDefault="00FD77A3" w:rsidP="00062E05">
      <w:pPr>
        <w:widowControl w:val="0"/>
        <w:autoSpaceDE w:val="0"/>
        <w:autoSpaceDN w:val="0"/>
        <w:adjustRightInd w:val="0"/>
        <w:ind w:firstLine="709"/>
        <w:jc w:val="both"/>
        <w:outlineLvl w:val="1"/>
        <w:rPr>
          <w:rFonts w:ascii="Arial" w:hAnsi="Arial" w:cs="Arial"/>
        </w:rPr>
      </w:pPr>
      <w:r w:rsidRPr="005C58CC">
        <w:rPr>
          <w:rFonts w:ascii="Arial" w:hAnsi="Arial" w:cs="Arial"/>
        </w:rPr>
        <w:t>3.2.2. Направление межведомственных запросов в органы (организации), участвующие в предоставлении муниципальной услуги.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3.2.2.1. Основанием для начала административной процедуры является получение документов специалистом уполномоченного органа.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3.2.2.2. 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В случае, если заявителем самостоятельно представлены все документы </w:t>
      </w:r>
      <w:r w:rsidRPr="005C58CC">
        <w:rPr>
          <w:rFonts w:ascii="Arial" w:eastAsia="Calibri" w:hAnsi="Arial" w:cs="Arial"/>
        </w:rPr>
        <w:t>(сведения)</w:t>
      </w:r>
      <w:r w:rsidRPr="005C58CC">
        <w:rPr>
          <w:rFonts w:ascii="Arial" w:hAnsi="Arial" w:cs="Arial"/>
        </w:rPr>
        <w:t>,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3.2.2.3. Максимальный срок выполнения административной процедуры – 1 рабочий день со дня поступления документов специалисту уполномоченного органа.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3.2.3.1.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3.2.3.2. Специалист уполномоченного органа в течение 1 рабочего дня осуществляет проверку представленных документов на предмет наличия либо отсутствия оснований для выдачи разрешения на строительство и оформляет проект решения о выдаче либо отказе в выдаче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3.2.3.3.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w:t>
      </w:r>
      <w:r w:rsidR="00C34E69" w:rsidRPr="005C58CC">
        <w:rPr>
          <w:rFonts w:ascii="Arial" w:hAnsi="Arial" w:cs="Arial"/>
        </w:rPr>
        <w:t xml:space="preserve">казанием причин в соответствии </w:t>
      </w:r>
      <w:r w:rsidRPr="005C58CC">
        <w:rPr>
          <w:rFonts w:ascii="Arial" w:hAnsi="Arial" w:cs="Arial"/>
        </w:rPr>
        <w:t xml:space="preserve">с </w:t>
      </w:r>
      <w:hyperlink w:anchor="Par43" w:history="1">
        <w:r w:rsidRPr="005C58CC">
          <w:rPr>
            <w:rFonts w:ascii="Arial" w:hAnsi="Arial" w:cs="Arial"/>
          </w:rPr>
          <w:t xml:space="preserve">пунктом </w:t>
        </w:r>
      </w:hyperlink>
      <w:r w:rsidRPr="005C58CC">
        <w:rPr>
          <w:rFonts w:ascii="Arial" w:hAnsi="Arial" w:cs="Arial"/>
        </w:rPr>
        <w:t>2.8.2, административного регламента.</w:t>
      </w:r>
    </w:p>
    <w:p w:rsidR="00FD77A3" w:rsidRPr="005C58CC" w:rsidRDefault="00FD77A3" w:rsidP="00062E05">
      <w:pPr>
        <w:widowControl w:val="0"/>
        <w:autoSpaceDE w:val="0"/>
        <w:autoSpaceDN w:val="0"/>
        <w:adjustRightInd w:val="0"/>
        <w:ind w:firstLine="709"/>
        <w:jc w:val="both"/>
        <w:rPr>
          <w:rFonts w:ascii="Arial" w:hAnsi="Arial" w:cs="Arial"/>
          <w:u w:val="single"/>
        </w:rPr>
      </w:pPr>
      <w:r w:rsidRPr="005C58CC">
        <w:rPr>
          <w:rFonts w:ascii="Arial" w:hAnsi="Arial" w:cs="Arial"/>
        </w:rPr>
        <w:t xml:space="preserve">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уполномоченному должностному лицу </w:t>
      </w:r>
      <w:r w:rsidR="00C34E69" w:rsidRPr="005C58CC">
        <w:rPr>
          <w:rFonts w:ascii="Arial" w:hAnsi="Arial" w:cs="Arial"/>
        </w:rPr>
        <w:t>администрации Мокроольховского сельского поселения</w:t>
      </w:r>
      <w:r w:rsidRPr="005C58CC">
        <w:rPr>
          <w:rFonts w:ascii="Arial" w:hAnsi="Arial" w:cs="Arial"/>
        </w:rPr>
        <w:t>.</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3.2.3.5.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в порядке межведомственного взаимодействия.</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3.2.3.6.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3.2.4. Подписание проекта разрешения на строительство (письма </w:t>
      </w:r>
      <w:r w:rsidRPr="005C58CC">
        <w:rPr>
          <w:rFonts w:ascii="Arial" w:hAnsi="Arial" w:cs="Arial"/>
        </w:rPr>
        <w:br/>
        <w:t>об отказе в выдаче); выдача (направление) разрешения на строительство либо письма об отказе в выдаче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3.2.4.1. Основанием для начала административной процедуры является получение уполномоченным должностным лицом </w:t>
      </w:r>
      <w:r w:rsidR="00C34E69" w:rsidRPr="005C58CC">
        <w:rPr>
          <w:rFonts w:ascii="Arial" w:hAnsi="Arial" w:cs="Arial"/>
        </w:rPr>
        <w:t>администрации Мокроольховского сельского поселения</w:t>
      </w:r>
      <w:r w:rsidRPr="005C58CC">
        <w:rPr>
          <w:rFonts w:ascii="Arial" w:hAnsi="Arial" w:cs="Arial"/>
          <w:i/>
        </w:rPr>
        <w:t xml:space="preserve"> </w:t>
      </w:r>
      <w:r w:rsidRPr="005C58CC">
        <w:rPr>
          <w:rFonts w:ascii="Arial" w:hAnsi="Arial" w:cs="Arial"/>
        </w:rPr>
        <w:t>проекта разрешения</w:t>
      </w:r>
      <w:r w:rsidRPr="005C58CC">
        <w:rPr>
          <w:rFonts w:ascii="Arial" w:hAnsi="Arial" w:cs="Arial"/>
          <w:i/>
        </w:rPr>
        <w:t xml:space="preserve"> </w:t>
      </w:r>
      <w:r w:rsidRPr="005C58CC">
        <w:rPr>
          <w:rFonts w:ascii="Arial" w:hAnsi="Arial" w:cs="Arial"/>
        </w:rPr>
        <w:t>на строительство либо проекта письма об отказе в выдаче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3.2.4.2. Уполномоченное должностное лицо </w:t>
      </w:r>
      <w:r w:rsidR="00C34E69" w:rsidRPr="005C58CC">
        <w:rPr>
          <w:rFonts w:ascii="Arial" w:hAnsi="Arial" w:cs="Arial"/>
        </w:rPr>
        <w:t>администрации Мокроольховского сельского поселения</w:t>
      </w:r>
      <w:r w:rsidRPr="005C58CC">
        <w:rPr>
          <w:rFonts w:ascii="Arial" w:hAnsi="Arial" w:cs="Arial"/>
          <w:i/>
        </w:rPr>
        <w:t xml:space="preserve"> </w:t>
      </w:r>
      <w:r w:rsidRPr="005C58CC">
        <w:rPr>
          <w:rFonts w:ascii="Arial" w:hAnsi="Arial" w:cs="Arial"/>
        </w:rPr>
        <w:t>осуществляет подписание разрешения на строительство (письма</w:t>
      </w:r>
      <w:r w:rsidR="00C34E69" w:rsidRPr="005C58CC">
        <w:rPr>
          <w:rFonts w:ascii="Arial" w:hAnsi="Arial" w:cs="Arial"/>
        </w:rPr>
        <w:t xml:space="preserve"> об отказе в выдаче разрешения </w:t>
      </w:r>
      <w:r w:rsidRPr="005C58CC">
        <w:rPr>
          <w:rFonts w:ascii="Arial" w:hAnsi="Arial" w:cs="Arial"/>
        </w:rPr>
        <w:t>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lastRenderedPageBreak/>
        <w:t xml:space="preserve">3.2.4.3. В день подписания разрешения на строительство (письма </w:t>
      </w:r>
      <w:r w:rsidRPr="005C58CC">
        <w:rPr>
          <w:rFonts w:ascii="Arial" w:hAnsi="Arial" w:cs="Arial"/>
        </w:rPr>
        <w:br/>
        <w:t>об отказе в выдаче разрешения на строительство) уполномоченное должностное лицо</w:t>
      </w:r>
      <w:r w:rsidRPr="005C58CC">
        <w:rPr>
          <w:rFonts w:ascii="Arial" w:hAnsi="Arial" w:cs="Arial"/>
          <w:i/>
          <w:u w:val="single"/>
        </w:rPr>
        <w:t xml:space="preserve"> </w:t>
      </w:r>
      <w:r w:rsidR="00C34E69" w:rsidRPr="005C58CC">
        <w:rPr>
          <w:rFonts w:ascii="Arial" w:hAnsi="Arial" w:cs="Arial"/>
        </w:rPr>
        <w:t xml:space="preserve">администрации Мокроольховского сельского поселения </w:t>
      </w:r>
      <w:r w:rsidRPr="005C58CC">
        <w:rPr>
          <w:rFonts w:ascii="Arial" w:hAnsi="Arial" w:cs="Arial"/>
        </w:rPr>
        <w:t xml:space="preserve">осуществляет его направление (вручение) заявителю.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 </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В случае поступления документов через МФЦ уполномоченное должностное лицо </w:t>
      </w:r>
      <w:r w:rsidR="00C34E69" w:rsidRPr="005C58CC">
        <w:rPr>
          <w:rFonts w:ascii="Arial" w:hAnsi="Arial" w:cs="Arial"/>
        </w:rPr>
        <w:t xml:space="preserve">администрации Мокроольховского сельского поселения </w:t>
      </w:r>
      <w:r w:rsidRPr="005C58CC">
        <w:rPr>
          <w:rFonts w:ascii="Arial" w:hAnsi="Arial" w:cs="Arial"/>
        </w:rPr>
        <w:t xml:space="preserve">осуществляет передачу подписанного разрешения (письма об отказе в выдаче разрешения на строительство) в МФЦ в день подписания указанного документа, </w:t>
      </w:r>
      <w:r w:rsidRPr="005C58CC">
        <w:rPr>
          <w:rFonts w:ascii="Arial" w:eastAsia="Calibri" w:hAnsi="Arial" w:cs="Arial"/>
        </w:rPr>
        <w:t>если иной способ получения не указан заявителем</w:t>
      </w:r>
      <w:r w:rsidRPr="005C58CC">
        <w:rPr>
          <w:rFonts w:ascii="Arial" w:hAnsi="Arial" w:cs="Arial"/>
        </w:rPr>
        <w:t>.</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strike/>
        </w:rPr>
      </w:pPr>
      <w:r w:rsidRPr="005C58CC">
        <w:rPr>
          <w:rFonts w:ascii="Arial" w:hAnsi="Arial" w:cs="Arial"/>
        </w:rPr>
        <w:t>3.2.4.4. Максимальный срок выполнения административной процедуры –</w:t>
      </w:r>
      <w:r w:rsidRPr="005C58CC">
        <w:rPr>
          <w:rFonts w:ascii="Arial" w:hAnsi="Arial" w:cs="Arial"/>
          <w:color w:val="00B050"/>
        </w:rPr>
        <w:t xml:space="preserve"> </w:t>
      </w:r>
      <w:r w:rsidRPr="005C58CC">
        <w:rPr>
          <w:rFonts w:ascii="Arial" w:hAnsi="Arial" w:cs="Arial"/>
        </w:rPr>
        <w:t xml:space="preserve">не позднее последнего рабочего дня срока, установленного для предоставления муниципальной услуги. </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3.2.4.5. Результатом выполнения административной процедуры является:</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 направление (вручение) заявителю разрешения</w:t>
      </w:r>
      <w:r w:rsidRPr="005C58CC">
        <w:rPr>
          <w:rFonts w:ascii="Arial" w:hAnsi="Arial" w:cs="Arial"/>
          <w:i/>
        </w:rPr>
        <w:t xml:space="preserve"> </w:t>
      </w:r>
      <w:r w:rsidRPr="005C58CC">
        <w:rPr>
          <w:rFonts w:ascii="Arial" w:hAnsi="Arial" w:cs="Arial"/>
        </w:rPr>
        <w:t>на строительство либо письма об отказе в выдаче разрешения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strike/>
        </w:rPr>
      </w:pPr>
      <w:r w:rsidRPr="005C58CC">
        <w:rPr>
          <w:rFonts w:ascii="Arial" w:hAnsi="Arial" w:cs="Arial"/>
        </w:rPr>
        <w:t>- направление в МФЦ разрешения</w:t>
      </w:r>
      <w:r w:rsidRPr="005C58CC">
        <w:rPr>
          <w:rFonts w:ascii="Arial" w:hAnsi="Arial" w:cs="Arial"/>
          <w:i/>
        </w:rPr>
        <w:t xml:space="preserve"> </w:t>
      </w:r>
      <w:r w:rsidRPr="005C58CC">
        <w:rPr>
          <w:rFonts w:ascii="Arial" w:hAnsi="Arial" w:cs="Arial"/>
        </w:rPr>
        <w:t xml:space="preserve">на строительство либо письма </w:t>
      </w:r>
      <w:r w:rsidRPr="005C58CC">
        <w:rPr>
          <w:rFonts w:ascii="Arial" w:hAnsi="Arial" w:cs="Arial"/>
        </w:rPr>
        <w:br/>
        <w:t>об отказе в выдаче разрешения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 направление копии разрешения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 xml:space="preserve">в федеральный орган исполнительной власти, уполномоченный </w:t>
      </w:r>
      <w:r w:rsidRPr="005C58CC">
        <w:rPr>
          <w:rFonts w:ascii="Arial" w:hAnsi="Arial" w:cs="Arial"/>
        </w:rPr>
        <w:br/>
        <w:t>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Волгоградской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течение трех дней со дня выдачи заявителю разрешения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трех рабочих дней со дня выдачи разрешения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 передача в уполномоченные на размещение в государственной  информационной системе обеспечения</w:t>
      </w:r>
      <w:r w:rsidR="00C34E69" w:rsidRPr="005C58CC">
        <w:rPr>
          <w:rFonts w:ascii="Arial" w:hAnsi="Arial" w:cs="Arial"/>
        </w:rPr>
        <w:t xml:space="preserve"> градостроительной деятельности </w:t>
      </w:r>
      <w:r w:rsidRPr="005C58CC">
        <w:rPr>
          <w:rFonts w:ascii="Arial" w:hAnsi="Arial" w:cs="Arial"/>
        </w:rPr>
        <w:t>Волгоградской области органы местного самоуправления мун</w:t>
      </w:r>
      <w:r w:rsidR="00C34E69" w:rsidRPr="005C58CC">
        <w:rPr>
          <w:rFonts w:ascii="Arial" w:hAnsi="Arial" w:cs="Arial"/>
        </w:rPr>
        <w:t xml:space="preserve">иципальных районов </w:t>
      </w:r>
      <w:r w:rsidRPr="005C58CC">
        <w:rPr>
          <w:rFonts w:ascii="Arial" w:hAnsi="Arial" w:cs="Arial"/>
        </w:rPr>
        <w:t>сведений, документов, м</w:t>
      </w:r>
      <w:r w:rsidR="00C34E69" w:rsidRPr="005C58CC">
        <w:rPr>
          <w:rFonts w:ascii="Arial" w:hAnsi="Arial" w:cs="Arial"/>
        </w:rPr>
        <w:t xml:space="preserve">атериалов, указанных в пунктах </w:t>
      </w:r>
      <w:r w:rsidRPr="005C58CC">
        <w:rPr>
          <w:rFonts w:ascii="Arial" w:hAnsi="Arial" w:cs="Arial"/>
        </w:rPr>
        <w:t>3.2, 3.3 и 6 части 5 статьи 56 Градостроите</w:t>
      </w:r>
      <w:r w:rsidR="00C34E69" w:rsidRPr="005C58CC">
        <w:rPr>
          <w:rFonts w:ascii="Arial" w:hAnsi="Arial" w:cs="Arial"/>
        </w:rPr>
        <w:t xml:space="preserve">льного кодекса РФ (в том числе </w:t>
      </w:r>
      <w:r w:rsidRPr="005C58CC">
        <w:rPr>
          <w:rFonts w:ascii="Arial" w:hAnsi="Arial" w:cs="Arial"/>
        </w:rPr>
        <w:t>с использованием единой системы межведомственного электронного взаи</w:t>
      </w:r>
      <w:r w:rsidR="00C34E69" w:rsidRPr="005C58CC">
        <w:rPr>
          <w:rFonts w:ascii="Arial" w:hAnsi="Arial" w:cs="Arial"/>
        </w:rPr>
        <w:t xml:space="preserve">модействия и подключаемых к ней </w:t>
      </w:r>
      <w:r w:rsidRPr="005C58CC">
        <w:rPr>
          <w:rFonts w:ascii="Arial" w:hAnsi="Arial" w:cs="Arial"/>
        </w:rPr>
        <w:t>региональных систем межведомственного электронного взаимодействия) в течение пяти рабочих дней со дня выдачи заявителю разрешения на строительство.</w:t>
      </w:r>
      <w:r w:rsidRPr="005C58CC">
        <w:rPr>
          <w:rStyle w:val="af0"/>
          <w:rFonts w:ascii="Arial" w:hAnsi="Arial" w:cs="Arial"/>
          <w:color w:val="FF0000"/>
        </w:rPr>
        <w:footnoteReference w:id="7"/>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 Выполнение административных процедур при 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5C58CC">
        <w:rPr>
          <w:rFonts w:ascii="Arial" w:hAnsi="Arial" w:cs="Arial"/>
          <w:spacing w:val="-2"/>
        </w:rPr>
        <w:t>.</w:t>
      </w:r>
    </w:p>
    <w:p w:rsidR="00FD77A3" w:rsidRPr="005C58CC" w:rsidRDefault="00FD77A3" w:rsidP="00062E05">
      <w:pPr>
        <w:widowControl w:val="0"/>
        <w:autoSpaceDE w:val="0"/>
        <w:autoSpaceDN w:val="0"/>
        <w:adjustRightInd w:val="0"/>
        <w:ind w:firstLine="709"/>
        <w:jc w:val="both"/>
        <w:rPr>
          <w:rFonts w:ascii="Arial" w:hAnsi="Arial" w:cs="Arial"/>
          <w:strike/>
          <w:color w:val="FF0000"/>
        </w:rPr>
      </w:pPr>
      <w:r w:rsidRPr="005C58CC">
        <w:rPr>
          <w:rFonts w:ascii="Arial" w:hAnsi="Arial" w:cs="Arial"/>
        </w:rPr>
        <w:t>3.3.1. П</w:t>
      </w:r>
      <w:r w:rsidRPr="005C58CC">
        <w:rPr>
          <w:rFonts w:ascii="Arial" w:eastAsia="Calibri" w:hAnsi="Arial" w:cs="Arial"/>
        </w:rPr>
        <w:t xml:space="preserve">рием и регистрация документов о внесении изменений </w:t>
      </w:r>
      <w:r w:rsidRPr="005C58CC">
        <w:rPr>
          <w:rFonts w:ascii="Arial" w:eastAsia="Calibri" w:hAnsi="Arial" w:cs="Arial"/>
        </w:rPr>
        <w:br/>
      </w:r>
      <w:r w:rsidRPr="005C58CC">
        <w:rPr>
          <w:rFonts w:ascii="Arial" w:eastAsia="Calibri" w:hAnsi="Arial" w:cs="Arial"/>
        </w:rPr>
        <w:lastRenderedPageBreak/>
        <w:t>в разрешение на строительство</w:t>
      </w:r>
      <w:r w:rsidRPr="005C58CC">
        <w:rPr>
          <w:rFonts w:ascii="Arial" w:hAnsi="Arial" w:cs="Arial"/>
        </w:rPr>
        <w:t xml:space="preserve"> (отказ в приеме к рассмотрению документов).</w:t>
      </w:r>
    </w:p>
    <w:p w:rsidR="00FD77A3" w:rsidRPr="005C58CC" w:rsidRDefault="00FD77A3" w:rsidP="00062E05">
      <w:pPr>
        <w:widowControl w:val="0"/>
        <w:autoSpaceDE w:val="0"/>
        <w:autoSpaceDN w:val="0"/>
        <w:adjustRightInd w:val="0"/>
        <w:ind w:firstLine="709"/>
        <w:jc w:val="both"/>
        <w:rPr>
          <w:rFonts w:ascii="Arial" w:hAnsi="Arial" w:cs="Arial"/>
          <w:spacing w:val="-2"/>
        </w:rPr>
      </w:pPr>
      <w:r w:rsidRPr="005C58CC">
        <w:rPr>
          <w:rFonts w:ascii="Arial" w:hAnsi="Arial" w:cs="Arial"/>
        </w:rPr>
        <w:t>3.3.1.1. Основанием для начала административной процедуры является поступление в уполномоченный орган либо в МФЦ</w:t>
      </w:r>
      <w:r w:rsidRPr="005C58CC">
        <w:rPr>
          <w:rFonts w:ascii="Arial" w:eastAsia="Calibri" w:hAnsi="Arial" w:cs="Arial"/>
        </w:rPr>
        <w:t xml:space="preserve"> </w:t>
      </w:r>
      <w:r w:rsidRPr="005C58CC">
        <w:rPr>
          <w:rFonts w:ascii="Arial" w:hAnsi="Arial" w:cs="Arial"/>
          <w:spacing w:val="-2"/>
        </w:rPr>
        <w:t xml:space="preserve">документов </w:t>
      </w:r>
      <w:r w:rsidRPr="005C58CC">
        <w:rPr>
          <w:rFonts w:ascii="Arial" w:hAnsi="Arial" w:cs="Arial"/>
        </w:rPr>
        <w:t>о внесении изменений в разрешение на строительство</w:t>
      </w:r>
      <w:r w:rsidRPr="005C58CC">
        <w:rPr>
          <w:rFonts w:ascii="Arial" w:hAnsi="Arial" w:cs="Arial"/>
          <w:spacing w:val="-2"/>
        </w:rPr>
        <w:t>.</w:t>
      </w:r>
    </w:p>
    <w:p w:rsidR="00FD77A3" w:rsidRPr="005C58CC" w:rsidRDefault="00FD77A3" w:rsidP="00062E05">
      <w:pPr>
        <w:autoSpaceDE w:val="0"/>
        <w:ind w:firstLine="709"/>
        <w:jc w:val="both"/>
        <w:rPr>
          <w:rFonts w:ascii="Arial" w:hAnsi="Arial" w:cs="Arial"/>
        </w:rPr>
      </w:pPr>
      <w:r w:rsidRPr="005C58CC">
        <w:rPr>
          <w:rFonts w:ascii="Arial" w:hAnsi="Arial" w:cs="Arial"/>
        </w:rPr>
        <w:t>3.3.1.2. Прием документов осуществляет специалист уполномоченного органа либо специалист МФЦ.</w:t>
      </w:r>
    </w:p>
    <w:p w:rsidR="00FD77A3" w:rsidRPr="005C58CC" w:rsidRDefault="00FD77A3" w:rsidP="00062E05">
      <w:pPr>
        <w:autoSpaceDE w:val="0"/>
        <w:ind w:firstLine="709"/>
        <w:jc w:val="both"/>
        <w:rPr>
          <w:rFonts w:ascii="Arial" w:hAnsi="Arial" w:cs="Arial"/>
        </w:rPr>
      </w:pPr>
      <w:r w:rsidRPr="005C58CC">
        <w:rPr>
          <w:rFonts w:ascii="Arial" w:hAnsi="Arial" w:cs="Arial"/>
        </w:rPr>
        <w:t>Специалист МФЦ передает в уполномоченный орган документы, полученные от заявителя, в день их получения.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eastAsia="Calibri" w:hAnsi="Arial" w:cs="Arial"/>
        </w:rPr>
        <w:t xml:space="preserve">3.3.1.3. </w:t>
      </w:r>
      <w:r w:rsidRPr="005C58CC">
        <w:rPr>
          <w:rFonts w:ascii="Arial" w:hAnsi="Arial" w:cs="Arial"/>
        </w:rPr>
        <w:t>Получение документов подтверждается уполномоченным органом путем выдачи (направления) заявителю расписки в получении документов.</w:t>
      </w:r>
    </w:p>
    <w:p w:rsidR="00FD77A3" w:rsidRPr="005C58CC" w:rsidRDefault="00FD77A3" w:rsidP="00062E05">
      <w:pPr>
        <w:widowControl w:val="0"/>
        <w:autoSpaceDE w:val="0"/>
        <w:autoSpaceDN w:val="0"/>
        <w:adjustRightInd w:val="0"/>
        <w:ind w:firstLine="709"/>
        <w:jc w:val="both"/>
        <w:rPr>
          <w:rFonts w:ascii="Arial" w:eastAsia="Calibri" w:hAnsi="Arial" w:cs="Arial"/>
        </w:rPr>
      </w:pPr>
      <w:r w:rsidRPr="005C58CC">
        <w:rPr>
          <w:rFonts w:ascii="Arial" w:eastAsia="Calibri" w:hAnsi="Arial" w:cs="Arial"/>
        </w:rPr>
        <w:t>В случае представления документов через МФЦ расписка выдается указанным МФЦ.</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В случае представления документов через МФЦ срок предоставления муниципальной услуги исчисляется со дня регистрации документов </w:t>
      </w:r>
      <w:r w:rsidRPr="005C58CC">
        <w:rPr>
          <w:rFonts w:ascii="Arial" w:hAnsi="Arial" w:cs="Arial"/>
        </w:rPr>
        <w:br/>
        <w:t>в МФЦ.</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3.3.1.5. Специалист уполномоченного органа в течение 1 рабочего дня с момента регистрации документов проводит проверку </w:t>
      </w:r>
      <w:r w:rsidRPr="005C58CC">
        <w:rPr>
          <w:rFonts w:ascii="Arial" w:eastAsia="Calibri" w:hAnsi="Arial" w:cs="Arial"/>
        </w:rPr>
        <w:t>действительности квалифицированной подписи, с использованием которой подписано заявление (пакет электронных документов) о предо</w:t>
      </w:r>
      <w:r w:rsidR="00C34E69" w:rsidRPr="005C58CC">
        <w:rPr>
          <w:rFonts w:ascii="Arial" w:eastAsia="Calibri" w:hAnsi="Arial" w:cs="Arial"/>
        </w:rPr>
        <w:t xml:space="preserve">ставлении муниципальной услуги, </w:t>
      </w:r>
      <w:r w:rsidRPr="005C58CC">
        <w:rPr>
          <w:rFonts w:ascii="Arial" w:eastAsia="Calibri" w:hAnsi="Arial" w:cs="Arial"/>
        </w:rPr>
        <w:t>предусматривающую проверку соблюдения условий, указанных в статье 11 Фе</w:t>
      </w:r>
      <w:r w:rsidR="00C34E69" w:rsidRPr="005C58CC">
        <w:rPr>
          <w:rFonts w:ascii="Arial" w:eastAsia="Calibri" w:hAnsi="Arial" w:cs="Arial"/>
        </w:rPr>
        <w:t>дерального закона от 06.04.2011</w:t>
      </w:r>
      <w:r w:rsidRPr="005C58CC">
        <w:rPr>
          <w:rFonts w:ascii="Arial" w:eastAsia="Calibri" w:hAnsi="Arial" w:cs="Arial"/>
        </w:rPr>
        <w:t>№ 63-ФЗ «Об электронной подписи».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По результатам проверки специалист уполномоченного органа принимает решение об отказе в приеме к рассмотрению документов в случае, если в результате проверки квалифицированной подписи выявлено несоблюдение установленных условий признания </w:t>
      </w:r>
      <w:r w:rsidR="00C34E69" w:rsidRPr="005C58CC">
        <w:rPr>
          <w:rFonts w:ascii="Arial" w:hAnsi="Arial" w:cs="Arial"/>
        </w:rPr>
        <w:t xml:space="preserve">ее действительности </w:t>
      </w:r>
      <w:r w:rsidRPr="005C58CC">
        <w:rPr>
          <w:rFonts w:ascii="Arial" w:hAnsi="Arial" w:cs="Arial"/>
        </w:rPr>
        <w:t>и направляет заявителю уведомлен</w:t>
      </w:r>
      <w:r w:rsidR="00C34E69" w:rsidRPr="005C58CC">
        <w:rPr>
          <w:rFonts w:ascii="Arial" w:hAnsi="Arial" w:cs="Arial"/>
        </w:rPr>
        <w:t xml:space="preserve">ие об этом в электронной форме </w:t>
      </w:r>
      <w:r w:rsidRPr="005C58CC">
        <w:rPr>
          <w:rFonts w:ascii="Arial" w:hAnsi="Arial" w:cs="Arial"/>
        </w:rPr>
        <w:t>с указанием пунктов статьи 11 Фед</w:t>
      </w:r>
      <w:r w:rsidR="00C34E69" w:rsidRPr="005C58CC">
        <w:rPr>
          <w:rFonts w:ascii="Arial" w:hAnsi="Arial" w:cs="Arial"/>
        </w:rPr>
        <w:t xml:space="preserve">ерального закона от 06.04.2011 </w:t>
      </w:r>
      <w:r w:rsidRPr="005C58CC">
        <w:rPr>
          <w:rFonts w:ascii="Arial" w:hAnsi="Arial" w:cs="Arial"/>
        </w:rPr>
        <w:t>№ 63-ФЗ «Об электронной подписи»,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3.3.1.6. Максимальный срок выполнения административной процедуры:</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при личном приеме – не более 15 минут</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eastAsia="Calibri" w:hAnsi="Arial" w:cs="Arial"/>
        </w:rPr>
        <w:t>- при поступлении документов по почте, электронной почте или через МФЦ – не более 1 дня со дня поступления в уполномоченный орган.</w:t>
      </w:r>
    </w:p>
    <w:p w:rsidR="00FD77A3" w:rsidRPr="005C58CC" w:rsidRDefault="00FD77A3" w:rsidP="00062E05">
      <w:pPr>
        <w:autoSpaceDE w:val="0"/>
        <w:autoSpaceDN w:val="0"/>
        <w:adjustRightInd w:val="0"/>
        <w:ind w:firstLine="709"/>
        <w:jc w:val="both"/>
        <w:rPr>
          <w:rFonts w:ascii="Arial" w:eastAsia="Calibri" w:hAnsi="Arial" w:cs="Arial"/>
        </w:rPr>
      </w:pPr>
      <w:r w:rsidRPr="005C58CC">
        <w:rPr>
          <w:rFonts w:ascii="Arial" w:hAnsi="Arial" w:cs="Arial"/>
          <w:iCs/>
        </w:rPr>
        <w:t xml:space="preserve">Уведомление </w:t>
      </w:r>
      <w:r w:rsidRPr="005C58CC">
        <w:rPr>
          <w:rFonts w:ascii="Arial" w:hAnsi="Arial" w:cs="Arial"/>
        </w:rPr>
        <w:t xml:space="preserve">об отказе в приеме к рассмотрению документов, </w:t>
      </w:r>
      <w:r w:rsidRPr="005C58CC">
        <w:rPr>
          <w:rFonts w:ascii="Arial" w:hAnsi="Arial" w:cs="Arial"/>
        </w:rPr>
        <w:br/>
        <w:t xml:space="preserve">в случае выявления в ходе проверки квалифицированной подписи заявителя несоблюдения установленных условий признания ее действительности </w:t>
      </w:r>
      <w:r w:rsidRPr="005C58CC">
        <w:rPr>
          <w:rFonts w:ascii="Arial" w:hAnsi="Arial" w:cs="Arial"/>
          <w:iCs/>
        </w:rPr>
        <w:t xml:space="preserve">направляется в течение 3 дней со дня </w:t>
      </w:r>
      <w:r w:rsidRPr="005C58CC">
        <w:rPr>
          <w:rFonts w:ascii="Arial" w:hAnsi="Arial" w:cs="Arial"/>
        </w:rPr>
        <w:t>завершения проведения такой проверки.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3.3.1.7. Результатом выполнения административной процедуры является:</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 прием и регистрация документов, выдача (направление </w:t>
      </w:r>
      <w:r w:rsidRPr="005C58CC">
        <w:rPr>
          <w:rFonts w:ascii="Arial" w:hAnsi="Arial" w:cs="Arial"/>
        </w:rPr>
        <w:br/>
        <w:t>в электронном виде) расписки в получении документов;</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направление уведомления об отказе в приеме к рассмотрению документов.</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3.3.2. Направление межведомственных запросов в органы (организации), участвующие в предоставлении муниципальной услуги.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3.3.2.1. Основанием для начала административной процедуры является получение документов специалистом уполномоченного органа.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3.3.2.2. В течение 1 рабочего дня, следующего за днем получения </w:t>
      </w:r>
      <w:r w:rsidRPr="005C58CC">
        <w:rPr>
          <w:rFonts w:ascii="Arial" w:eastAsia="Calibri" w:hAnsi="Arial" w:cs="Arial"/>
        </w:rPr>
        <w:t xml:space="preserve"> </w:t>
      </w:r>
      <w:r w:rsidRPr="005C58CC">
        <w:rPr>
          <w:rFonts w:ascii="Arial" w:hAnsi="Arial" w:cs="Arial"/>
          <w:spacing w:val="-2"/>
        </w:rPr>
        <w:t>документов</w:t>
      </w:r>
      <w:r w:rsidRPr="005C58CC">
        <w:rPr>
          <w:rFonts w:ascii="Arial" w:hAnsi="Arial" w:cs="Arial"/>
        </w:rPr>
        <w:t>,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w:t>
      </w:r>
      <w:r w:rsidR="00C34E69" w:rsidRPr="005C58CC">
        <w:rPr>
          <w:rFonts w:ascii="Arial" w:hAnsi="Arial" w:cs="Arial"/>
        </w:rPr>
        <w:t xml:space="preserve">ния организации, </w:t>
      </w:r>
      <w:r w:rsidRPr="005C58CC">
        <w:rPr>
          <w:rFonts w:ascii="Arial" w:hAnsi="Arial" w:cs="Arial"/>
        </w:rPr>
        <w:t>в распоряжении которых находятся документы и сведения, перечисленные в пунктах 2.6.4, 2.6.6 административного регламента, в случае, если заявитель не представил данные документы по собственной инициативе.</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lastRenderedPageBreak/>
        <w:t>В случае если заявителем самостоятельно представлены все документы, предусмотренные пунктами 2.6.4, 2.6.6 настоящего административного регламента, либо подано заявление о внесении изменений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3.3.2.3. Максимальный срок выполнения административной процедуры – 1 рабочий день со дня поступления документов специалисту уполномоченного органа.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3.3.3. Рассмотрение документов, в том числе полученных </w:t>
      </w:r>
      <w:r w:rsidRPr="005C58CC">
        <w:rPr>
          <w:rFonts w:ascii="Arial" w:hAnsi="Arial" w:cs="Arial"/>
        </w:rPr>
        <w:br/>
        <w:t>по межведомственным запросам; подготовка проекта решения о внесении изменений (письма об отказе во вн</w:t>
      </w:r>
      <w:r w:rsidR="00C34E69" w:rsidRPr="005C58CC">
        <w:rPr>
          <w:rFonts w:ascii="Arial" w:hAnsi="Arial" w:cs="Arial"/>
        </w:rPr>
        <w:t xml:space="preserve">есении изменений) в разрешение </w:t>
      </w:r>
      <w:r w:rsidRPr="005C58CC">
        <w:rPr>
          <w:rFonts w:ascii="Arial" w:hAnsi="Arial" w:cs="Arial"/>
        </w:rPr>
        <w:t>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3.3.3.1. Основанием для начала адми</w:t>
      </w:r>
      <w:r w:rsidR="00C34E69" w:rsidRPr="005C58CC">
        <w:rPr>
          <w:rFonts w:ascii="Arial" w:hAnsi="Arial" w:cs="Arial"/>
        </w:rPr>
        <w:t xml:space="preserve">нистративной процедуры является </w:t>
      </w:r>
      <w:r w:rsidRPr="005C58CC">
        <w:rPr>
          <w:rFonts w:ascii="Arial" w:hAnsi="Arial" w:cs="Arial"/>
        </w:rPr>
        <w:t>получение специалистом уполномоченного органа документов, в том числе представленных в порядке межведомственного взаимодействия.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3.3.3.2. 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3.3.3.3.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w:anchor="Par43" w:history="1">
        <w:r w:rsidRPr="005C58CC">
          <w:rPr>
            <w:rFonts w:ascii="Arial" w:hAnsi="Arial" w:cs="Arial"/>
          </w:rPr>
          <w:t xml:space="preserve">пунктом </w:t>
        </w:r>
      </w:hyperlink>
      <w:r w:rsidRPr="005C58CC">
        <w:rPr>
          <w:rFonts w:ascii="Arial" w:hAnsi="Arial" w:cs="Arial"/>
        </w:rPr>
        <w:t>2.8.4</w:t>
      </w:r>
      <w:r w:rsidRPr="005C58CC">
        <w:rPr>
          <w:rFonts w:ascii="Arial" w:hAnsi="Arial" w:cs="Arial"/>
          <w:i/>
        </w:rPr>
        <w:t xml:space="preserve"> </w:t>
      </w:r>
      <w:r w:rsidRPr="005C58CC">
        <w:rPr>
          <w:rFonts w:ascii="Arial" w:hAnsi="Arial" w:cs="Arial"/>
        </w:rPr>
        <w:t>административного регламента.</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w:t>
      </w:r>
      <w:r w:rsidR="00C34E69" w:rsidRPr="005C58CC">
        <w:rPr>
          <w:rFonts w:ascii="Arial" w:hAnsi="Arial" w:cs="Arial"/>
        </w:rPr>
        <w:t xml:space="preserve">а решения о внесении изменений </w:t>
      </w:r>
      <w:r w:rsidRPr="005C58CC">
        <w:rPr>
          <w:rFonts w:ascii="Arial" w:hAnsi="Arial" w:cs="Arial"/>
        </w:rPr>
        <w:t xml:space="preserve">в разрешении на строительство и передает на подпись уполномоченному должностному лицу </w:t>
      </w:r>
      <w:r w:rsidR="00C34E69" w:rsidRPr="005C58CC">
        <w:rPr>
          <w:rFonts w:ascii="Arial" w:hAnsi="Arial" w:cs="Arial"/>
        </w:rPr>
        <w:t>администрации Мокроольховского сельского поселения</w:t>
      </w:r>
      <w:r w:rsidRPr="005C58CC">
        <w:rPr>
          <w:rFonts w:ascii="Arial" w:hAnsi="Arial" w:cs="Arial"/>
        </w:rPr>
        <w:t>.</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3.3.3.5. В случае если при подаче документов в связи </w:t>
      </w:r>
      <w:r w:rsidRPr="005C58CC">
        <w:rPr>
          <w:rFonts w:ascii="Arial" w:hAnsi="Arial" w:cs="Arial"/>
        </w:rPr>
        <w:br/>
        <w:t xml:space="preserve">с необходимостью продления срока действия разрешения на строительство заявителем представлен оригинал разрешения на строительство, специалист уполномоченного органа также проставляет отметку в разрешении на строительство с указанием даты продления его действия и передает на подпись уполномоченному должностному лицу </w:t>
      </w:r>
      <w:r w:rsidR="00C34E69" w:rsidRPr="005C58CC">
        <w:rPr>
          <w:rFonts w:ascii="Arial" w:hAnsi="Arial" w:cs="Arial"/>
        </w:rPr>
        <w:t>администрации Мокроольховского сельского поселения</w:t>
      </w:r>
      <w:r w:rsidRPr="005C58CC">
        <w:rPr>
          <w:rFonts w:ascii="Arial" w:hAnsi="Arial" w:cs="Arial"/>
        </w:rPr>
        <w:t>.</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3.3.3.6.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в порядке межведомственного взаимодействия.</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отметки о продлении срока его действия 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3.3.4. Принятие решения о внесении изменений (письма об отказе во внесении изменений) в разрешение на строительство; выдача (направление) решения о внесен</w:t>
      </w:r>
      <w:r w:rsidR="00C34E69" w:rsidRPr="005C58CC">
        <w:rPr>
          <w:rFonts w:ascii="Arial" w:hAnsi="Arial" w:cs="Arial"/>
        </w:rPr>
        <w:t xml:space="preserve">ии изменений (письма об отказе </w:t>
      </w:r>
      <w:r w:rsidRPr="005C58CC">
        <w:rPr>
          <w:rFonts w:ascii="Arial" w:hAnsi="Arial" w:cs="Arial"/>
        </w:rPr>
        <w:t>во внесении изменений) в разрешение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3.3.4.1. Основанием для начала административной процедуры является получение уполномоченным должностным лицом </w:t>
      </w:r>
      <w:r w:rsidR="00C34E69" w:rsidRPr="005C58CC">
        <w:rPr>
          <w:rFonts w:ascii="Arial" w:hAnsi="Arial" w:cs="Arial"/>
        </w:rPr>
        <w:t>администрации Мокроольховского сельского поселения</w:t>
      </w:r>
      <w:r w:rsidRPr="005C58CC">
        <w:rPr>
          <w:rFonts w:ascii="Arial" w:hAnsi="Arial" w:cs="Arial"/>
          <w:i/>
        </w:rPr>
        <w:t xml:space="preserve"> </w:t>
      </w:r>
      <w:r w:rsidRPr="005C58CC">
        <w:rPr>
          <w:rFonts w:ascii="Arial" w:hAnsi="Arial" w:cs="Arial"/>
        </w:rPr>
        <w:t>проекта решения о внесении изменений в разрешение на строительство (с приложением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lastRenderedPageBreak/>
        <w:t xml:space="preserve">3.3.4.2. Уполномоченное должностное лицо </w:t>
      </w:r>
      <w:r w:rsidR="00C34E69" w:rsidRPr="005C58CC">
        <w:rPr>
          <w:rFonts w:ascii="Arial" w:hAnsi="Arial" w:cs="Arial"/>
        </w:rPr>
        <w:t>администрации Мокроольховского сельского поселения</w:t>
      </w:r>
      <w:r w:rsidRPr="005C58CC">
        <w:rPr>
          <w:rFonts w:ascii="Arial" w:hAnsi="Arial" w:cs="Arial"/>
          <w:i/>
        </w:rPr>
        <w:t xml:space="preserve"> </w:t>
      </w:r>
      <w:r w:rsidRPr="005C58CC">
        <w:rPr>
          <w:rFonts w:ascii="Arial" w:hAnsi="Arial" w:cs="Arial"/>
        </w:rPr>
        <w:t>осуществляет подписание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заверяет подписью отметку о продлении срока действия разрешения на строительство, проставленную специалистом уполномоченного органа на оригинале разрешения на строительство.</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3.3.4.3. В день осуществления действий, предусмотренных пунктом 3.3.4.2 настоящего административного регламента, уполномоченное должностное лицо </w:t>
      </w:r>
      <w:r w:rsidR="00C34E69" w:rsidRPr="005C58CC">
        <w:rPr>
          <w:rFonts w:ascii="Arial" w:hAnsi="Arial" w:cs="Arial"/>
        </w:rPr>
        <w:t>администрации Мокроольховского сельского поселения</w:t>
      </w:r>
      <w:r w:rsidRPr="005C58CC">
        <w:rPr>
          <w:rFonts w:ascii="Arial" w:hAnsi="Arial" w:cs="Arial"/>
        </w:rPr>
        <w:t xml:space="preserve"> осуществляет направление (вручение) заявителю подписанных документов. Вручение указанных документов осуществляется под подпись заявителя либо при наличии соответствующего указания в заявлении (уведомлении) направляется заказным письмом.</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В случае поступления </w:t>
      </w:r>
      <w:r w:rsidRPr="005C58CC">
        <w:rPr>
          <w:rFonts w:ascii="Arial" w:eastAsia="Calibri" w:hAnsi="Arial" w:cs="Arial"/>
        </w:rPr>
        <w:t>заявления (уведомления)</w:t>
      </w:r>
      <w:r w:rsidRPr="005C58CC">
        <w:rPr>
          <w:rFonts w:ascii="Arial" w:hAnsi="Arial" w:cs="Arial"/>
        </w:rPr>
        <w:t xml:space="preserve"> через МФЦ уполномоченное должностное лицо </w:t>
      </w:r>
      <w:r w:rsidR="00C34E69" w:rsidRPr="005C58CC">
        <w:rPr>
          <w:rFonts w:ascii="Arial" w:hAnsi="Arial" w:cs="Arial"/>
        </w:rPr>
        <w:t>администрации Мокроольховского сельского поселения</w:t>
      </w:r>
      <w:r w:rsidRPr="005C58CC">
        <w:rPr>
          <w:rFonts w:ascii="Arial" w:hAnsi="Arial" w:cs="Arial"/>
        </w:rPr>
        <w:t xml:space="preserve"> 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заверенной отметкой о продлении срока его действия в МФЦ в день подписания указанных документов, </w:t>
      </w:r>
      <w:r w:rsidRPr="005C58CC">
        <w:rPr>
          <w:rFonts w:ascii="Arial" w:eastAsia="Calibri" w:hAnsi="Arial" w:cs="Arial"/>
        </w:rPr>
        <w:t>если иной способ получения не указан заявителем</w:t>
      </w:r>
      <w:r w:rsidRPr="005C58CC">
        <w:rPr>
          <w:rFonts w:ascii="Arial" w:hAnsi="Arial" w:cs="Arial"/>
        </w:rPr>
        <w:t>.</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w:t>
      </w:r>
      <w:r w:rsidR="00C34E69" w:rsidRPr="005C58CC">
        <w:rPr>
          <w:rFonts w:ascii="Arial" w:hAnsi="Arial" w:cs="Arial"/>
        </w:rPr>
        <w:t xml:space="preserve">заявлении о внесении изменений </w:t>
      </w:r>
      <w:r w:rsidRPr="005C58CC">
        <w:rPr>
          <w:rFonts w:ascii="Arial" w:hAnsi="Arial" w:cs="Arial"/>
        </w:rPr>
        <w:t>в разрешение на строительство.</w:t>
      </w:r>
    </w:p>
    <w:p w:rsidR="00FD77A3" w:rsidRPr="005C58CC" w:rsidRDefault="00FD77A3" w:rsidP="00062E05">
      <w:pPr>
        <w:widowControl w:val="0"/>
        <w:autoSpaceDE w:val="0"/>
        <w:autoSpaceDN w:val="0"/>
        <w:adjustRightInd w:val="0"/>
        <w:ind w:firstLine="709"/>
        <w:jc w:val="both"/>
        <w:rPr>
          <w:rFonts w:ascii="Arial" w:hAnsi="Arial" w:cs="Arial"/>
          <w:strike/>
        </w:rPr>
      </w:pPr>
      <w:r w:rsidRPr="005C58CC">
        <w:rPr>
          <w:rFonts w:ascii="Arial" w:hAnsi="Arial" w:cs="Arial"/>
        </w:rPr>
        <w:t>3.3.4.4. Максимальный срок выполнения административной процедуры –</w:t>
      </w:r>
      <w:r w:rsidRPr="005C58CC">
        <w:rPr>
          <w:rFonts w:ascii="Arial" w:hAnsi="Arial" w:cs="Arial"/>
          <w:color w:val="00B050"/>
        </w:rPr>
        <w:t xml:space="preserve"> </w:t>
      </w:r>
      <w:r w:rsidRPr="005C58CC">
        <w:rPr>
          <w:rFonts w:ascii="Arial" w:hAnsi="Arial" w:cs="Arial"/>
        </w:rPr>
        <w:t>не позднее последнего рабочего дня срока, установленного для предоставления муниципальной услуги.</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3.3.4.5. Результатом выполнения административной процедуры является:</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 направление (вручение) заявителю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 направление в МФЦ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 направление уведомления о принятии решения о внесении изменений в разрешение на строительст</w:t>
      </w:r>
      <w:r w:rsidR="00C34E69" w:rsidRPr="005C58CC">
        <w:rPr>
          <w:rFonts w:ascii="Arial" w:hAnsi="Arial" w:cs="Arial"/>
        </w:rPr>
        <w:t xml:space="preserve">во в течение пяти рабочих дней </w:t>
      </w:r>
      <w:r w:rsidRPr="005C58CC">
        <w:rPr>
          <w:rFonts w:ascii="Arial" w:hAnsi="Arial" w:cs="Arial"/>
        </w:rPr>
        <w:t>со дня внесения изменений в разрешение на строительство:</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в федеральный орган исполнительной власти или орган исполнительной власти Волгоградской области,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FD77A3" w:rsidRPr="005C58CC" w:rsidRDefault="00FD77A3" w:rsidP="00062E05">
      <w:pPr>
        <w:widowControl w:val="0"/>
        <w:tabs>
          <w:tab w:val="left" w:pos="1440"/>
        </w:tabs>
        <w:autoSpaceDE w:val="0"/>
        <w:autoSpaceDN w:val="0"/>
        <w:adjustRightInd w:val="0"/>
        <w:ind w:firstLine="709"/>
        <w:jc w:val="both"/>
        <w:rPr>
          <w:rFonts w:ascii="Arial" w:hAnsi="Arial" w:cs="Arial"/>
        </w:rPr>
      </w:pPr>
      <w:r w:rsidRPr="005C58CC">
        <w:rPr>
          <w:rFonts w:ascii="Arial" w:hAnsi="Arial" w:cs="Arial"/>
        </w:rPr>
        <w:t>орган регистрации прав.</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D77A3" w:rsidRPr="005C58CC" w:rsidRDefault="00FD77A3" w:rsidP="00062E05">
      <w:pPr>
        <w:widowControl w:val="0"/>
        <w:tabs>
          <w:tab w:val="left" w:pos="0"/>
          <w:tab w:val="left" w:pos="709"/>
        </w:tabs>
        <w:autoSpaceDE w:val="0"/>
        <w:autoSpaceDN w:val="0"/>
        <w:adjustRightInd w:val="0"/>
        <w:ind w:firstLine="709"/>
        <w:jc w:val="both"/>
        <w:rPr>
          <w:rFonts w:ascii="Arial" w:hAnsi="Arial" w:cs="Arial"/>
        </w:rPr>
      </w:pPr>
      <w:r w:rsidRPr="005C58CC">
        <w:rPr>
          <w:rFonts w:ascii="Arial" w:hAnsi="Arial" w:cs="Arial"/>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D77A3" w:rsidRPr="005C58CC" w:rsidRDefault="00FD77A3" w:rsidP="00062E05">
      <w:pPr>
        <w:ind w:firstLine="709"/>
        <w:jc w:val="both"/>
        <w:rPr>
          <w:rFonts w:ascii="Arial" w:hAnsi="Arial" w:cs="Arial"/>
        </w:rPr>
      </w:pPr>
      <w:r w:rsidRPr="005C58CC">
        <w:rPr>
          <w:rFonts w:ascii="Arial" w:hAnsi="Arial" w:cs="Arial"/>
        </w:rPr>
        <w:t>получение информации о порядке и сроках предоставления муниципальной услуги;</w:t>
      </w:r>
    </w:p>
    <w:p w:rsidR="00FD77A3" w:rsidRPr="005C58CC" w:rsidRDefault="00FD77A3" w:rsidP="00062E05">
      <w:pPr>
        <w:autoSpaceDE w:val="0"/>
        <w:autoSpaceDN w:val="0"/>
        <w:adjustRightInd w:val="0"/>
        <w:ind w:firstLine="709"/>
        <w:jc w:val="both"/>
        <w:rPr>
          <w:rFonts w:ascii="Arial" w:hAnsi="Arial" w:cs="Arial"/>
          <w:bCs/>
        </w:rPr>
      </w:pPr>
      <w:r w:rsidRPr="005C58CC">
        <w:rPr>
          <w:rFonts w:ascii="Arial" w:hAnsi="Arial" w:cs="Arial"/>
          <w:bCs/>
        </w:rPr>
        <w:t xml:space="preserve">запись на прием в уполномоченный орган для подачи запроса </w:t>
      </w:r>
      <w:r w:rsidRPr="005C58CC">
        <w:rPr>
          <w:rFonts w:ascii="Arial" w:hAnsi="Arial" w:cs="Arial"/>
          <w:bCs/>
        </w:rPr>
        <w:br/>
        <w:t>о предоставлении муниципальной услуги (далее – запрос);</w:t>
      </w:r>
    </w:p>
    <w:p w:rsidR="00FD77A3" w:rsidRPr="005C58CC" w:rsidRDefault="00FD77A3" w:rsidP="00062E05">
      <w:pPr>
        <w:autoSpaceDE w:val="0"/>
        <w:autoSpaceDN w:val="0"/>
        <w:adjustRightInd w:val="0"/>
        <w:ind w:firstLine="709"/>
        <w:jc w:val="both"/>
        <w:rPr>
          <w:rFonts w:ascii="Arial" w:hAnsi="Arial" w:cs="Arial"/>
          <w:bCs/>
        </w:rPr>
      </w:pPr>
      <w:r w:rsidRPr="005C58CC">
        <w:rPr>
          <w:rFonts w:ascii="Arial" w:hAnsi="Arial" w:cs="Arial"/>
          <w:bCs/>
        </w:rPr>
        <w:t>формирование запроса;</w:t>
      </w:r>
    </w:p>
    <w:p w:rsidR="00FD77A3" w:rsidRPr="005C58CC" w:rsidRDefault="00FD77A3" w:rsidP="00062E05">
      <w:pPr>
        <w:autoSpaceDE w:val="0"/>
        <w:autoSpaceDN w:val="0"/>
        <w:adjustRightInd w:val="0"/>
        <w:ind w:firstLine="709"/>
        <w:jc w:val="both"/>
        <w:rPr>
          <w:rFonts w:ascii="Arial" w:hAnsi="Arial" w:cs="Arial"/>
          <w:bCs/>
        </w:rPr>
      </w:pPr>
      <w:r w:rsidRPr="005C58CC">
        <w:rPr>
          <w:rFonts w:ascii="Arial" w:hAnsi="Arial" w:cs="Arial"/>
          <w:bCs/>
        </w:rPr>
        <w:t>прием и регистрация уполномоченным органом запроса и иных документов, необходимых для предоставления муниципальной услуги;</w:t>
      </w:r>
    </w:p>
    <w:p w:rsidR="00FD77A3" w:rsidRPr="005C58CC" w:rsidRDefault="00FD77A3" w:rsidP="00062E05">
      <w:pPr>
        <w:autoSpaceDE w:val="0"/>
        <w:autoSpaceDN w:val="0"/>
        <w:adjustRightInd w:val="0"/>
        <w:ind w:firstLine="709"/>
        <w:jc w:val="both"/>
        <w:rPr>
          <w:rFonts w:ascii="Arial" w:hAnsi="Arial" w:cs="Arial"/>
          <w:bCs/>
        </w:rPr>
      </w:pPr>
      <w:r w:rsidRPr="005C58CC">
        <w:rPr>
          <w:rFonts w:ascii="Arial" w:hAnsi="Arial" w:cs="Arial"/>
          <w:bCs/>
        </w:rPr>
        <w:lastRenderedPageBreak/>
        <w:t>получение результата предоставления муниципальной услуги;</w:t>
      </w:r>
    </w:p>
    <w:p w:rsidR="00FD77A3" w:rsidRPr="005C58CC" w:rsidRDefault="00FD77A3" w:rsidP="00062E05">
      <w:pPr>
        <w:autoSpaceDE w:val="0"/>
        <w:autoSpaceDN w:val="0"/>
        <w:adjustRightInd w:val="0"/>
        <w:ind w:firstLine="709"/>
        <w:jc w:val="both"/>
        <w:rPr>
          <w:rFonts w:ascii="Arial" w:hAnsi="Arial" w:cs="Arial"/>
          <w:bCs/>
        </w:rPr>
      </w:pPr>
      <w:r w:rsidRPr="005C58CC">
        <w:rPr>
          <w:rFonts w:ascii="Arial" w:hAnsi="Arial" w:cs="Arial"/>
          <w:bCs/>
        </w:rPr>
        <w:t>получение сведений о ходе выполнения запроса;</w:t>
      </w:r>
    </w:p>
    <w:p w:rsidR="00FD77A3" w:rsidRPr="005C58CC" w:rsidRDefault="00FD77A3" w:rsidP="00062E05">
      <w:pPr>
        <w:autoSpaceDE w:val="0"/>
        <w:autoSpaceDN w:val="0"/>
        <w:adjustRightInd w:val="0"/>
        <w:ind w:firstLine="709"/>
        <w:jc w:val="both"/>
        <w:rPr>
          <w:rFonts w:ascii="Arial" w:hAnsi="Arial" w:cs="Arial"/>
          <w:bCs/>
        </w:rPr>
      </w:pPr>
      <w:r w:rsidRPr="005C58CC">
        <w:rPr>
          <w:rFonts w:ascii="Arial" w:hAnsi="Arial" w:cs="Arial"/>
          <w:bCs/>
        </w:rPr>
        <w:t>осуществление оценки качества предоставления муниципальной услуги;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D77A3" w:rsidRPr="005C58CC" w:rsidRDefault="00FD77A3" w:rsidP="00062E05">
      <w:pPr>
        <w:autoSpaceDE w:val="0"/>
        <w:autoSpaceDN w:val="0"/>
        <w:adjustRightInd w:val="0"/>
        <w:ind w:firstLine="709"/>
        <w:jc w:val="both"/>
        <w:rPr>
          <w:rFonts w:ascii="Arial" w:hAnsi="Arial" w:cs="Arial"/>
        </w:rPr>
      </w:pPr>
      <w:r w:rsidRPr="005C58CC">
        <w:rPr>
          <w:rFonts w:ascii="Arial" w:hAnsi="Arial" w:cs="Arial"/>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D77A3" w:rsidRPr="005C58CC" w:rsidRDefault="00FD77A3" w:rsidP="00062E05">
      <w:pPr>
        <w:widowControl w:val="0"/>
        <w:autoSpaceDE w:val="0"/>
        <w:autoSpaceDN w:val="0"/>
        <w:adjustRightInd w:val="0"/>
        <w:ind w:firstLine="709"/>
        <w:jc w:val="both"/>
        <w:rPr>
          <w:rFonts w:ascii="Arial" w:hAnsi="Arial" w:cs="Arial"/>
        </w:rPr>
      </w:pPr>
      <w:r w:rsidRPr="005C58CC">
        <w:rPr>
          <w:rFonts w:ascii="Arial" w:hAnsi="Arial" w:cs="Arial"/>
        </w:rPr>
        <w:t xml:space="preserve">3.5. </w:t>
      </w:r>
      <w:r w:rsidRPr="005C58CC">
        <w:rPr>
          <w:rFonts w:ascii="Arial" w:eastAsia="Calibri" w:hAnsi="Arial" w:cs="Arial"/>
        </w:rPr>
        <w:t>Последовательность выполнения административных процедур указана в блок-схеме предоставления муниципальной услуги согласно приложениям №4, № 5 к настоящему административному регламенту</w:t>
      </w:r>
      <w:r w:rsidRPr="005C58CC">
        <w:rPr>
          <w:rFonts w:ascii="Arial" w:hAnsi="Arial" w:cs="Arial"/>
        </w:rPr>
        <w:t>.</w:t>
      </w:r>
      <w:r w:rsidRPr="005C58CC">
        <w:rPr>
          <w:rStyle w:val="af0"/>
          <w:rFonts w:ascii="Arial" w:hAnsi="Arial" w:cs="Arial"/>
          <w:color w:val="FF0000"/>
        </w:rPr>
        <w:footnoteReference w:id="8"/>
      </w:r>
    </w:p>
    <w:p w:rsidR="00FD77A3" w:rsidRPr="005C58CC" w:rsidRDefault="00FD77A3" w:rsidP="00FD77A3">
      <w:pPr>
        <w:rPr>
          <w:rFonts w:ascii="Arial" w:hAnsi="Arial" w:cs="Arial"/>
          <w:bCs/>
        </w:rPr>
      </w:pPr>
    </w:p>
    <w:p w:rsidR="00FD77A3" w:rsidRPr="005C58CC" w:rsidRDefault="00FD77A3" w:rsidP="00FD77A3">
      <w:pPr>
        <w:jc w:val="center"/>
        <w:rPr>
          <w:rFonts w:ascii="Arial" w:hAnsi="Arial" w:cs="Arial"/>
          <w:b/>
          <w:bCs/>
        </w:rPr>
      </w:pPr>
      <w:r w:rsidRPr="005C58CC">
        <w:rPr>
          <w:rFonts w:ascii="Arial" w:hAnsi="Arial" w:cs="Arial"/>
          <w:b/>
          <w:bCs/>
        </w:rPr>
        <w:t>4. Формы контроля за исполнением административного регламента</w:t>
      </w:r>
    </w:p>
    <w:p w:rsidR="00FD77A3" w:rsidRPr="005C58CC" w:rsidRDefault="00FD77A3" w:rsidP="00FD77A3">
      <w:pPr>
        <w:widowControl w:val="0"/>
        <w:autoSpaceDE w:val="0"/>
        <w:ind w:right="-16"/>
        <w:jc w:val="both"/>
        <w:rPr>
          <w:rFonts w:ascii="Arial" w:hAnsi="Arial" w:cs="Arial"/>
        </w:rPr>
      </w:pPr>
    </w:p>
    <w:p w:rsidR="00FD77A3" w:rsidRPr="005C58CC" w:rsidRDefault="00FD77A3" w:rsidP="00C804BC">
      <w:pPr>
        <w:pStyle w:val="ConsPlusNormal"/>
        <w:ind w:firstLine="709"/>
        <w:jc w:val="both"/>
        <w:rPr>
          <w:rFonts w:ascii="Arial" w:hAnsi="Arial" w:cs="Arial"/>
          <w:sz w:val="24"/>
          <w:szCs w:val="24"/>
        </w:rPr>
      </w:pPr>
      <w:r w:rsidRPr="005C58CC">
        <w:rPr>
          <w:rFonts w:ascii="Arial" w:hAnsi="Arial" w:cs="Arial"/>
          <w:sz w:val="24"/>
          <w:szCs w:val="24"/>
        </w:rPr>
        <w:t xml:space="preserve">4.1. Контроль за соблюдением </w:t>
      </w:r>
      <w:r w:rsidR="00062E05" w:rsidRPr="005C58CC">
        <w:rPr>
          <w:rFonts w:ascii="Arial" w:hAnsi="Arial" w:cs="Arial"/>
          <w:sz w:val="24"/>
          <w:szCs w:val="24"/>
        </w:rPr>
        <w:t>администрацией Мокроольховского сельского поселения</w:t>
      </w:r>
      <w:r w:rsidRPr="005C58CC">
        <w:rPr>
          <w:rFonts w:ascii="Arial" w:hAnsi="Arial" w:cs="Arial"/>
          <w:sz w:val="24"/>
          <w:szCs w:val="24"/>
        </w:rPr>
        <w:t xml:space="preserve">, должностными лицами </w:t>
      </w:r>
      <w:r w:rsidR="00062E05"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 xml:space="preserve">, участвующими в предоставлении муниципальной услуги, положений </w:t>
      </w:r>
      <w:r w:rsidRPr="005C58CC">
        <w:rPr>
          <w:rFonts w:ascii="Arial" w:hAnsi="Arial" w:cs="Arial"/>
          <w:sz w:val="24"/>
          <w:szCs w:val="24"/>
        </w:rPr>
        <w:lastRenderedPageBreak/>
        <w:t xml:space="preserve">настоящего административного регламента осуществляется должностными лицами </w:t>
      </w:r>
      <w:r w:rsidR="00062E05"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 xml:space="preserve">, специально уполномоченными на осуществление данного контроля, руководителем </w:t>
      </w:r>
      <w:r w:rsidR="00062E05"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 xml:space="preserve"> и включает в себя проведение проверок полноты и качества предоставления </w:t>
      </w:r>
      <w:r w:rsidR="00062E05" w:rsidRPr="005C58CC">
        <w:rPr>
          <w:rFonts w:ascii="Arial" w:hAnsi="Arial" w:cs="Arial"/>
          <w:sz w:val="24"/>
          <w:szCs w:val="24"/>
        </w:rPr>
        <w:t xml:space="preserve">муниципальной услуги. Плановые </w:t>
      </w:r>
      <w:r w:rsidRPr="005C58CC">
        <w:rPr>
          <w:rFonts w:ascii="Arial" w:hAnsi="Arial" w:cs="Arial"/>
          <w:sz w:val="24"/>
          <w:szCs w:val="24"/>
        </w:rPr>
        <w:t xml:space="preserve">и внеплановые проверки проводятся уполномоченными должностными лицами </w:t>
      </w:r>
      <w:r w:rsidR="00062E05"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 xml:space="preserve"> на основании распоряжения руководителя </w:t>
      </w:r>
      <w:r w:rsidR="00062E05"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w:t>
      </w:r>
    </w:p>
    <w:p w:rsidR="00FD77A3" w:rsidRPr="005C58CC" w:rsidRDefault="00FD77A3" w:rsidP="00C804BC">
      <w:pPr>
        <w:pStyle w:val="ConsPlusNormal"/>
        <w:ind w:firstLine="709"/>
        <w:jc w:val="both"/>
        <w:rPr>
          <w:rFonts w:ascii="Arial" w:hAnsi="Arial" w:cs="Arial"/>
          <w:sz w:val="24"/>
          <w:szCs w:val="24"/>
        </w:rPr>
      </w:pPr>
      <w:r w:rsidRPr="005C58CC">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FD77A3" w:rsidRPr="005C58CC" w:rsidRDefault="00FD77A3" w:rsidP="00C804BC">
      <w:pPr>
        <w:pStyle w:val="ConsPlusNormal"/>
        <w:ind w:firstLine="709"/>
        <w:jc w:val="both"/>
        <w:rPr>
          <w:rFonts w:ascii="Arial" w:hAnsi="Arial" w:cs="Arial"/>
          <w:sz w:val="24"/>
          <w:szCs w:val="24"/>
        </w:rPr>
      </w:pPr>
      <w:r w:rsidRPr="005C58CC">
        <w:rPr>
          <w:rFonts w:ascii="Arial" w:hAnsi="Arial" w:cs="Arial"/>
          <w:sz w:val="24"/>
          <w:szCs w:val="24"/>
        </w:rPr>
        <w:t xml:space="preserve">4.2.1. Плановых проверок соблюдения и исполнения должностными лицами </w:t>
      </w:r>
      <w:r w:rsidR="00C804BC"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D77A3" w:rsidRPr="005C58CC" w:rsidRDefault="00FD77A3" w:rsidP="00C804BC">
      <w:pPr>
        <w:pStyle w:val="ConsPlusNormal"/>
        <w:ind w:firstLine="709"/>
        <w:jc w:val="both"/>
        <w:rPr>
          <w:rFonts w:ascii="Arial" w:hAnsi="Arial" w:cs="Arial"/>
          <w:sz w:val="24"/>
          <w:szCs w:val="24"/>
        </w:rPr>
      </w:pPr>
      <w:r w:rsidRPr="005C58CC">
        <w:rPr>
          <w:rFonts w:ascii="Arial" w:hAnsi="Arial" w:cs="Arial"/>
          <w:sz w:val="24"/>
          <w:szCs w:val="24"/>
        </w:rPr>
        <w:t xml:space="preserve">4.2.2. Внеплановых проверок соблюдения и исполнения должностными лицами </w:t>
      </w:r>
      <w:r w:rsidR="00C804BC"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w:t>
      </w:r>
      <w:r w:rsidRPr="005C58CC">
        <w:rPr>
          <w:rFonts w:ascii="Arial" w:hAnsi="Arial" w:cs="Arial"/>
          <w:sz w:val="24"/>
          <w:szCs w:val="24"/>
        </w:rPr>
        <w:br/>
        <w:t xml:space="preserve">по предоставлению муниципальной услуги при осуществлении отдельных административных процедур и предоставления муниципальной услуги </w:t>
      </w:r>
      <w:r w:rsidRPr="005C58CC">
        <w:rPr>
          <w:rFonts w:ascii="Arial" w:hAnsi="Arial" w:cs="Arial"/>
          <w:sz w:val="24"/>
          <w:szCs w:val="24"/>
        </w:rPr>
        <w:br/>
        <w:t>в целом.</w:t>
      </w:r>
    </w:p>
    <w:p w:rsidR="00FD77A3" w:rsidRPr="005C58CC" w:rsidRDefault="00FD77A3" w:rsidP="00C804BC">
      <w:pPr>
        <w:pStyle w:val="ConsPlusNormal"/>
        <w:ind w:firstLine="709"/>
        <w:jc w:val="both"/>
        <w:rPr>
          <w:rFonts w:ascii="Arial" w:hAnsi="Arial" w:cs="Arial"/>
          <w:sz w:val="24"/>
          <w:szCs w:val="24"/>
        </w:rPr>
      </w:pPr>
      <w:r w:rsidRPr="005C58CC">
        <w:rPr>
          <w:rFonts w:ascii="Arial" w:hAnsi="Arial" w:cs="Arial"/>
          <w:sz w:val="24"/>
          <w:szCs w:val="24"/>
        </w:rPr>
        <w:t>4.3. Плановые проверки осуществления отдельных административных процедур проводятся 1 раз в полугодие</w:t>
      </w:r>
      <w:r w:rsidR="00C804BC" w:rsidRPr="005C58CC">
        <w:rPr>
          <w:rFonts w:ascii="Arial" w:hAnsi="Arial" w:cs="Arial"/>
          <w:sz w:val="24"/>
          <w:szCs w:val="24"/>
        </w:rPr>
        <w:t xml:space="preserve">; полноты </w:t>
      </w:r>
      <w:r w:rsidRPr="005C58CC">
        <w:rPr>
          <w:rFonts w:ascii="Arial" w:hAnsi="Arial" w:cs="Arial"/>
          <w:sz w:val="24"/>
          <w:szCs w:val="24"/>
        </w:rPr>
        <w:t xml:space="preserve">и качества предоставления муниципальной услуги в целом - 1 раз в год, внеплановые - при поступлении в </w:t>
      </w:r>
      <w:r w:rsidR="00C804BC" w:rsidRPr="005C58CC">
        <w:rPr>
          <w:rFonts w:ascii="Arial" w:hAnsi="Arial" w:cs="Arial"/>
          <w:sz w:val="24"/>
          <w:szCs w:val="24"/>
        </w:rPr>
        <w:t>администрацию Мокроольховского сельского поселения</w:t>
      </w:r>
      <w:r w:rsidRPr="005C58CC">
        <w:rPr>
          <w:rFonts w:ascii="Arial" w:hAnsi="Arial" w:cs="Arial"/>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D77A3" w:rsidRPr="005C58CC" w:rsidRDefault="00FD77A3" w:rsidP="00C804BC">
      <w:pPr>
        <w:pStyle w:val="ConsPlusNormal"/>
        <w:ind w:firstLine="709"/>
        <w:jc w:val="both"/>
        <w:rPr>
          <w:rFonts w:ascii="Arial" w:hAnsi="Arial" w:cs="Arial"/>
          <w:sz w:val="24"/>
          <w:szCs w:val="24"/>
        </w:rPr>
      </w:pPr>
      <w:r w:rsidRPr="005C58CC">
        <w:rPr>
          <w:rFonts w:ascii="Arial" w:hAnsi="Arial" w:cs="Arial"/>
          <w:sz w:val="24"/>
          <w:szCs w:val="24"/>
        </w:rPr>
        <w:t xml:space="preserve">4.4. По результатам проведенной проверки составляется акт, </w:t>
      </w:r>
      <w:r w:rsidRPr="005C58CC">
        <w:rPr>
          <w:rFonts w:ascii="Arial" w:hAnsi="Arial" w:cs="Arial"/>
          <w:sz w:val="24"/>
          <w:szCs w:val="24"/>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D77A3" w:rsidRPr="005C58CC" w:rsidRDefault="00FD77A3" w:rsidP="00C804BC">
      <w:pPr>
        <w:autoSpaceDE w:val="0"/>
        <w:ind w:firstLine="709"/>
        <w:jc w:val="both"/>
        <w:rPr>
          <w:rFonts w:ascii="Arial" w:hAnsi="Arial" w:cs="Arial"/>
        </w:rPr>
      </w:pPr>
      <w:r w:rsidRPr="005C58CC">
        <w:rPr>
          <w:rFonts w:ascii="Arial" w:hAnsi="Arial" w:cs="Arial"/>
        </w:rPr>
        <w:t xml:space="preserve">4.5. Должностные лица </w:t>
      </w:r>
      <w:r w:rsidR="00C804BC" w:rsidRPr="005C58CC">
        <w:rPr>
          <w:rFonts w:ascii="Arial" w:hAnsi="Arial" w:cs="Arial"/>
        </w:rPr>
        <w:t>администрации Мокроольховского сельского поселения</w:t>
      </w:r>
      <w:r w:rsidRPr="005C58CC">
        <w:rPr>
          <w:rFonts w:ascii="Arial" w:hAnsi="Arial" w:cs="Arial"/>
        </w:rPr>
        <w:t>, участвующие в предоставлении муниципальной услуги, несут персональную ответс</w:t>
      </w:r>
      <w:r w:rsidR="00C804BC" w:rsidRPr="005C58CC">
        <w:rPr>
          <w:rFonts w:ascii="Arial" w:hAnsi="Arial" w:cs="Arial"/>
        </w:rPr>
        <w:t xml:space="preserve">твенность за соблюдение сроков </w:t>
      </w:r>
      <w:r w:rsidRPr="005C58CC">
        <w:rPr>
          <w:rFonts w:ascii="Arial" w:hAnsi="Arial" w:cs="Arial"/>
        </w:rPr>
        <w:t>и последовательности исполн</w:t>
      </w:r>
      <w:r w:rsidR="00C804BC" w:rsidRPr="005C58CC">
        <w:rPr>
          <w:rFonts w:ascii="Arial" w:hAnsi="Arial" w:cs="Arial"/>
        </w:rPr>
        <w:t xml:space="preserve">ения административных действий </w:t>
      </w:r>
      <w:r w:rsidRPr="005C58CC">
        <w:rPr>
          <w:rFonts w:ascii="Arial" w:hAnsi="Arial" w:cs="Arial"/>
        </w:rP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D77A3" w:rsidRPr="005C58CC" w:rsidRDefault="00FD77A3" w:rsidP="00C804BC">
      <w:pPr>
        <w:autoSpaceDE w:val="0"/>
        <w:ind w:firstLine="709"/>
        <w:jc w:val="both"/>
        <w:rPr>
          <w:rFonts w:ascii="Arial" w:hAnsi="Arial" w:cs="Arial"/>
        </w:rPr>
      </w:pPr>
      <w:r w:rsidRPr="005C58CC">
        <w:rPr>
          <w:rFonts w:ascii="Arial" w:hAnsi="Arial" w:cs="Arial"/>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C804BC" w:rsidRPr="005C58CC">
        <w:rPr>
          <w:rFonts w:ascii="Arial" w:hAnsi="Arial" w:cs="Arial"/>
        </w:rPr>
        <w:t>администрацию Мокроольховского сельского поселения</w:t>
      </w:r>
      <w:r w:rsidRPr="005C58CC">
        <w:rPr>
          <w:rFonts w:ascii="Arial" w:hAnsi="Arial" w:cs="Arial"/>
        </w:rPr>
        <w:t>.</w:t>
      </w:r>
    </w:p>
    <w:p w:rsidR="00FD77A3" w:rsidRPr="005C58CC" w:rsidRDefault="00FD77A3" w:rsidP="00FD77A3">
      <w:pPr>
        <w:autoSpaceDE w:val="0"/>
        <w:ind w:right="-16" w:firstLine="709"/>
        <w:jc w:val="both"/>
        <w:rPr>
          <w:rFonts w:ascii="Arial" w:hAnsi="Arial" w:cs="Arial"/>
          <w:b/>
        </w:rPr>
      </w:pPr>
    </w:p>
    <w:p w:rsidR="00FD77A3" w:rsidRPr="005C58CC" w:rsidRDefault="00FD77A3" w:rsidP="00FD77A3">
      <w:pPr>
        <w:widowControl w:val="0"/>
        <w:autoSpaceDE w:val="0"/>
        <w:autoSpaceDN w:val="0"/>
        <w:adjustRightInd w:val="0"/>
        <w:jc w:val="center"/>
        <w:outlineLvl w:val="0"/>
        <w:rPr>
          <w:rFonts w:ascii="Arial" w:hAnsi="Arial" w:cs="Arial"/>
          <w:b/>
        </w:rPr>
      </w:pPr>
      <w:r w:rsidRPr="005C58CC">
        <w:rPr>
          <w:rFonts w:ascii="Arial" w:hAnsi="Arial" w:cs="Arial"/>
          <w:b/>
        </w:rPr>
        <w:t>5. Досудебный (внесудебный) порядок обжалования решений</w:t>
      </w:r>
    </w:p>
    <w:p w:rsidR="00FD77A3" w:rsidRPr="005C58CC" w:rsidRDefault="00FD77A3" w:rsidP="00FD77A3">
      <w:pPr>
        <w:widowControl w:val="0"/>
        <w:autoSpaceDE w:val="0"/>
        <w:autoSpaceDN w:val="0"/>
        <w:adjustRightInd w:val="0"/>
        <w:jc w:val="center"/>
        <w:outlineLvl w:val="0"/>
        <w:rPr>
          <w:rFonts w:ascii="Arial" w:hAnsi="Arial" w:cs="Arial"/>
          <w:b/>
          <w:bCs/>
        </w:rPr>
      </w:pPr>
      <w:r w:rsidRPr="005C58CC">
        <w:rPr>
          <w:rFonts w:ascii="Arial" w:hAnsi="Arial" w:cs="Arial"/>
          <w:b/>
        </w:rPr>
        <w:t xml:space="preserve">и действий (бездействия) </w:t>
      </w:r>
      <w:r w:rsidR="00C804BC" w:rsidRPr="005C58CC">
        <w:rPr>
          <w:rFonts w:ascii="Arial" w:hAnsi="Arial" w:cs="Arial"/>
          <w:b/>
        </w:rPr>
        <w:t>администрации Мокроольховского сельского поселения</w:t>
      </w:r>
      <w:r w:rsidRPr="005C58CC">
        <w:rPr>
          <w:rFonts w:ascii="Arial" w:hAnsi="Arial" w:cs="Arial"/>
          <w:b/>
        </w:rPr>
        <w:t xml:space="preserve">, МФЦ, </w:t>
      </w:r>
      <w:r w:rsidRPr="005C58CC">
        <w:rPr>
          <w:rFonts w:ascii="Arial" w:hAnsi="Arial" w:cs="Arial"/>
          <w:b/>
          <w:bCs/>
        </w:rPr>
        <w:t xml:space="preserve">организаций, указанных в </w:t>
      </w:r>
      <w:hyperlink r:id="rId34" w:history="1">
        <w:r w:rsidRPr="005C58CC">
          <w:rPr>
            <w:rFonts w:ascii="Arial" w:hAnsi="Arial" w:cs="Arial"/>
            <w:b/>
            <w:bCs/>
          </w:rPr>
          <w:t>части 1.1 статьи 16</w:t>
        </w:r>
      </w:hyperlink>
      <w:r w:rsidRPr="005C58CC">
        <w:rPr>
          <w:rFonts w:ascii="Arial" w:hAnsi="Arial" w:cs="Arial"/>
          <w:b/>
          <w:bCs/>
        </w:rPr>
        <w:t xml:space="preserve"> Федерального закона № 210-ФЗ</w:t>
      </w:r>
      <w:r w:rsidRPr="005C58CC">
        <w:rPr>
          <w:rStyle w:val="af0"/>
          <w:rFonts w:ascii="Arial" w:hAnsi="Arial" w:cs="Arial"/>
          <w:b/>
          <w:bCs/>
          <w:color w:val="FF0000"/>
        </w:rPr>
        <w:footnoteReference w:id="9"/>
      </w:r>
      <w:r w:rsidRPr="005C58CC">
        <w:rPr>
          <w:rFonts w:ascii="Arial" w:hAnsi="Arial" w:cs="Arial"/>
          <w:b/>
          <w:bCs/>
        </w:rPr>
        <w:t>, а также их должностных лиц, муниципальных служащих, работников</w:t>
      </w:r>
    </w:p>
    <w:p w:rsidR="00FD77A3" w:rsidRPr="005C58CC" w:rsidRDefault="00FD77A3" w:rsidP="00FD77A3">
      <w:pPr>
        <w:pStyle w:val="ConsPlusNormal"/>
        <w:ind w:right="-16" w:firstLine="567"/>
        <w:jc w:val="both"/>
        <w:rPr>
          <w:rFonts w:ascii="Arial" w:hAnsi="Arial" w:cs="Arial"/>
          <w:sz w:val="24"/>
          <w:szCs w:val="24"/>
        </w:rPr>
      </w:pPr>
    </w:p>
    <w:p w:rsidR="00FD77A3" w:rsidRPr="005C58CC" w:rsidRDefault="00FD77A3" w:rsidP="00E57996">
      <w:pPr>
        <w:widowControl w:val="0"/>
        <w:autoSpaceDE w:val="0"/>
        <w:autoSpaceDN w:val="0"/>
        <w:adjustRightInd w:val="0"/>
        <w:ind w:firstLine="709"/>
        <w:jc w:val="both"/>
        <w:outlineLvl w:val="0"/>
        <w:rPr>
          <w:rFonts w:ascii="Arial" w:hAnsi="Arial" w:cs="Arial"/>
        </w:rPr>
      </w:pPr>
      <w:r w:rsidRPr="005C58CC">
        <w:rPr>
          <w:rFonts w:ascii="Arial" w:hAnsi="Arial" w:cs="Arial"/>
        </w:rPr>
        <w:t xml:space="preserve">5.1. Заявитель может обратиться с жалобой на решения и действия (бездействие) </w:t>
      </w:r>
      <w:r w:rsidR="00C804BC" w:rsidRPr="005C58CC">
        <w:rPr>
          <w:rFonts w:ascii="Arial" w:hAnsi="Arial" w:cs="Arial"/>
        </w:rPr>
        <w:t>администрации Мокроольховского сельского поселения</w:t>
      </w:r>
      <w:r w:rsidRPr="005C58CC">
        <w:rPr>
          <w:rFonts w:ascii="Arial" w:hAnsi="Arial" w:cs="Arial"/>
        </w:rPr>
        <w:t>,</w:t>
      </w:r>
      <w:r w:rsidRPr="005C58CC">
        <w:rPr>
          <w:rFonts w:ascii="Arial" w:hAnsi="Arial" w:cs="Arial"/>
          <w:b/>
        </w:rPr>
        <w:t xml:space="preserve"> </w:t>
      </w:r>
      <w:r w:rsidRPr="005C58CC">
        <w:rPr>
          <w:rFonts w:ascii="Arial" w:hAnsi="Arial" w:cs="Arial"/>
        </w:rPr>
        <w:t xml:space="preserve">МФЦ, </w:t>
      </w:r>
      <w:r w:rsidRPr="005C58CC">
        <w:rPr>
          <w:rFonts w:ascii="Arial" w:hAnsi="Arial" w:cs="Arial"/>
          <w:bCs/>
        </w:rPr>
        <w:t xml:space="preserve">организаций, указанных в </w:t>
      </w:r>
      <w:hyperlink r:id="rId35" w:history="1">
        <w:r w:rsidRPr="005C58CC">
          <w:rPr>
            <w:rFonts w:ascii="Arial" w:hAnsi="Arial" w:cs="Arial"/>
            <w:bCs/>
          </w:rPr>
          <w:t>части 1.1 статьи 16</w:t>
        </w:r>
      </w:hyperlink>
      <w:r w:rsidRPr="005C58CC">
        <w:rPr>
          <w:rFonts w:ascii="Arial" w:hAnsi="Arial" w:cs="Arial"/>
          <w:bCs/>
        </w:rPr>
        <w:t xml:space="preserve"> Федерального закона № 210-ФЗ, а также их должностных лиц, </w:t>
      </w:r>
      <w:r w:rsidRPr="005C58CC">
        <w:rPr>
          <w:rFonts w:ascii="Arial" w:hAnsi="Arial" w:cs="Arial"/>
          <w:bCs/>
        </w:rPr>
        <w:lastRenderedPageBreak/>
        <w:t>муниципальных служащих, работников, в том ч</w:t>
      </w:r>
      <w:r w:rsidRPr="005C58CC">
        <w:rPr>
          <w:rFonts w:ascii="Arial" w:hAnsi="Arial" w:cs="Arial"/>
        </w:rPr>
        <w:t>исле в следующих случаях:</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36" w:history="1">
        <w:r w:rsidRPr="005C58CC">
          <w:rPr>
            <w:rFonts w:ascii="Arial" w:hAnsi="Arial" w:cs="Arial"/>
          </w:rPr>
          <w:t>статье 15.1</w:t>
        </w:r>
      </w:hyperlink>
      <w:r w:rsidRPr="005C58CC">
        <w:rPr>
          <w:rFonts w:ascii="Arial" w:hAnsi="Arial" w:cs="Arial"/>
        </w:rPr>
        <w:t xml:space="preserve"> Федерального закона   </w:t>
      </w:r>
      <w:r w:rsidRPr="005C58CC">
        <w:rPr>
          <w:rFonts w:ascii="Arial" w:hAnsi="Arial" w:cs="Arial"/>
          <w:bCs/>
        </w:rPr>
        <w:t>№ 210-ФЗ;</w:t>
      </w:r>
      <w:r w:rsidRPr="005C58CC">
        <w:rPr>
          <w:rStyle w:val="af0"/>
          <w:rFonts w:ascii="Arial" w:hAnsi="Arial" w:cs="Arial"/>
          <w:color w:val="FF0000"/>
        </w:rPr>
        <w:footnoteReference w:id="10"/>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C58CC">
          <w:rPr>
            <w:rFonts w:ascii="Arial" w:hAnsi="Arial" w:cs="Arial"/>
          </w:rPr>
          <w:t>частью 1.3 статьи 16</w:t>
        </w:r>
      </w:hyperlink>
      <w:r w:rsidRPr="005C58CC">
        <w:rPr>
          <w:rFonts w:ascii="Arial" w:hAnsi="Arial" w:cs="Arial"/>
        </w:rPr>
        <w:t xml:space="preserve"> </w:t>
      </w:r>
      <w:r w:rsidRPr="005C58CC">
        <w:rPr>
          <w:rFonts w:ascii="Arial" w:hAnsi="Arial" w:cs="Arial"/>
          <w:bCs/>
        </w:rPr>
        <w:t>Федерального закона № 210-ФЗ</w:t>
      </w:r>
      <w:r w:rsidRPr="005C58CC">
        <w:rPr>
          <w:rFonts w:ascii="Arial" w:hAnsi="Arial" w:cs="Arial"/>
        </w:rPr>
        <w:t>;</w:t>
      </w:r>
    </w:p>
    <w:p w:rsidR="00FD77A3" w:rsidRPr="005C58CC" w:rsidRDefault="00FD77A3" w:rsidP="00E57996">
      <w:pPr>
        <w:autoSpaceDE w:val="0"/>
        <w:ind w:firstLine="709"/>
        <w:jc w:val="both"/>
        <w:rPr>
          <w:rFonts w:ascii="Arial" w:hAnsi="Arial" w:cs="Arial"/>
        </w:rPr>
      </w:pPr>
      <w:r w:rsidRPr="005C58CC">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C58CC">
          <w:rPr>
            <w:rFonts w:ascii="Arial" w:hAnsi="Arial" w:cs="Arial"/>
          </w:rPr>
          <w:t>частью 1.3 статьи 16</w:t>
        </w:r>
      </w:hyperlink>
      <w:r w:rsidRPr="005C58CC">
        <w:rPr>
          <w:rFonts w:ascii="Arial" w:hAnsi="Arial" w:cs="Arial"/>
        </w:rPr>
        <w:t xml:space="preserve"> </w:t>
      </w:r>
      <w:r w:rsidRPr="005C58CC">
        <w:rPr>
          <w:rFonts w:ascii="Arial" w:hAnsi="Arial" w:cs="Arial"/>
          <w:bCs/>
        </w:rPr>
        <w:t>Федерального закона № 210-ФЗ</w:t>
      </w:r>
      <w:r w:rsidRPr="005C58CC">
        <w:rPr>
          <w:rFonts w:ascii="Arial" w:hAnsi="Arial" w:cs="Arial"/>
        </w:rPr>
        <w:t>;</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D77A3" w:rsidRPr="005C58CC" w:rsidRDefault="00FD77A3" w:rsidP="00E57996">
      <w:pPr>
        <w:pStyle w:val="ConsPlusNormal"/>
        <w:ind w:firstLine="709"/>
        <w:jc w:val="both"/>
        <w:rPr>
          <w:rFonts w:ascii="Arial" w:hAnsi="Arial" w:cs="Arial"/>
          <w:sz w:val="24"/>
          <w:szCs w:val="24"/>
        </w:rPr>
      </w:pPr>
      <w:r w:rsidRPr="005C58CC">
        <w:rPr>
          <w:rFonts w:ascii="Arial" w:hAnsi="Arial" w:cs="Arial"/>
          <w:sz w:val="24"/>
          <w:szCs w:val="24"/>
        </w:rPr>
        <w:t xml:space="preserve">7) отказ </w:t>
      </w:r>
      <w:r w:rsidR="00C804BC" w:rsidRPr="005C58CC">
        <w:rPr>
          <w:rFonts w:ascii="Arial" w:hAnsi="Arial" w:cs="Arial"/>
          <w:sz w:val="24"/>
          <w:szCs w:val="24"/>
        </w:rPr>
        <w:t>администрации Мокроольховского сельского поселения</w:t>
      </w:r>
      <w:r w:rsidRPr="005C58CC">
        <w:rPr>
          <w:rFonts w:ascii="Arial" w:hAnsi="Arial" w:cs="Arial"/>
          <w:sz w:val="24"/>
          <w:szCs w:val="24"/>
        </w:rPr>
        <w:t xml:space="preserve">, должностного лица </w:t>
      </w:r>
      <w:r w:rsidR="00C804BC" w:rsidRPr="005C58CC">
        <w:rPr>
          <w:rFonts w:ascii="Arial" w:hAnsi="Arial" w:cs="Arial"/>
          <w:sz w:val="24"/>
          <w:szCs w:val="24"/>
        </w:rPr>
        <w:t>администрации Мокроольховского сельского поселения</w:t>
      </w:r>
      <w:r w:rsidR="00E57996" w:rsidRPr="005C58CC">
        <w:rPr>
          <w:rFonts w:ascii="Arial" w:hAnsi="Arial" w:cs="Arial"/>
          <w:sz w:val="24"/>
          <w:szCs w:val="24"/>
        </w:rPr>
        <w:t xml:space="preserve">, </w:t>
      </w:r>
      <w:r w:rsidRPr="005C58CC">
        <w:rPr>
          <w:rFonts w:ascii="Arial" w:hAnsi="Arial" w:cs="Arial"/>
          <w:sz w:val="24"/>
          <w:szCs w:val="24"/>
        </w:rPr>
        <w:t xml:space="preserve">многофункционального центра, работника многофункционального центра, организаций, предусмотренных </w:t>
      </w:r>
      <w:hyperlink r:id="rId39" w:history="1">
        <w:r w:rsidRPr="005C58CC">
          <w:rPr>
            <w:rFonts w:ascii="Arial" w:hAnsi="Arial" w:cs="Arial"/>
            <w:sz w:val="24"/>
            <w:szCs w:val="24"/>
          </w:rPr>
          <w:t>частью 1.1 статьи 16</w:t>
        </w:r>
      </w:hyperlink>
      <w:r w:rsidRPr="005C58CC">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C58CC">
          <w:rPr>
            <w:rFonts w:ascii="Arial" w:hAnsi="Arial" w:cs="Arial"/>
            <w:sz w:val="24"/>
            <w:szCs w:val="24"/>
          </w:rPr>
          <w:t>частью 1.3 статьи 16</w:t>
        </w:r>
      </w:hyperlink>
      <w:r w:rsidRPr="005C58CC">
        <w:rPr>
          <w:rFonts w:ascii="Arial" w:hAnsi="Arial" w:cs="Arial"/>
          <w:sz w:val="24"/>
          <w:szCs w:val="24"/>
        </w:rPr>
        <w:t xml:space="preserve"> Федерального закона № 210-ФЗ;</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8) нарушение срока или порядка выдачи документов по результатам предоставления муниципальной услуги;</w:t>
      </w:r>
    </w:p>
    <w:p w:rsidR="00FD77A3" w:rsidRPr="005C58CC" w:rsidRDefault="00FD77A3" w:rsidP="00E57996">
      <w:pPr>
        <w:autoSpaceDE w:val="0"/>
        <w:autoSpaceDN w:val="0"/>
        <w:adjustRightInd w:val="0"/>
        <w:ind w:firstLine="709"/>
        <w:jc w:val="both"/>
        <w:rPr>
          <w:rFonts w:ascii="Arial" w:hAnsi="Arial" w:cs="Arial"/>
        </w:rPr>
      </w:pPr>
      <w:r w:rsidRPr="005C58CC">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5C58CC">
        <w:rPr>
          <w:rFonts w:ascii="Arial" w:hAnsi="Arial" w:cs="Arial"/>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5C58CC">
          <w:rPr>
            <w:rFonts w:ascii="Arial" w:hAnsi="Arial" w:cs="Arial"/>
          </w:rPr>
          <w:t>частью 1.3 статьи 16</w:t>
        </w:r>
      </w:hyperlink>
      <w:r w:rsidR="00C804BC" w:rsidRPr="005C58CC">
        <w:rPr>
          <w:rFonts w:ascii="Arial" w:hAnsi="Arial" w:cs="Arial"/>
        </w:rPr>
        <w:t xml:space="preserve"> </w:t>
      </w:r>
      <w:r w:rsidRPr="005C58CC">
        <w:rPr>
          <w:rFonts w:ascii="Arial" w:hAnsi="Arial" w:cs="Arial"/>
        </w:rPr>
        <w:t>Федерального закона № 210-ФЗ;</w:t>
      </w:r>
    </w:p>
    <w:p w:rsidR="00FD77A3" w:rsidRPr="005C58CC" w:rsidRDefault="00FD77A3" w:rsidP="00E57996">
      <w:pPr>
        <w:autoSpaceDE w:val="0"/>
        <w:autoSpaceDN w:val="0"/>
        <w:adjustRightInd w:val="0"/>
        <w:ind w:firstLine="709"/>
        <w:jc w:val="both"/>
        <w:rPr>
          <w:rFonts w:ascii="Arial" w:hAnsi="Arial" w:cs="Arial"/>
        </w:rPr>
      </w:pPr>
      <w:r w:rsidRPr="005C58CC">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5C58CC">
          <w:rPr>
            <w:rFonts w:ascii="Arial" w:hAnsi="Arial" w:cs="Arial"/>
          </w:rPr>
          <w:t>пунктом 4 части 1 статьи 7</w:t>
        </w:r>
      </w:hyperlink>
      <w:r w:rsidRPr="005C58CC">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3" w:history="1">
        <w:r w:rsidRPr="005C58CC">
          <w:rPr>
            <w:rFonts w:ascii="Arial" w:hAnsi="Arial" w:cs="Arial"/>
          </w:rPr>
          <w:t>частью 1.3 статьи 16</w:t>
        </w:r>
      </w:hyperlink>
      <w:r w:rsidRPr="005C58CC">
        <w:rPr>
          <w:rFonts w:ascii="Arial" w:hAnsi="Arial" w:cs="Arial"/>
        </w:rPr>
        <w:t xml:space="preserve"> Федерального закона</w:t>
      </w:r>
      <w:r w:rsidRPr="005C58CC">
        <w:rPr>
          <w:rFonts w:ascii="Arial" w:hAnsi="Arial" w:cs="Arial"/>
          <w:bCs/>
        </w:rPr>
        <w:t xml:space="preserve">  </w:t>
      </w:r>
      <w:r w:rsidRPr="005C58CC">
        <w:rPr>
          <w:rFonts w:ascii="Arial" w:eastAsia="Calibri" w:hAnsi="Arial" w:cs="Arial"/>
        </w:rPr>
        <w:t>№ 210-ФЗ.</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5.2. Жалоба подается в письменной форме на бумажном носителе, в электронной форме в </w:t>
      </w:r>
      <w:r w:rsidR="00C804BC" w:rsidRPr="005C58CC">
        <w:rPr>
          <w:rFonts w:ascii="Arial" w:hAnsi="Arial" w:cs="Arial"/>
        </w:rPr>
        <w:t>администрацию Мокроольховского сельского поселения</w:t>
      </w:r>
      <w:r w:rsidRPr="005C58CC">
        <w:rPr>
          <w:rFonts w:ascii="Arial" w:hAnsi="Arial" w:cs="Arial"/>
        </w:rPr>
        <w:t xml:space="preserve">, МФЦ,  либо в </w:t>
      </w:r>
      <w:r w:rsidR="00C804BC" w:rsidRPr="005C58CC">
        <w:rPr>
          <w:rFonts w:ascii="Arial" w:hAnsi="Arial" w:cs="Arial"/>
        </w:rPr>
        <w:t>комитет экономической политики и развития Волгоградской области</w:t>
      </w:r>
      <w:r w:rsidRPr="005C58CC">
        <w:rPr>
          <w:rFonts w:ascii="Arial" w:hAnsi="Arial" w:cs="Arial"/>
        </w:rPr>
        <w:t xml:space="preserve">, являющийся учредителем МФЦ (далее - учредитель МФЦ), а также в организации, предусмотренные </w:t>
      </w:r>
      <w:hyperlink r:id="rId44" w:history="1">
        <w:r w:rsidRPr="005C58CC">
          <w:rPr>
            <w:rFonts w:ascii="Arial" w:hAnsi="Arial" w:cs="Arial"/>
          </w:rPr>
          <w:t>частью 1.1 статьи 16</w:t>
        </w:r>
      </w:hyperlink>
      <w:r w:rsidRPr="005C58CC">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Pr="005C58CC">
          <w:rPr>
            <w:rFonts w:ascii="Arial" w:hAnsi="Arial" w:cs="Arial"/>
          </w:rPr>
          <w:t>частью 1.1 статьи 16</w:t>
        </w:r>
      </w:hyperlink>
      <w:r w:rsidRPr="005C58CC">
        <w:rPr>
          <w:rFonts w:ascii="Arial" w:hAnsi="Arial" w:cs="Arial"/>
        </w:rPr>
        <w:t xml:space="preserve"> Федерального закона № 210-ФЗ, подаются руководителям этих организаций.</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Жалоба на решения и действия (бездействие)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должностного лица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муниципального служащего, руководителя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Жалоба на решения и действия (бездействие) организаций, предусмотренных </w:t>
      </w:r>
      <w:hyperlink r:id="rId46" w:history="1">
        <w:r w:rsidRPr="005C58CC">
          <w:rPr>
            <w:rFonts w:ascii="Arial" w:hAnsi="Arial" w:cs="Arial"/>
          </w:rPr>
          <w:t>частью 1.1 статьи 16</w:t>
        </w:r>
      </w:hyperlink>
      <w:r w:rsidRPr="005C58CC">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5.3. Жалобы на решения и действия (бездействие) руководителя органа, предоставляющего </w:t>
      </w:r>
      <w:r w:rsidR="00FB6E08" w:rsidRPr="005C58CC">
        <w:rPr>
          <w:rFonts w:ascii="Arial" w:hAnsi="Arial" w:cs="Arial"/>
        </w:rPr>
        <w:t xml:space="preserve">муниципальную услугу, подаются </w:t>
      </w:r>
      <w:r w:rsidRPr="005C58CC">
        <w:rPr>
          <w:rFonts w:ascii="Arial" w:hAnsi="Arial" w:cs="Arial"/>
        </w:rP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5.4. Жалоба должна содержать:</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1) наименование исполнительно-распорядительного органа муниципального образования, должностного лица</w:t>
      </w:r>
      <w:r w:rsidRPr="005C58CC">
        <w:rPr>
          <w:rFonts w:ascii="Arial" w:hAnsi="Arial" w:cs="Arial"/>
          <w:bCs/>
          <w:i/>
        </w:rPr>
        <w:t xml:space="preserve"> </w:t>
      </w:r>
      <w:r w:rsidR="00FB6E08" w:rsidRPr="005C58CC">
        <w:rPr>
          <w:rFonts w:ascii="Arial" w:hAnsi="Arial" w:cs="Arial"/>
        </w:rPr>
        <w:t>уполномоченного органа</w:t>
      </w:r>
      <w:r w:rsidRPr="005C58CC">
        <w:rPr>
          <w:rFonts w:ascii="Arial" w:hAnsi="Arial" w:cs="Arial"/>
        </w:rPr>
        <w:t xml:space="preserve">, или муниципального служащего, МФЦ, его руководителя </w:t>
      </w:r>
      <w:r w:rsidR="00E57996" w:rsidRPr="005C58CC">
        <w:rPr>
          <w:rFonts w:ascii="Arial" w:hAnsi="Arial" w:cs="Arial"/>
        </w:rPr>
        <w:t xml:space="preserve">и (или) работника, организаций, </w:t>
      </w:r>
      <w:r w:rsidRPr="005C58CC">
        <w:rPr>
          <w:rFonts w:ascii="Arial" w:hAnsi="Arial" w:cs="Arial"/>
        </w:rPr>
        <w:t xml:space="preserve">предусмотренных </w:t>
      </w:r>
      <w:hyperlink r:id="rId47" w:history="1">
        <w:r w:rsidRPr="005C58CC">
          <w:rPr>
            <w:rFonts w:ascii="Arial" w:hAnsi="Arial" w:cs="Arial"/>
          </w:rPr>
          <w:t>частью 1.1 статьи 16</w:t>
        </w:r>
      </w:hyperlink>
      <w:r w:rsidRPr="005C58CC">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 xml:space="preserve">3) сведения об обжалуемых решениях и действиях (бездействии)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должностного лица, </w:t>
      </w:r>
      <w:r w:rsidR="00FB6E08" w:rsidRPr="005C58CC">
        <w:rPr>
          <w:rFonts w:ascii="Arial" w:hAnsi="Arial" w:cs="Arial"/>
        </w:rPr>
        <w:t xml:space="preserve">администрации </w:t>
      </w:r>
      <w:r w:rsidR="00FB6E08" w:rsidRPr="005C58CC">
        <w:rPr>
          <w:rFonts w:ascii="Arial" w:hAnsi="Arial" w:cs="Arial"/>
        </w:rPr>
        <w:lastRenderedPageBreak/>
        <w:t>Мокроольховского сельского поселения</w:t>
      </w:r>
      <w:r w:rsidRPr="005C58CC">
        <w:rPr>
          <w:rFonts w:ascii="Arial" w:hAnsi="Arial" w:cs="Arial"/>
        </w:rPr>
        <w:t xml:space="preserve">, либо муниципального служащего, МФЦ, работника МФЦ, организаций, предусмотренных </w:t>
      </w:r>
      <w:hyperlink r:id="rId48" w:history="1">
        <w:r w:rsidRPr="005C58CC">
          <w:rPr>
            <w:rFonts w:ascii="Arial" w:hAnsi="Arial" w:cs="Arial"/>
          </w:rPr>
          <w:t>частью 1.1 статьи 16</w:t>
        </w:r>
      </w:hyperlink>
      <w:r w:rsidRPr="005C58CC">
        <w:rPr>
          <w:rFonts w:ascii="Arial" w:hAnsi="Arial" w:cs="Arial"/>
        </w:rPr>
        <w:t xml:space="preserve"> Федерального закона № 210-ФЗ, их работников;</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4) доводы, на основании которых заявитель не согласен с решением и действиями (бездействием) </w:t>
      </w:r>
      <w:r w:rsidR="00FB6E08" w:rsidRPr="005C58CC">
        <w:rPr>
          <w:rFonts w:ascii="Arial" w:hAnsi="Arial" w:cs="Arial"/>
        </w:rPr>
        <w:t>администрации Мокроольховского сельского поселения</w:t>
      </w:r>
      <w:r w:rsidRPr="005C58CC">
        <w:rPr>
          <w:rFonts w:ascii="Arial" w:hAnsi="Arial" w:cs="Arial"/>
        </w:rPr>
        <w:t>, должностного лица</w:t>
      </w:r>
      <w:r w:rsidRPr="005C58CC">
        <w:rPr>
          <w:rFonts w:ascii="Arial" w:hAnsi="Arial" w:cs="Arial"/>
          <w:bCs/>
          <w:i/>
        </w:rPr>
        <w:t xml:space="preserve">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или муниципального служащего, МФЦ, работника МФЦ, организаций, предусмотренных </w:t>
      </w:r>
      <w:hyperlink r:id="rId49" w:history="1">
        <w:r w:rsidRPr="005C58CC">
          <w:rPr>
            <w:rFonts w:ascii="Arial" w:hAnsi="Arial" w:cs="Arial"/>
          </w:rPr>
          <w:t>частью 1.1 статьи 16</w:t>
        </w:r>
      </w:hyperlink>
      <w:r w:rsidRPr="005C58CC">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Заявитель имеет право на получение информации и документов, необходимых для обоснования и рассмотрения жалобы.</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работниками МФЦ, организаций, предусмотренных </w:t>
      </w:r>
      <w:hyperlink r:id="rId50" w:history="1">
        <w:r w:rsidRPr="005C58CC">
          <w:rPr>
            <w:rFonts w:ascii="Arial" w:hAnsi="Arial" w:cs="Arial"/>
          </w:rPr>
          <w:t>частью 1.1 статьи 16</w:t>
        </w:r>
      </w:hyperlink>
      <w:r w:rsidRPr="005C58CC">
        <w:rPr>
          <w:rFonts w:ascii="Arial" w:hAnsi="Arial" w:cs="Arial"/>
        </w:rPr>
        <w:t xml:space="preserve"> Федерального закона № 210-ФЗ в течение трех дней со дня ее поступления.</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Жалоба, поступившая в </w:t>
      </w:r>
      <w:r w:rsidR="00FB6E08" w:rsidRPr="005C58CC">
        <w:rPr>
          <w:rFonts w:ascii="Arial" w:hAnsi="Arial" w:cs="Arial"/>
        </w:rPr>
        <w:t>администрацию Мокроольховского сельского поселения</w:t>
      </w:r>
      <w:r w:rsidRPr="005C58CC">
        <w:rPr>
          <w:rFonts w:ascii="Arial" w:hAnsi="Arial" w:cs="Arial"/>
        </w:rPr>
        <w:t xml:space="preserve">, МФЦ, учредителю МФЦ, в организации, предусмотренные </w:t>
      </w:r>
      <w:hyperlink r:id="rId51" w:history="1">
        <w:r w:rsidRPr="005C58CC">
          <w:rPr>
            <w:rFonts w:ascii="Arial" w:hAnsi="Arial" w:cs="Arial"/>
          </w:rPr>
          <w:t>частью 1.1 статьи 16</w:t>
        </w:r>
      </w:hyperlink>
      <w:r w:rsidRPr="005C58CC">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МФЦ, организаций, предусмотренных </w:t>
      </w:r>
      <w:hyperlink r:id="rId52" w:history="1">
        <w:r w:rsidRPr="005C58CC">
          <w:rPr>
            <w:rFonts w:ascii="Arial" w:hAnsi="Arial" w:cs="Arial"/>
          </w:rPr>
          <w:t>частью 1.1 статьи 16</w:t>
        </w:r>
      </w:hyperlink>
      <w:r w:rsidRPr="005C58CC">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77A3" w:rsidRPr="005C58CC" w:rsidRDefault="00FD77A3" w:rsidP="00E57996">
      <w:pPr>
        <w:widowControl w:val="0"/>
        <w:ind w:firstLine="709"/>
        <w:jc w:val="both"/>
        <w:rPr>
          <w:rFonts w:ascii="Arial" w:hAnsi="Arial" w:cs="Arial"/>
        </w:rPr>
      </w:pPr>
      <w:r w:rsidRPr="005C58CC">
        <w:rPr>
          <w:rFonts w:ascii="Arial" w:hAnsi="Arial" w:cs="Arial"/>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FD77A3" w:rsidRPr="005C58CC" w:rsidRDefault="00FD77A3" w:rsidP="00E57996">
      <w:pPr>
        <w:widowControl w:val="0"/>
        <w:ind w:firstLine="709"/>
        <w:jc w:val="both"/>
        <w:rPr>
          <w:rFonts w:ascii="Arial" w:hAnsi="Arial" w:cs="Arial"/>
        </w:rPr>
      </w:pPr>
      <w:r w:rsidRPr="005C58CC">
        <w:rPr>
          <w:rFonts w:ascii="Arial"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D77A3" w:rsidRPr="005C58CC" w:rsidRDefault="00FD77A3" w:rsidP="00E57996">
      <w:pPr>
        <w:widowControl w:val="0"/>
        <w:ind w:firstLine="709"/>
        <w:jc w:val="both"/>
        <w:rPr>
          <w:rFonts w:ascii="Arial" w:hAnsi="Arial" w:cs="Arial"/>
        </w:rPr>
      </w:pPr>
      <w:r w:rsidRPr="005C58CC">
        <w:rPr>
          <w:rFonts w:ascii="Arial" w:hAnsi="Arial" w:cs="Arial"/>
        </w:rPr>
        <w:t xml:space="preserve">Должностное лицо, работник, наделенные полномочиями по рассмотрению жалоб в соответствии с </w:t>
      </w:r>
      <w:hyperlink r:id="rId53" w:history="1">
        <w:r w:rsidRPr="005C58CC">
          <w:rPr>
            <w:rFonts w:ascii="Arial" w:hAnsi="Arial" w:cs="Arial"/>
          </w:rPr>
          <w:t>пунктом</w:t>
        </w:r>
      </w:hyperlink>
      <w:r w:rsidRPr="005C58CC">
        <w:rPr>
          <w:rFonts w:ascii="Arial"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D77A3" w:rsidRPr="005C58CC" w:rsidRDefault="00FD77A3" w:rsidP="00E57996">
      <w:pPr>
        <w:widowControl w:val="0"/>
        <w:ind w:firstLine="709"/>
        <w:jc w:val="both"/>
        <w:rPr>
          <w:rFonts w:ascii="Arial" w:hAnsi="Arial" w:cs="Arial"/>
        </w:rPr>
      </w:pPr>
      <w:r w:rsidRPr="005C58CC">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D77A3" w:rsidRPr="005C58CC" w:rsidRDefault="00FD77A3" w:rsidP="00E57996">
      <w:pPr>
        <w:widowControl w:val="0"/>
        <w:ind w:firstLine="709"/>
        <w:jc w:val="both"/>
        <w:rPr>
          <w:rFonts w:ascii="Arial" w:hAnsi="Arial" w:cs="Arial"/>
        </w:rPr>
      </w:pPr>
      <w:r w:rsidRPr="005C58CC">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4" w:tooltip="blocked::consultantplus://offline/ref=166B6C834A40D9ED059D12BC8CDD9D84D13C7A68142196DE02C83138nBMDI" w:history="1">
        <w:r w:rsidRPr="005C58CC">
          <w:rPr>
            <w:rFonts w:ascii="Arial" w:hAnsi="Arial" w:cs="Arial"/>
          </w:rPr>
          <w:t>законом</w:t>
        </w:r>
      </w:hyperlink>
      <w:r w:rsidRPr="005C58CC">
        <w:rPr>
          <w:rFonts w:ascii="Arial"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D77A3" w:rsidRPr="005C58CC" w:rsidRDefault="00FD77A3" w:rsidP="00E57996">
      <w:pPr>
        <w:widowControl w:val="0"/>
        <w:ind w:firstLine="709"/>
        <w:jc w:val="both"/>
        <w:rPr>
          <w:rFonts w:ascii="Arial" w:hAnsi="Arial" w:cs="Arial"/>
          <w:bCs/>
        </w:rPr>
      </w:pPr>
      <w:r w:rsidRPr="005C58CC">
        <w:rPr>
          <w:rFonts w:ascii="Arial" w:hAnsi="Arial" w:cs="Arial"/>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D77A3" w:rsidRPr="005C58CC" w:rsidRDefault="00FD77A3" w:rsidP="00E57996">
      <w:pPr>
        <w:widowControl w:val="0"/>
        <w:ind w:firstLine="709"/>
        <w:jc w:val="both"/>
        <w:rPr>
          <w:rFonts w:ascii="Arial" w:hAnsi="Arial" w:cs="Arial"/>
        </w:rPr>
      </w:pPr>
      <w:r w:rsidRPr="005C58CC">
        <w:rPr>
          <w:rFonts w:ascii="Arial"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5" w:history="1">
        <w:r w:rsidRPr="005C58CC">
          <w:rPr>
            <w:rFonts w:ascii="Arial" w:hAnsi="Arial" w:cs="Arial"/>
          </w:rPr>
          <w:t>пунктом</w:t>
        </w:r>
      </w:hyperlink>
      <w:r w:rsidRPr="005C58CC">
        <w:rPr>
          <w:rFonts w:ascii="Arial" w:hAnsi="Arial" w:cs="Arial"/>
        </w:rPr>
        <w:t xml:space="preserve"> 5.2 </w:t>
      </w:r>
      <w:r w:rsidRPr="005C58CC">
        <w:rPr>
          <w:rFonts w:ascii="Arial" w:hAnsi="Arial" w:cs="Arial"/>
        </w:rPr>
        <w:lastRenderedPageBreak/>
        <w:t>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5.7. По результатам рассмотрения жалобы принимается одно из следующих решений:</w:t>
      </w:r>
    </w:p>
    <w:p w:rsidR="00FD77A3" w:rsidRPr="005C58CC" w:rsidRDefault="00FD77A3" w:rsidP="00E57996">
      <w:pPr>
        <w:widowControl w:val="0"/>
        <w:autoSpaceDE w:val="0"/>
        <w:autoSpaceDN w:val="0"/>
        <w:adjustRightInd w:val="0"/>
        <w:ind w:firstLine="709"/>
        <w:jc w:val="both"/>
        <w:rPr>
          <w:rFonts w:ascii="Arial" w:hAnsi="Arial" w:cs="Arial"/>
          <w:strike/>
        </w:rPr>
      </w:pPr>
      <w:r w:rsidRPr="005C58CC">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2) в удовлетворении жалобы отказывается.</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5.8. Основаниями для отказа в удовлетворении жалобы являются:</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 xml:space="preserve">1) признание правомерными решения и (или) действий (бездействия) </w:t>
      </w:r>
      <w:r w:rsidR="00FB6E08" w:rsidRPr="005C58CC">
        <w:rPr>
          <w:rFonts w:ascii="Arial" w:hAnsi="Arial" w:cs="Arial"/>
        </w:rPr>
        <w:t>администрации Мокроольховского сельского поселения</w:t>
      </w:r>
      <w:r w:rsidRPr="005C58CC">
        <w:rPr>
          <w:rFonts w:ascii="Arial" w:hAnsi="Arial" w:cs="Arial"/>
        </w:rPr>
        <w:t xml:space="preserve"> должностных лиц, муниципальных служащих </w:t>
      </w:r>
      <w:r w:rsidR="00FB6E08" w:rsidRPr="005C58CC">
        <w:rPr>
          <w:rFonts w:ascii="Arial" w:hAnsi="Arial" w:cs="Arial"/>
        </w:rPr>
        <w:t>администрации Мокроольховского сельского поселения</w:t>
      </w:r>
      <w:r w:rsidRPr="005C58CC">
        <w:rPr>
          <w:rFonts w:ascii="Arial" w:hAnsi="Arial" w:cs="Arial"/>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2) наличие вступившего в законную силу решения суда по жалобе о том же предмете и по тем же основаниям;</w:t>
      </w:r>
    </w:p>
    <w:p w:rsidR="00FD77A3" w:rsidRPr="005C58CC" w:rsidRDefault="00FD77A3" w:rsidP="00E57996">
      <w:pPr>
        <w:widowControl w:val="0"/>
        <w:autoSpaceDE w:val="0"/>
        <w:autoSpaceDN w:val="0"/>
        <w:adjustRightInd w:val="0"/>
        <w:ind w:firstLine="709"/>
        <w:jc w:val="both"/>
        <w:rPr>
          <w:rFonts w:ascii="Arial" w:hAnsi="Arial" w:cs="Arial"/>
        </w:rPr>
      </w:pPr>
      <w:r w:rsidRPr="005C58CC">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FD77A3" w:rsidRPr="005C58CC" w:rsidRDefault="00FD77A3" w:rsidP="00E57996">
      <w:pPr>
        <w:widowControl w:val="0"/>
        <w:autoSpaceDE w:val="0"/>
        <w:ind w:firstLine="709"/>
        <w:jc w:val="both"/>
        <w:rPr>
          <w:rFonts w:ascii="Arial" w:hAnsi="Arial" w:cs="Arial"/>
        </w:rPr>
      </w:pPr>
      <w:r w:rsidRPr="005C58CC">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77A3" w:rsidRPr="005C58CC" w:rsidRDefault="00FD77A3" w:rsidP="00E57996">
      <w:pPr>
        <w:autoSpaceDE w:val="0"/>
        <w:autoSpaceDN w:val="0"/>
        <w:adjustRightInd w:val="0"/>
        <w:ind w:firstLine="709"/>
        <w:jc w:val="both"/>
        <w:rPr>
          <w:rFonts w:ascii="Arial" w:hAnsi="Arial" w:cs="Arial"/>
        </w:rPr>
      </w:pPr>
      <w:r w:rsidRPr="005C58CC">
        <w:rPr>
          <w:rFonts w:ascii="Arial" w:hAnsi="Arial" w:cs="Arial"/>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6" w:history="1">
        <w:r w:rsidRPr="005C58CC">
          <w:rPr>
            <w:rFonts w:ascii="Arial" w:hAnsi="Arial" w:cs="Arial"/>
          </w:rPr>
          <w:t>частью 1.1 статьи 16</w:t>
        </w:r>
      </w:hyperlink>
      <w:r w:rsidRPr="005C58CC">
        <w:rPr>
          <w:rFonts w:ascii="Arial" w:hAnsi="Arial" w:cs="Arial"/>
        </w:rPr>
        <w:t xml:space="preserve"> Федерального закона </w:t>
      </w:r>
      <w:r w:rsidRPr="005C58CC">
        <w:rPr>
          <w:rFonts w:ascii="Arial" w:eastAsia="Calibri" w:hAnsi="Arial" w:cs="Arial"/>
        </w:rPr>
        <w:t>№ 210-ФЗ</w:t>
      </w:r>
      <w:r w:rsidRPr="005C58CC">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77A3" w:rsidRPr="005C58CC" w:rsidRDefault="00FD77A3" w:rsidP="00E57996">
      <w:pPr>
        <w:autoSpaceDE w:val="0"/>
        <w:autoSpaceDN w:val="0"/>
        <w:adjustRightInd w:val="0"/>
        <w:ind w:firstLine="709"/>
        <w:jc w:val="both"/>
        <w:rPr>
          <w:rFonts w:ascii="Arial" w:hAnsi="Arial" w:cs="Arial"/>
        </w:rPr>
      </w:pPr>
      <w:r w:rsidRPr="005C58CC">
        <w:rPr>
          <w:rFonts w:ascii="Arial" w:hAnsi="Arial" w:cs="Arial"/>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7A3" w:rsidRPr="005C58CC" w:rsidRDefault="00FD77A3" w:rsidP="00E57996">
      <w:pPr>
        <w:autoSpaceDE w:val="0"/>
        <w:autoSpaceDN w:val="0"/>
        <w:adjustRightInd w:val="0"/>
        <w:ind w:firstLine="709"/>
        <w:jc w:val="both"/>
        <w:rPr>
          <w:rFonts w:ascii="Arial" w:hAnsi="Arial" w:cs="Arial"/>
          <w:bCs/>
        </w:rPr>
      </w:pPr>
      <w:r w:rsidRPr="005C58CC">
        <w:rPr>
          <w:rFonts w:ascii="Arial" w:hAnsi="Arial"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E57996" w:rsidRPr="005C58CC">
        <w:rPr>
          <w:rFonts w:ascii="Arial" w:hAnsi="Arial" w:cs="Arial"/>
        </w:rPr>
        <w:t>администрации Мокроольховского сельского поселения</w:t>
      </w:r>
      <w:r w:rsidRPr="005C58CC">
        <w:rPr>
          <w:rFonts w:ascii="Arial" w:hAnsi="Arial" w:cs="Arial"/>
        </w:rPr>
        <w:t xml:space="preserve">, работник наделенные </w:t>
      </w:r>
      <w:r w:rsidRPr="005C58CC">
        <w:rPr>
          <w:rFonts w:ascii="Arial" w:hAnsi="Arial" w:cs="Arial"/>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D77A3" w:rsidRPr="005C58CC" w:rsidRDefault="00FD77A3" w:rsidP="00E57996">
      <w:pPr>
        <w:autoSpaceDE w:val="0"/>
        <w:ind w:firstLine="709"/>
        <w:jc w:val="both"/>
        <w:rPr>
          <w:rFonts w:ascii="Arial" w:hAnsi="Arial" w:cs="Arial"/>
        </w:rPr>
      </w:pPr>
      <w:r w:rsidRPr="005C58CC">
        <w:rPr>
          <w:rFonts w:ascii="Arial" w:hAnsi="Arial" w:cs="Arial"/>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E57996" w:rsidRPr="005C58CC">
        <w:rPr>
          <w:rFonts w:ascii="Arial" w:hAnsi="Arial" w:cs="Arial"/>
        </w:rPr>
        <w:t>администрации Мокроольховского сельского поселения</w:t>
      </w:r>
      <w:r w:rsidRPr="005C58CC">
        <w:rPr>
          <w:rFonts w:ascii="Arial" w:hAnsi="Arial" w:cs="Arial"/>
        </w:rPr>
        <w:t>,</w:t>
      </w:r>
      <w:r w:rsidRPr="005C58CC">
        <w:rPr>
          <w:rFonts w:ascii="Arial" w:hAnsi="Arial" w:cs="Arial"/>
          <w:i/>
        </w:rPr>
        <w:t xml:space="preserve"> </w:t>
      </w:r>
      <w:r w:rsidRPr="005C58CC">
        <w:rPr>
          <w:rFonts w:ascii="Arial" w:hAnsi="Arial" w:cs="Arial"/>
        </w:rPr>
        <w:t xml:space="preserve">должностных лиц МФЦ, работников организаций, предусмотренных </w:t>
      </w:r>
      <w:hyperlink r:id="rId57" w:history="1">
        <w:r w:rsidRPr="005C58CC">
          <w:rPr>
            <w:rFonts w:ascii="Arial" w:hAnsi="Arial" w:cs="Arial"/>
          </w:rPr>
          <w:t>частью 1.1 статьи 16</w:t>
        </w:r>
      </w:hyperlink>
      <w:r w:rsidRPr="005C58CC">
        <w:rPr>
          <w:rFonts w:ascii="Arial" w:hAnsi="Arial" w:cs="Arial"/>
        </w:rPr>
        <w:t xml:space="preserve"> Федерального закона № 210-ФЗ, в судебном порядке в соответствии с законодательством Российской Федерации.</w:t>
      </w:r>
    </w:p>
    <w:p w:rsidR="00FD77A3" w:rsidRPr="005C58CC" w:rsidRDefault="00FD77A3" w:rsidP="00E57996">
      <w:pPr>
        <w:widowControl w:val="0"/>
        <w:shd w:val="clear" w:color="auto" w:fill="FFFFFF"/>
        <w:tabs>
          <w:tab w:val="left" w:pos="1234"/>
        </w:tabs>
        <w:ind w:firstLine="709"/>
        <w:jc w:val="both"/>
        <w:rPr>
          <w:rFonts w:ascii="Arial" w:hAnsi="Arial" w:cs="Arial"/>
        </w:rPr>
      </w:pPr>
      <w:r w:rsidRPr="005C58CC">
        <w:rPr>
          <w:rFonts w:ascii="Arial" w:hAnsi="Arial" w:cs="Arial"/>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D77A3" w:rsidRPr="005C58CC" w:rsidRDefault="00FD77A3" w:rsidP="00FD77A3">
      <w:pPr>
        <w:widowControl w:val="0"/>
        <w:shd w:val="clear" w:color="auto" w:fill="FFFFFF"/>
        <w:tabs>
          <w:tab w:val="left" w:pos="1234"/>
        </w:tabs>
        <w:ind w:firstLine="720"/>
        <w:jc w:val="both"/>
        <w:rPr>
          <w:rFonts w:ascii="Arial" w:hAnsi="Arial" w:cs="Arial"/>
        </w:rPr>
      </w:pPr>
    </w:p>
    <w:p w:rsidR="00FD77A3" w:rsidRPr="005C58CC" w:rsidRDefault="00FD77A3" w:rsidP="00FD77A3">
      <w:pPr>
        <w:widowControl w:val="0"/>
        <w:shd w:val="clear" w:color="auto" w:fill="FFFFFF"/>
        <w:tabs>
          <w:tab w:val="left" w:pos="1234"/>
        </w:tabs>
        <w:ind w:firstLine="720"/>
        <w:jc w:val="both"/>
        <w:rPr>
          <w:rFonts w:ascii="Arial" w:hAnsi="Arial" w:cs="Arial"/>
        </w:rPr>
      </w:pPr>
    </w:p>
    <w:p w:rsidR="00FD77A3" w:rsidRPr="005C58CC" w:rsidRDefault="00FD77A3" w:rsidP="00FD77A3">
      <w:pPr>
        <w:widowControl w:val="0"/>
        <w:shd w:val="clear" w:color="auto" w:fill="FFFFFF"/>
        <w:tabs>
          <w:tab w:val="left" w:pos="1234"/>
        </w:tabs>
        <w:ind w:firstLine="720"/>
        <w:jc w:val="both"/>
        <w:rPr>
          <w:rFonts w:ascii="Arial" w:hAnsi="Arial" w:cs="Arial"/>
        </w:rPr>
        <w:sectPr w:rsidR="00FD77A3" w:rsidRPr="005C58CC" w:rsidSect="000B07EF">
          <w:headerReference w:type="default" r:id="rId58"/>
          <w:pgSz w:w="11906" w:h="16838"/>
          <w:pgMar w:top="454" w:right="454" w:bottom="454" w:left="1134" w:header="0" w:footer="0" w:gutter="0"/>
          <w:pgNumType w:start="1"/>
          <w:cols w:space="708"/>
          <w:titlePg/>
          <w:docGrid w:linePitch="360"/>
        </w:sectPr>
      </w:pPr>
    </w:p>
    <w:p w:rsidR="00FD77A3" w:rsidRPr="005C58CC" w:rsidRDefault="00FD77A3" w:rsidP="00E57996">
      <w:pPr>
        <w:widowControl w:val="0"/>
        <w:shd w:val="clear" w:color="auto" w:fill="FFFFFF"/>
        <w:tabs>
          <w:tab w:val="left" w:pos="1234"/>
        </w:tabs>
        <w:jc w:val="right"/>
        <w:rPr>
          <w:rFonts w:ascii="Arial" w:hAnsi="Arial" w:cs="Arial"/>
        </w:rPr>
      </w:pPr>
      <w:r w:rsidRPr="005C58CC">
        <w:rPr>
          <w:rFonts w:ascii="Arial" w:hAnsi="Arial" w:cs="Arial"/>
        </w:rPr>
        <w:lastRenderedPageBreak/>
        <w:tab/>
      </w:r>
      <w:r w:rsidRPr="005C58CC">
        <w:rPr>
          <w:rFonts w:ascii="Arial" w:hAnsi="Arial" w:cs="Arial"/>
        </w:rPr>
        <w:tab/>
      </w:r>
      <w:r w:rsidRPr="005C58CC">
        <w:rPr>
          <w:rFonts w:ascii="Arial" w:hAnsi="Arial" w:cs="Arial"/>
        </w:rPr>
        <w:tab/>
      </w:r>
      <w:r w:rsidRPr="005C58CC">
        <w:rPr>
          <w:rFonts w:ascii="Arial" w:hAnsi="Arial" w:cs="Arial"/>
        </w:rPr>
        <w:tab/>
      </w:r>
      <w:r w:rsidRPr="005C58CC">
        <w:rPr>
          <w:rFonts w:ascii="Arial" w:hAnsi="Arial" w:cs="Arial"/>
        </w:rPr>
        <w:tab/>
      </w:r>
      <w:r w:rsidRPr="005C58CC">
        <w:rPr>
          <w:rFonts w:ascii="Arial" w:hAnsi="Arial" w:cs="Arial"/>
        </w:rPr>
        <w:tab/>
        <w:t xml:space="preserve">        Приложение № 1</w:t>
      </w:r>
    </w:p>
    <w:p w:rsidR="00FD77A3" w:rsidRPr="005C58CC" w:rsidRDefault="00FD77A3" w:rsidP="00E57996">
      <w:pPr>
        <w:widowControl w:val="0"/>
        <w:jc w:val="right"/>
        <w:rPr>
          <w:rFonts w:ascii="Arial" w:hAnsi="Arial" w:cs="Arial"/>
        </w:rPr>
      </w:pPr>
      <w:r w:rsidRPr="005C58CC">
        <w:rPr>
          <w:rFonts w:ascii="Arial" w:hAnsi="Arial" w:cs="Arial"/>
        </w:rPr>
        <w:t>к административному регламенту</w:t>
      </w:r>
    </w:p>
    <w:p w:rsidR="00FD77A3" w:rsidRPr="005C58CC" w:rsidRDefault="00FD77A3" w:rsidP="00FD77A3">
      <w:pPr>
        <w:widowControl w:val="0"/>
        <w:shd w:val="clear" w:color="auto" w:fill="FFFFFF"/>
        <w:tabs>
          <w:tab w:val="left" w:pos="1234"/>
        </w:tabs>
        <w:ind w:firstLine="709"/>
        <w:jc w:val="right"/>
        <w:rPr>
          <w:rFonts w:ascii="Arial" w:hAnsi="Arial" w:cs="Arial"/>
        </w:rPr>
      </w:pPr>
    </w:p>
    <w:p w:rsidR="00FD77A3" w:rsidRPr="005C58CC" w:rsidRDefault="00FD77A3" w:rsidP="00FD77A3">
      <w:pPr>
        <w:ind w:left="3400" w:firstLine="2"/>
        <w:rPr>
          <w:rFonts w:ascii="Arial" w:hAnsi="Arial" w:cs="Arial"/>
          <w:b/>
        </w:rPr>
      </w:pPr>
      <w:r w:rsidRPr="005C58CC">
        <w:rPr>
          <w:rFonts w:ascii="Arial" w:hAnsi="Arial" w:cs="Arial"/>
        </w:rPr>
        <w:t>В</w:t>
      </w:r>
      <w:r w:rsidRPr="005C58CC">
        <w:rPr>
          <w:rFonts w:ascii="Arial" w:hAnsi="Arial" w:cs="Arial"/>
          <w:b/>
        </w:rPr>
        <w:t>_____________________________________________</w:t>
      </w:r>
    </w:p>
    <w:p w:rsidR="00FD77A3" w:rsidRPr="005C58CC" w:rsidRDefault="00FD77A3" w:rsidP="00FD77A3">
      <w:pPr>
        <w:pBdr>
          <w:bottom w:val="single" w:sz="12" w:space="1" w:color="auto"/>
        </w:pBdr>
        <w:ind w:left="3400" w:firstLine="2"/>
        <w:jc w:val="center"/>
        <w:rPr>
          <w:rFonts w:ascii="Arial" w:hAnsi="Arial" w:cs="Arial"/>
        </w:rPr>
      </w:pPr>
      <w:r w:rsidRPr="005C58CC">
        <w:rPr>
          <w:rFonts w:ascii="Arial" w:hAnsi="Arial" w:cs="Arial"/>
        </w:rPr>
        <w:t>(наименование исполнительно-распорядительного</w:t>
      </w:r>
    </w:p>
    <w:p w:rsidR="00FD77A3" w:rsidRPr="005C58CC" w:rsidRDefault="00FD77A3" w:rsidP="00FD77A3">
      <w:pPr>
        <w:pBdr>
          <w:bottom w:val="single" w:sz="12" w:space="1" w:color="auto"/>
        </w:pBdr>
        <w:tabs>
          <w:tab w:val="left" w:pos="4302"/>
        </w:tabs>
        <w:ind w:left="3400" w:firstLine="2"/>
        <w:jc w:val="center"/>
        <w:rPr>
          <w:rFonts w:ascii="Arial" w:hAnsi="Arial" w:cs="Arial"/>
        </w:rPr>
      </w:pPr>
    </w:p>
    <w:p w:rsidR="00FD77A3" w:rsidRPr="005C58CC" w:rsidRDefault="00FD77A3" w:rsidP="00FD77A3">
      <w:pPr>
        <w:ind w:left="3400" w:firstLine="2"/>
        <w:jc w:val="center"/>
        <w:rPr>
          <w:rFonts w:ascii="Arial" w:hAnsi="Arial" w:cs="Arial"/>
          <w:b/>
        </w:rPr>
      </w:pPr>
      <w:r w:rsidRPr="005C58CC">
        <w:rPr>
          <w:rFonts w:ascii="Arial" w:hAnsi="Arial" w:cs="Arial"/>
        </w:rPr>
        <w:t>органа местного самоуправления, предоставляющего</w:t>
      </w:r>
      <w:r w:rsidRPr="005C58CC">
        <w:rPr>
          <w:rFonts w:ascii="Arial" w:hAnsi="Arial" w:cs="Arial"/>
          <w:b/>
        </w:rPr>
        <w:t xml:space="preserve">     _______________________________________________</w:t>
      </w:r>
    </w:p>
    <w:p w:rsidR="00FD77A3" w:rsidRPr="005C58CC" w:rsidRDefault="00FD77A3" w:rsidP="00FD77A3">
      <w:pPr>
        <w:ind w:firstLine="3402"/>
        <w:jc w:val="center"/>
        <w:rPr>
          <w:rFonts w:ascii="Arial" w:hAnsi="Arial" w:cs="Arial"/>
        </w:rPr>
      </w:pPr>
      <w:r w:rsidRPr="005C58CC">
        <w:rPr>
          <w:rFonts w:ascii="Arial" w:hAnsi="Arial" w:cs="Arial"/>
        </w:rPr>
        <w:t>муниципальную услугу)</w:t>
      </w:r>
    </w:p>
    <w:p w:rsidR="00FD77A3" w:rsidRPr="005C58CC" w:rsidRDefault="00FD77A3" w:rsidP="00FD77A3">
      <w:pPr>
        <w:shd w:val="clear" w:color="auto" w:fill="FFFFFF"/>
        <w:tabs>
          <w:tab w:val="left" w:pos="1234"/>
        </w:tabs>
        <w:ind w:firstLine="709"/>
        <w:jc w:val="center"/>
        <w:rPr>
          <w:rFonts w:ascii="Arial" w:hAnsi="Arial" w:cs="Arial"/>
        </w:rPr>
      </w:pPr>
    </w:p>
    <w:p w:rsidR="00FD77A3" w:rsidRPr="005C58CC" w:rsidRDefault="00FD77A3" w:rsidP="00FD77A3">
      <w:pPr>
        <w:ind w:left="3400" w:firstLine="2"/>
        <w:jc w:val="center"/>
        <w:rPr>
          <w:rFonts w:ascii="Arial" w:hAnsi="Arial" w:cs="Arial"/>
        </w:rPr>
      </w:pPr>
      <w:r w:rsidRPr="005C58CC">
        <w:rPr>
          <w:rFonts w:ascii="Arial" w:hAnsi="Arial" w:cs="Arial"/>
        </w:rPr>
        <w:t>От кого________________________________________</w:t>
      </w:r>
    </w:p>
    <w:p w:rsidR="00FD77A3" w:rsidRPr="005C58CC" w:rsidRDefault="00FD77A3" w:rsidP="00FD77A3">
      <w:pPr>
        <w:ind w:left="3400" w:firstLine="2"/>
        <w:jc w:val="center"/>
        <w:rPr>
          <w:rFonts w:ascii="Arial" w:hAnsi="Arial" w:cs="Arial"/>
        </w:rPr>
      </w:pPr>
      <w:r w:rsidRPr="005C58CC">
        <w:rPr>
          <w:rFonts w:ascii="Arial" w:hAnsi="Arial" w:cs="Arial"/>
        </w:rPr>
        <w:t>(наименование заявителя, фамилия, имя,</w:t>
      </w:r>
    </w:p>
    <w:p w:rsidR="00FD77A3" w:rsidRPr="005C58CC" w:rsidRDefault="00FD77A3" w:rsidP="00FD77A3">
      <w:pPr>
        <w:pBdr>
          <w:bottom w:val="single" w:sz="12" w:space="1" w:color="auto"/>
        </w:pBdr>
        <w:ind w:left="3400" w:firstLine="2"/>
        <w:jc w:val="center"/>
        <w:rPr>
          <w:rFonts w:ascii="Arial" w:hAnsi="Arial" w:cs="Arial"/>
        </w:rPr>
      </w:pPr>
    </w:p>
    <w:p w:rsidR="00FD77A3" w:rsidRPr="005C58CC" w:rsidRDefault="00FD77A3" w:rsidP="00FD77A3">
      <w:pPr>
        <w:ind w:left="3400" w:firstLine="2"/>
        <w:jc w:val="center"/>
        <w:rPr>
          <w:rFonts w:ascii="Arial" w:hAnsi="Arial" w:cs="Arial"/>
        </w:rPr>
      </w:pPr>
      <w:r w:rsidRPr="005C58CC">
        <w:rPr>
          <w:rFonts w:ascii="Arial" w:hAnsi="Arial" w:cs="Arial"/>
        </w:rPr>
        <w:t>отчество - для граждан, полное наименование</w:t>
      </w:r>
    </w:p>
    <w:p w:rsidR="00FD77A3" w:rsidRPr="005C58CC" w:rsidRDefault="00FD77A3" w:rsidP="00FD77A3">
      <w:pPr>
        <w:pBdr>
          <w:bottom w:val="single" w:sz="12" w:space="1" w:color="auto"/>
        </w:pBdr>
        <w:ind w:left="3400" w:firstLine="2"/>
        <w:jc w:val="center"/>
        <w:rPr>
          <w:rFonts w:ascii="Arial" w:hAnsi="Arial" w:cs="Arial"/>
        </w:rPr>
      </w:pPr>
    </w:p>
    <w:p w:rsidR="00FD77A3" w:rsidRPr="005C58CC" w:rsidRDefault="00FD77A3" w:rsidP="00FD77A3">
      <w:pPr>
        <w:ind w:left="3400" w:firstLine="2"/>
        <w:jc w:val="center"/>
        <w:rPr>
          <w:rFonts w:ascii="Arial" w:hAnsi="Arial" w:cs="Arial"/>
        </w:rPr>
      </w:pPr>
      <w:r w:rsidRPr="005C58CC">
        <w:rPr>
          <w:rFonts w:ascii="Arial" w:hAnsi="Arial" w:cs="Arial"/>
        </w:rPr>
        <w:t>организации - для юридических лиц,</w:t>
      </w:r>
    </w:p>
    <w:p w:rsidR="00FD77A3" w:rsidRPr="005C58CC" w:rsidRDefault="00FD77A3" w:rsidP="00FD77A3">
      <w:pPr>
        <w:pBdr>
          <w:bottom w:val="single" w:sz="12" w:space="1" w:color="auto"/>
        </w:pBdr>
        <w:ind w:left="3400" w:firstLine="2"/>
        <w:jc w:val="center"/>
        <w:rPr>
          <w:rFonts w:ascii="Arial" w:hAnsi="Arial" w:cs="Arial"/>
        </w:rPr>
      </w:pPr>
    </w:p>
    <w:p w:rsidR="00FD77A3" w:rsidRPr="005C58CC" w:rsidRDefault="00FD77A3" w:rsidP="00FD77A3">
      <w:pPr>
        <w:ind w:left="3400" w:firstLine="2"/>
        <w:jc w:val="center"/>
        <w:rPr>
          <w:rFonts w:ascii="Arial" w:hAnsi="Arial" w:cs="Arial"/>
        </w:rPr>
      </w:pPr>
      <w:r w:rsidRPr="005C58CC">
        <w:rPr>
          <w:rFonts w:ascii="Arial" w:hAnsi="Arial" w:cs="Arial"/>
        </w:rPr>
        <w:t>почтовый адрес и индекс</w:t>
      </w:r>
    </w:p>
    <w:p w:rsidR="00FD77A3" w:rsidRPr="005C58CC" w:rsidRDefault="00FD77A3" w:rsidP="00FD77A3">
      <w:pPr>
        <w:pBdr>
          <w:bottom w:val="single" w:sz="12" w:space="1" w:color="auto"/>
        </w:pBdr>
        <w:ind w:left="3400" w:firstLine="2"/>
        <w:jc w:val="center"/>
        <w:rPr>
          <w:rFonts w:ascii="Arial" w:hAnsi="Arial" w:cs="Arial"/>
        </w:rPr>
      </w:pPr>
    </w:p>
    <w:p w:rsidR="00FD77A3" w:rsidRPr="005C58CC" w:rsidRDefault="00FD77A3" w:rsidP="00FD77A3">
      <w:pPr>
        <w:ind w:left="3400" w:firstLine="2"/>
        <w:jc w:val="center"/>
        <w:rPr>
          <w:rFonts w:ascii="Arial" w:hAnsi="Arial" w:cs="Arial"/>
        </w:rPr>
      </w:pPr>
      <w:r w:rsidRPr="005C58CC">
        <w:rPr>
          <w:rFonts w:ascii="Arial" w:hAnsi="Arial" w:cs="Arial"/>
        </w:rPr>
        <w:t>контактный телефон)</w:t>
      </w:r>
    </w:p>
    <w:p w:rsidR="00FD77A3" w:rsidRPr="005C58CC" w:rsidRDefault="00FD77A3" w:rsidP="00FD77A3">
      <w:pPr>
        <w:jc w:val="center"/>
        <w:rPr>
          <w:rFonts w:ascii="Arial" w:hAnsi="Arial" w:cs="Arial"/>
        </w:rPr>
      </w:pPr>
    </w:p>
    <w:p w:rsidR="00FD77A3" w:rsidRPr="005C58CC" w:rsidRDefault="00FD77A3" w:rsidP="00FD77A3">
      <w:pPr>
        <w:jc w:val="center"/>
        <w:rPr>
          <w:rFonts w:ascii="Arial" w:hAnsi="Arial" w:cs="Arial"/>
        </w:rPr>
      </w:pPr>
    </w:p>
    <w:p w:rsidR="00FD77A3" w:rsidRPr="005C58CC" w:rsidRDefault="00FD77A3" w:rsidP="00FD77A3">
      <w:pPr>
        <w:jc w:val="center"/>
        <w:rPr>
          <w:rFonts w:ascii="Arial" w:hAnsi="Arial" w:cs="Arial"/>
        </w:rPr>
      </w:pPr>
    </w:p>
    <w:p w:rsidR="00FD77A3" w:rsidRPr="005C58CC" w:rsidRDefault="00FD77A3" w:rsidP="00FD77A3">
      <w:pPr>
        <w:jc w:val="center"/>
        <w:rPr>
          <w:rFonts w:ascii="Arial" w:hAnsi="Arial" w:cs="Arial"/>
          <w:b/>
        </w:rPr>
      </w:pPr>
      <w:r w:rsidRPr="005C58CC">
        <w:rPr>
          <w:rFonts w:ascii="Arial" w:hAnsi="Arial" w:cs="Arial"/>
          <w:b/>
        </w:rPr>
        <w:t>ЗАЯВЛЕНИЕ</w:t>
      </w:r>
    </w:p>
    <w:p w:rsidR="00FD77A3" w:rsidRPr="005C58CC" w:rsidRDefault="00FD77A3" w:rsidP="00FD77A3">
      <w:pPr>
        <w:jc w:val="center"/>
        <w:rPr>
          <w:rFonts w:ascii="Arial" w:hAnsi="Arial" w:cs="Arial"/>
          <w:b/>
        </w:rPr>
      </w:pPr>
      <w:r w:rsidRPr="005C58CC">
        <w:rPr>
          <w:rFonts w:ascii="Arial" w:hAnsi="Arial" w:cs="Arial"/>
          <w:b/>
        </w:rPr>
        <w:t>о выдаче разрешения на строительство</w:t>
      </w:r>
    </w:p>
    <w:tbl>
      <w:tblPr>
        <w:tblW w:w="0" w:type="auto"/>
        <w:tblInd w:w="108" w:type="dxa"/>
        <w:tblBorders>
          <w:bottom w:val="single" w:sz="4" w:space="0" w:color="auto"/>
          <w:insideV w:val="single" w:sz="4" w:space="0" w:color="auto"/>
        </w:tblBorders>
        <w:tblLook w:val="00A0"/>
      </w:tblPr>
      <w:tblGrid>
        <w:gridCol w:w="10426"/>
      </w:tblGrid>
      <w:tr w:rsidR="00FD77A3" w:rsidRPr="005C58CC" w:rsidTr="00266F31">
        <w:tc>
          <w:tcPr>
            <w:tcW w:w="9179" w:type="dxa"/>
            <w:tcBorders>
              <w:bottom w:val="single" w:sz="4" w:space="0" w:color="auto"/>
            </w:tcBorders>
          </w:tcPr>
          <w:p w:rsidR="00FD77A3" w:rsidRPr="005C58CC" w:rsidRDefault="00FD77A3" w:rsidP="00266F31">
            <w:pPr>
              <w:rPr>
                <w:rFonts w:ascii="Arial" w:hAnsi="Arial" w:cs="Arial"/>
              </w:rPr>
            </w:pPr>
          </w:p>
          <w:p w:rsidR="00FD77A3" w:rsidRPr="005C58CC" w:rsidRDefault="00FD77A3" w:rsidP="00266F31">
            <w:pPr>
              <w:ind w:firstLine="601"/>
              <w:rPr>
                <w:rFonts w:ascii="Arial" w:hAnsi="Arial" w:cs="Arial"/>
              </w:rPr>
            </w:pPr>
            <w:r w:rsidRPr="005C58CC">
              <w:rPr>
                <w:rFonts w:ascii="Arial" w:hAnsi="Arial" w:cs="Arial"/>
              </w:rPr>
              <w:t>Прошу выдать разрешение на строительство для целей строительства,</w:t>
            </w:r>
          </w:p>
        </w:tc>
      </w:tr>
      <w:tr w:rsidR="00FD77A3" w:rsidRPr="005C58CC" w:rsidTr="00266F31">
        <w:trPr>
          <w:trHeight w:val="121"/>
        </w:trPr>
        <w:tc>
          <w:tcPr>
            <w:tcW w:w="9179" w:type="dxa"/>
            <w:tcBorders>
              <w:bottom w:val="single" w:sz="4" w:space="0" w:color="auto"/>
            </w:tcBorders>
          </w:tcPr>
          <w:p w:rsidR="00FD77A3" w:rsidRPr="005C58CC" w:rsidRDefault="00FD77A3" w:rsidP="00266F31">
            <w:pPr>
              <w:rPr>
                <w:rFonts w:ascii="Arial" w:hAnsi="Arial" w:cs="Arial"/>
              </w:rPr>
            </w:pPr>
            <w:r w:rsidRPr="005C58CC">
              <w:rPr>
                <w:rFonts w:ascii="Arial" w:hAnsi="Arial" w:cs="Arial"/>
              </w:rPr>
              <w:t>реконструкции объекта капитального строительства</w:t>
            </w:r>
          </w:p>
        </w:tc>
      </w:tr>
      <w:tr w:rsidR="00FD77A3" w:rsidRPr="005C58CC" w:rsidTr="00266F31">
        <w:tc>
          <w:tcPr>
            <w:tcW w:w="9179" w:type="dxa"/>
            <w:tcBorders>
              <w:top w:val="single" w:sz="4" w:space="0" w:color="auto"/>
              <w:bottom w:val="nil"/>
            </w:tcBorders>
          </w:tcPr>
          <w:p w:rsidR="00FD77A3" w:rsidRPr="005C58CC" w:rsidRDefault="00FD77A3" w:rsidP="00266F31">
            <w:pPr>
              <w:rPr>
                <w:rFonts w:ascii="Arial" w:hAnsi="Arial" w:cs="Arial"/>
              </w:rPr>
            </w:pPr>
            <w:r w:rsidRPr="005C58CC">
              <w:rPr>
                <w:rFonts w:ascii="Arial" w:hAnsi="Arial" w:cs="Arial"/>
              </w:rPr>
              <w:t>(ненужное зачеркнуть)</w:t>
            </w:r>
          </w:p>
        </w:tc>
      </w:tr>
      <w:tr w:rsidR="00FD77A3" w:rsidRPr="005C58CC" w:rsidTr="00266F31">
        <w:tc>
          <w:tcPr>
            <w:tcW w:w="9179" w:type="dxa"/>
            <w:tcBorders>
              <w:top w:val="nil"/>
              <w:bottom w:val="single" w:sz="4" w:space="0" w:color="auto"/>
            </w:tcBorders>
          </w:tcPr>
          <w:p w:rsidR="00FD77A3" w:rsidRPr="005C58CC" w:rsidRDefault="00FD77A3" w:rsidP="00266F31">
            <w:pPr>
              <w:rPr>
                <w:rFonts w:ascii="Arial" w:hAnsi="Arial" w:cs="Arial"/>
              </w:rPr>
            </w:pPr>
          </w:p>
        </w:tc>
      </w:tr>
      <w:tr w:rsidR="00FD77A3" w:rsidRPr="005C58CC" w:rsidTr="00266F31">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FD77A3" w:rsidRPr="005C58CC" w:rsidRDefault="00FD77A3" w:rsidP="00266F31">
            <w:pPr>
              <w:rPr>
                <w:rFonts w:ascii="Arial" w:hAnsi="Arial" w:cs="Arial"/>
              </w:rPr>
            </w:pPr>
            <w:r w:rsidRPr="005C58CC">
              <w:rPr>
                <w:rFonts w:ascii="Arial" w:hAnsi="Arial" w:cs="Arial"/>
              </w:rPr>
              <w:t xml:space="preserve">(наименование объекта капитального строительства в соответствии с проектной </w:t>
            </w:r>
          </w:p>
        </w:tc>
      </w:tr>
      <w:tr w:rsidR="00FD77A3" w:rsidRPr="005C58CC" w:rsidTr="00266F31">
        <w:tblPrEx>
          <w:tblBorders>
            <w:top w:val="single" w:sz="4" w:space="0" w:color="auto"/>
            <w:insideH w:val="single" w:sz="4" w:space="0" w:color="auto"/>
          </w:tblBorders>
        </w:tblPrEx>
        <w:trPr>
          <w:trHeight w:val="299"/>
        </w:trPr>
        <w:tc>
          <w:tcPr>
            <w:tcW w:w="9179" w:type="dxa"/>
            <w:tcBorders>
              <w:top w:val="nil"/>
              <w:bottom w:val="single" w:sz="4" w:space="0" w:color="auto"/>
            </w:tcBorders>
          </w:tcPr>
          <w:p w:rsidR="00FD77A3" w:rsidRPr="005C58CC" w:rsidRDefault="00FD77A3" w:rsidP="00266F31">
            <w:pPr>
              <w:rPr>
                <w:rFonts w:ascii="Arial" w:hAnsi="Arial" w:cs="Arial"/>
              </w:rPr>
            </w:pPr>
          </w:p>
        </w:tc>
      </w:tr>
      <w:tr w:rsidR="00FD77A3" w:rsidRPr="005C58CC" w:rsidTr="00266F31">
        <w:tblPrEx>
          <w:tblBorders>
            <w:top w:val="single" w:sz="4" w:space="0" w:color="auto"/>
            <w:insideH w:val="single" w:sz="4" w:space="0" w:color="auto"/>
          </w:tblBorders>
        </w:tblPrEx>
        <w:trPr>
          <w:trHeight w:val="130"/>
        </w:trPr>
        <w:tc>
          <w:tcPr>
            <w:tcW w:w="9179" w:type="dxa"/>
            <w:tcBorders>
              <w:top w:val="nil"/>
              <w:bottom w:val="nil"/>
            </w:tcBorders>
          </w:tcPr>
          <w:p w:rsidR="00FD77A3" w:rsidRPr="005C58CC" w:rsidRDefault="00FD77A3" w:rsidP="00266F31">
            <w:pPr>
              <w:rPr>
                <w:rFonts w:ascii="Arial" w:hAnsi="Arial" w:cs="Arial"/>
              </w:rPr>
            </w:pPr>
            <w:r w:rsidRPr="005C58CC">
              <w:rPr>
                <w:rFonts w:ascii="Arial" w:hAnsi="Arial" w:cs="Arial"/>
              </w:rPr>
              <w:t xml:space="preserve">документацией, краткие проектные характеристики объекта, описание этапа строительства, </w:t>
            </w:r>
          </w:p>
        </w:tc>
      </w:tr>
      <w:tr w:rsidR="00FD77A3" w:rsidRPr="005C58CC" w:rsidTr="00266F31">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FD77A3" w:rsidRPr="005C58CC" w:rsidRDefault="00FD77A3" w:rsidP="00266F31">
            <w:pPr>
              <w:rPr>
                <w:rFonts w:ascii="Arial" w:hAnsi="Arial" w:cs="Arial"/>
              </w:rPr>
            </w:pPr>
          </w:p>
        </w:tc>
      </w:tr>
      <w:tr w:rsidR="00FD77A3" w:rsidRPr="005C58CC" w:rsidTr="00266F31">
        <w:tblPrEx>
          <w:tblBorders>
            <w:top w:val="single" w:sz="4" w:space="0" w:color="auto"/>
            <w:insideH w:val="single" w:sz="4" w:space="0" w:color="auto"/>
          </w:tblBorders>
        </w:tblPrEx>
        <w:trPr>
          <w:trHeight w:val="299"/>
        </w:trPr>
        <w:tc>
          <w:tcPr>
            <w:tcW w:w="9179" w:type="dxa"/>
            <w:tcBorders>
              <w:top w:val="single" w:sz="4" w:space="0" w:color="auto"/>
              <w:bottom w:val="single" w:sz="4" w:space="0" w:color="auto"/>
            </w:tcBorders>
          </w:tcPr>
          <w:p w:rsidR="00FD77A3" w:rsidRPr="005C58CC" w:rsidRDefault="00FD77A3" w:rsidP="00266F31">
            <w:pPr>
              <w:rPr>
                <w:rFonts w:ascii="Arial" w:hAnsi="Arial" w:cs="Arial"/>
              </w:rPr>
            </w:pPr>
            <w:r w:rsidRPr="005C58CC">
              <w:rPr>
                <w:rFonts w:ascii="Arial" w:hAnsi="Arial" w:cs="Arial"/>
              </w:rPr>
              <w:t>если разрешение выдается на этап)</w:t>
            </w:r>
          </w:p>
          <w:p w:rsidR="00FD77A3" w:rsidRPr="005C58CC" w:rsidRDefault="00FD77A3" w:rsidP="00266F31">
            <w:pPr>
              <w:rPr>
                <w:rFonts w:ascii="Arial" w:hAnsi="Arial" w:cs="Arial"/>
              </w:rPr>
            </w:pPr>
          </w:p>
        </w:tc>
      </w:tr>
      <w:tr w:rsidR="00FD77A3" w:rsidRPr="005C58CC" w:rsidTr="00266F31">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FD77A3" w:rsidRPr="005C58CC" w:rsidRDefault="00FD77A3" w:rsidP="00266F31">
            <w:pPr>
              <w:rPr>
                <w:rFonts w:ascii="Arial" w:hAnsi="Arial" w:cs="Arial"/>
              </w:rPr>
            </w:pPr>
          </w:p>
        </w:tc>
      </w:tr>
      <w:tr w:rsidR="00FD77A3" w:rsidRPr="005C58CC" w:rsidTr="00266F31">
        <w:tblPrEx>
          <w:tblBorders>
            <w:top w:val="single" w:sz="4" w:space="0" w:color="auto"/>
            <w:insideH w:val="single" w:sz="4" w:space="0" w:color="auto"/>
          </w:tblBorders>
        </w:tblPrEx>
        <w:tc>
          <w:tcPr>
            <w:tcW w:w="9179" w:type="dxa"/>
            <w:tcBorders>
              <w:top w:val="nil"/>
              <w:bottom w:val="single" w:sz="4" w:space="0" w:color="auto"/>
            </w:tcBorders>
          </w:tcPr>
          <w:p w:rsidR="00FD77A3" w:rsidRPr="005C58CC" w:rsidRDefault="00FD77A3" w:rsidP="00266F31">
            <w:pPr>
              <w:rPr>
                <w:rFonts w:ascii="Arial" w:hAnsi="Arial" w:cs="Arial"/>
              </w:rPr>
            </w:pPr>
            <w:r w:rsidRPr="005C58CC">
              <w:rPr>
                <w:rFonts w:ascii="Arial" w:hAnsi="Arial" w:cs="Arial"/>
              </w:rPr>
              <w:t>на земельном участке по адресу:</w:t>
            </w:r>
          </w:p>
        </w:tc>
      </w:tr>
      <w:tr w:rsidR="00FD77A3" w:rsidRPr="005C58CC" w:rsidTr="00266F31">
        <w:tblPrEx>
          <w:tblBorders>
            <w:top w:val="single" w:sz="4" w:space="0" w:color="auto"/>
            <w:insideH w:val="single" w:sz="4" w:space="0" w:color="auto"/>
          </w:tblBorders>
        </w:tblPrEx>
        <w:tc>
          <w:tcPr>
            <w:tcW w:w="9179" w:type="dxa"/>
            <w:tcBorders>
              <w:top w:val="single" w:sz="4" w:space="0" w:color="auto"/>
              <w:bottom w:val="nil"/>
            </w:tcBorders>
          </w:tcPr>
          <w:p w:rsidR="00FD77A3" w:rsidRPr="005C58CC" w:rsidRDefault="00FD77A3" w:rsidP="00266F31">
            <w:pPr>
              <w:rPr>
                <w:rFonts w:ascii="Arial" w:hAnsi="Arial" w:cs="Arial"/>
              </w:rPr>
            </w:pPr>
            <w:r w:rsidRPr="005C58CC">
              <w:rPr>
                <w:rFonts w:ascii="Arial" w:hAnsi="Arial" w:cs="Arial"/>
              </w:rPr>
              <w:t>(полный адрес объекта капитального строительства с указанием субъекта Российской</w:t>
            </w:r>
          </w:p>
        </w:tc>
      </w:tr>
      <w:tr w:rsidR="00FD77A3" w:rsidRPr="005C58CC" w:rsidTr="00266F31">
        <w:tblPrEx>
          <w:tblBorders>
            <w:top w:val="single" w:sz="4" w:space="0" w:color="auto"/>
            <w:insideH w:val="single" w:sz="4" w:space="0" w:color="auto"/>
          </w:tblBorders>
        </w:tblPrEx>
        <w:tc>
          <w:tcPr>
            <w:tcW w:w="9179" w:type="dxa"/>
            <w:tcBorders>
              <w:top w:val="nil"/>
              <w:bottom w:val="single" w:sz="4" w:space="0" w:color="auto"/>
            </w:tcBorders>
          </w:tcPr>
          <w:p w:rsidR="00FD77A3" w:rsidRPr="005C58CC" w:rsidRDefault="00FD77A3" w:rsidP="00266F31">
            <w:pPr>
              <w:rPr>
                <w:rFonts w:ascii="Arial" w:hAnsi="Arial" w:cs="Arial"/>
              </w:rPr>
            </w:pPr>
          </w:p>
        </w:tc>
      </w:tr>
      <w:tr w:rsidR="00FD77A3" w:rsidRPr="005C58CC" w:rsidTr="00266F31">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FD77A3" w:rsidRPr="005C58CC" w:rsidRDefault="00FD77A3" w:rsidP="00266F31">
            <w:pPr>
              <w:rPr>
                <w:rFonts w:ascii="Arial" w:hAnsi="Arial" w:cs="Arial"/>
              </w:rPr>
            </w:pPr>
            <w:r w:rsidRPr="005C58CC">
              <w:rPr>
                <w:rFonts w:ascii="Arial" w:hAnsi="Arial" w:cs="Arial"/>
              </w:rPr>
              <w:t>Федерации, административного района и т.д. или строительный адрес)</w:t>
            </w:r>
          </w:p>
        </w:tc>
      </w:tr>
      <w:tr w:rsidR="00FD77A3" w:rsidRPr="005C58CC" w:rsidTr="00266F31">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FD77A3" w:rsidRPr="005C58CC" w:rsidRDefault="00FD77A3" w:rsidP="00266F31">
            <w:pPr>
              <w:autoSpaceDE w:val="0"/>
              <w:autoSpaceDN w:val="0"/>
              <w:adjustRightInd w:val="0"/>
              <w:jc w:val="both"/>
              <w:rPr>
                <w:rFonts w:ascii="Arial" w:hAnsi="Arial" w:cs="Arial"/>
              </w:rPr>
            </w:pPr>
            <w:r w:rsidRPr="005C58CC">
              <w:rPr>
                <w:rFonts w:ascii="Arial" w:hAnsi="Arial" w:cs="Arial"/>
              </w:rPr>
              <w:t>в форме______________________________________________________________</w:t>
            </w:r>
          </w:p>
          <w:p w:rsidR="00FD77A3" w:rsidRPr="005C58CC" w:rsidRDefault="00FD77A3" w:rsidP="00266F31">
            <w:pPr>
              <w:autoSpaceDE w:val="0"/>
              <w:autoSpaceDN w:val="0"/>
              <w:adjustRightInd w:val="0"/>
              <w:rPr>
                <w:rFonts w:ascii="Arial" w:hAnsi="Arial" w:cs="Arial"/>
              </w:rPr>
            </w:pPr>
            <w:r w:rsidRPr="005C58CC">
              <w:rPr>
                <w:rFonts w:ascii="Arial" w:hAnsi="Arial" w:cs="Arial"/>
              </w:rPr>
              <w:t xml:space="preserve">(указывается форма документа – </w:t>
            </w:r>
          </w:p>
          <w:p w:rsidR="00FD77A3" w:rsidRPr="005C58CC" w:rsidRDefault="00FD77A3" w:rsidP="00266F31">
            <w:pPr>
              <w:autoSpaceDE w:val="0"/>
              <w:autoSpaceDN w:val="0"/>
              <w:adjustRightInd w:val="0"/>
              <w:jc w:val="both"/>
              <w:rPr>
                <w:rFonts w:ascii="Arial" w:hAnsi="Arial" w:cs="Arial"/>
              </w:rPr>
            </w:pPr>
            <w:r w:rsidRPr="005C58CC">
              <w:rPr>
                <w:rFonts w:ascii="Arial" w:hAnsi="Arial" w:cs="Arial"/>
              </w:rPr>
              <w:t>___________________________________________________________________________________________________</w:t>
            </w:r>
          </w:p>
          <w:p w:rsidR="00FD77A3" w:rsidRPr="005C58CC" w:rsidRDefault="00FD77A3" w:rsidP="00266F31">
            <w:pPr>
              <w:autoSpaceDE w:val="0"/>
              <w:autoSpaceDN w:val="0"/>
              <w:adjustRightInd w:val="0"/>
              <w:rPr>
                <w:rFonts w:ascii="Arial" w:hAnsi="Arial" w:cs="Arial"/>
              </w:rPr>
            </w:pPr>
            <w:r w:rsidRPr="005C58CC">
              <w:rPr>
                <w:rFonts w:ascii="Arial" w:hAnsi="Arial" w:cs="Arial"/>
              </w:rPr>
              <w:t>в форме электронного документа или в форме документа на бумажном носителе)</w:t>
            </w:r>
          </w:p>
          <w:p w:rsidR="00FD77A3" w:rsidRPr="005C58CC" w:rsidRDefault="00FD77A3" w:rsidP="00266F31">
            <w:pPr>
              <w:rPr>
                <w:rFonts w:ascii="Arial" w:hAnsi="Arial" w:cs="Arial"/>
              </w:rPr>
            </w:pPr>
          </w:p>
        </w:tc>
      </w:tr>
    </w:tbl>
    <w:p w:rsidR="00FD77A3" w:rsidRPr="005C58CC" w:rsidRDefault="00FD77A3" w:rsidP="00FD77A3">
      <w:pPr>
        <w:rPr>
          <w:rFonts w:ascii="Arial" w:hAnsi="Arial" w:cs="Arial"/>
        </w:rPr>
      </w:pPr>
    </w:p>
    <w:tbl>
      <w:tblPr>
        <w:tblW w:w="0" w:type="auto"/>
        <w:tblInd w:w="108" w:type="dxa"/>
        <w:tblBorders>
          <w:top w:val="single" w:sz="6" w:space="0" w:color="auto"/>
          <w:bottom w:val="single" w:sz="6" w:space="0" w:color="auto"/>
          <w:insideH w:val="single" w:sz="6" w:space="0" w:color="auto"/>
          <w:insideV w:val="single" w:sz="6" w:space="0" w:color="auto"/>
        </w:tblBorders>
        <w:tblLook w:val="00A0"/>
      </w:tblPr>
      <w:tblGrid>
        <w:gridCol w:w="9179"/>
      </w:tblGrid>
      <w:tr w:rsidR="00FD77A3" w:rsidRPr="005C58CC" w:rsidTr="00266F31">
        <w:trPr>
          <w:trHeight w:val="320"/>
        </w:trPr>
        <w:tc>
          <w:tcPr>
            <w:tcW w:w="9179" w:type="dxa"/>
            <w:tcBorders>
              <w:top w:val="nil"/>
              <w:bottom w:val="single" w:sz="6" w:space="0" w:color="auto"/>
            </w:tcBorders>
          </w:tcPr>
          <w:p w:rsidR="00FD77A3" w:rsidRPr="005C58CC" w:rsidRDefault="00FD77A3" w:rsidP="00266F31">
            <w:pPr>
              <w:rPr>
                <w:rFonts w:ascii="Arial" w:hAnsi="Arial" w:cs="Arial"/>
              </w:rPr>
            </w:pPr>
            <w:r w:rsidRPr="005C58CC">
              <w:rPr>
                <w:rFonts w:ascii="Arial" w:hAnsi="Arial" w:cs="Arial"/>
              </w:rPr>
              <w:t>К заявлению прилагаются:</w:t>
            </w:r>
          </w:p>
        </w:tc>
      </w:tr>
      <w:tr w:rsidR="00FD77A3" w:rsidRPr="005C58CC" w:rsidTr="00266F31">
        <w:trPr>
          <w:trHeight w:val="221"/>
        </w:trPr>
        <w:tc>
          <w:tcPr>
            <w:tcW w:w="9179" w:type="dxa"/>
            <w:tcBorders>
              <w:top w:val="single" w:sz="6" w:space="0" w:color="auto"/>
              <w:bottom w:val="nil"/>
            </w:tcBorders>
          </w:tcPr>
          <w:p w:rsidR="00FD77A3" w:rsidRPr="005C58CC" w:rsidRDefault="00FD77A3" w:rsidP="00266F31">
            <w:pPr>
              <w:rPr>
                <w:rFonts w:ascii="Arial" w:hAnsi="Arial" w:cs="Arial"/>
              </w:rPr>
            </w:pPr>
            <w:r w:rsidRPr="005C58CC">
              <w:rPr>
                <w:rFonts w:ascii="Arial" w:hAnsi="Arial" w:cs="Arial"/>
              </w:rPr>
              <w:t>(наименование документов и количество экземпляров)</w:t>
            </w:r>
          </w:p>
        </w:tc>
      </w:tr>
      <w:tr w:rsidR="00FD77A3" w:rsidRPr="005C58CC" w:rsidTr="00266F31">
        <w:trPr>
          <w:trHeight w:val="320"/>
        </w:trPr>
        <w:tc>
          <w:tcPr>
            <w:tcW w:w="9179" w:type="dxa"/>
            <w:tcBorders>
              <w:top w:val="nil"/>
              <w:bottom w:val="single" w:sz="6" w:space="0" w:color="auto"/>
            </w:tcBorders>
          </w:tcPr>
          <w:p w:rsidR="00FD77A3" w:rsidRPr="005C58CC" w:rsidRDefault="00FD77A3" w:rsidP="00266F31">
            <w:pPr>
              <w:rPr>
                <w:rFonts w:ascii="Arial" w:hAnsi="Arial" w:cs="Arial"/>
              </w:rPr>
            </w:pPr>
          </w:p>
        </w:tc>
      </w:tr>
      <w:tr w:rsidR="00FD77A3" w:rsidRPr="005C58CC" w:rsidTr="00266F31">
        <w:trPr>
          <w:trHeight w:val="320"/>
        </w:trPr>
        <w:tc>
          <w:tcPr>
            <w:tcW w:w="9179" w:type="dxa"/>
            <w:tcBorders>
              <w:top w:val="single" w:sz="6" w:space="0" w:color="auto"/>
              <w:bottom w:val="single" w:sz="6" w:space="0" w:color="auto"/>
            </w:tcBorders>
          </w:tcPr>
          <w:p w:rsidR="00FD77A3" w:rsidRPr="005C58CC" w:rsidRDefault="00FD77A3" w:rsidP="00266F31">
            <w:pPr>
              <w:rPr>
                <w:rFonts w:ascii="Arial" w:hAnsi="Arial" w:cs="Arial"/>
              </w:rPr>
            </w:pPr>
          </w:p>
        </w:tc>
      </w:tr>
      <w:tr w:rsidR="00FD77A3" w:rsidRPr="005C58CC" w:rsidTr="00266F31">
        <w:trPr>
          <w:trHeight w:val="320"/>
        </w:trPr>
        <w:tc>
          <w:tcPr>
            <w:tcW w:w="9179" w:type="dxa"/>
            <w:tcBorders>
              <w:top w:val="single" w:sz="6" w:space="0" w:color="auto"/>
              <w:bottom w:val="nil"/>
            </w:tcBorders>
          </w:tcPr>
          <w:p w:rsidR="00FD77A3" w:rsidRPr="005C58CC" w:rsidRDefault="00FD77A3" w:rsidP="00266F31">
            <w:pPr>
              <w:rPr>
                <w:rFonts w:ascii="Arial" w:hAnsi="Arial" w:cs="Arial"/>
              </w:rPr>
            </w:pPr>
          </w:p>
        </w:tc>
      </w:tr>
    </w:tbl>
    <w:p w:rsidR="00FD77A3" w:rsidRPr="005C58CC" w:rsidRDefault="00FD77A3" w:rsidP="00FD77A3">
      <w:pPr>
        <w:rPr>
          <w:rFonts w:ascii="Arial" w:hAnsi="Arial" w:cs="Arial"/>
        </w:rPr>
      </w:pPr>
      <w:r w:rsidRPr="005C58CC">
        <w:rPr>
          <w:rFonts w:ascii="Arial" w:hAnsi="Arial" w:cs="Arial"/>
        </w:rPr>
        <w:lastRenderedPageBreak/>
        <w:t>____________________      ____________________       _____________________________</w:t>
      </w:r>
    </w:p>
    <w:p w:rsidR="00FD77A3" w:rsidRPr="005C58CC" w:rsidRDefault="00FD77A3" w:rsidP="00FD77A3">
      <w:pPr>
        <w:rPr>
          <w:rFonts w:ascii="Arial" w:hAnsi="Arial" w:cs="Arial"/>
        </w:rPr>
      </w:pPr>
      <w:r w:rsidRPr="005C58CC">
        <w:rPr>
          <w:rFonts w:ascii="Arial" w:hAnsi="Arial" w:cs="Arial"/>
        </w:rPr>
        <w:t xml:space="preserve">            (должность)                                                (подпись)                                                        (Ф.И.О.)</w:t>
      </w:r>
    </w:p>
    <w:p w:rsidR="00FD77A3" w:rsidRPr="005C58CC" w:rsidRDefault="00FD77A3" w:rsidP="00FD77A3">
      <w:pPr>
        <w:rPr>
          <w:rFonts w:ascii="Arial" w:hAnsi="Arial" w:cs="Arial"/>
        </w:rPr>
      </w:pPr>
    </w:p>
    <w:p w:rsidR="00FD77A3" w:rsidRPr="005C58CC" w:rsidRDefault="00FD77A3" w:rsidP="00FD77A3">
      <w:pPr>
        <w:rPr>
          <w:rFonts w:ascii="Arial" w:hAnsi="Arial" w:cs="Arial"/>
        </w:rPr>
      </w:pPr>
      <w:r w:rsidRPr="005C58CC">
        <w:rPr>
          <w:rFonts w:ascii="Arial" w:hAnsi="Arial" w:cs="Arial"/>
        </w:rPr>
        <w:t xml:space="preserve">"___" ___________ 20__ г.  </w:t>
      </w:r>
    </w:p>
    <w:p w:rsidR="00FD77A3" w:rsidRPr="005C58CC" w:rsidRDefault="00FD77A3" w:rsidP="00FD77A3">
      <w:pPr>
        <w:ind w:left="4962"/>
        <w:rPr>
          <w:rFonts w:ascii="Arial" w:hAnsi="Arial" w:cs="Arial"/>
        </w:rPr>
      </w:pPr>
    </w:p>
    <w:tbl>
      <w:tblPr>
        <w:tblW w:w="0" w:type="auto"/>
        <w:tblInd w:w="108" w:type="dxa"/>
        <w:tblLook w:val="00A0"/>
      </w:tblPr>
      <w:tblGrid>
        <w:gridCol w:w="10426"/>
      </w:tblGrid>
      <w:tr w:rsidR="00FD77A3" w:rsidRPr="005C58CC" w:rsidTr="00266F31">
        <w:tc>
          <w:tcPr>
            <w:tcW w:w="9179" w:type="dxa"/>
          </w:tcPr>
          <w:p w:rsidR="00FD77A3" w:rsidRPr="005C58CC" w:rsidRDefault="00FD77A3" w:rsidP="00266F31">
            <w:pPr>
              <w:widowControl w:val="0"/>
              <w:shd w:val="clear" w:color="auto" w:fill="FFFFFF"/>
              <w:tabs>
                <w:tab w:val="left" w:pos="1234"/>
              </w:tabs>
              <w:ind w:left="4854" w:hanging="142"/>
              <w:rPr>
                <w:rFonts w:ascii="Arial" w:hAnsi="Arial" w:cs="Arial"/>
              </w:rPr>
            </w:pPr>
            <w:r w:rsidRPr="005C58CC">
              <w:rPr>
                <w:rFonts w:ascii="Arial" w:hAnsi="Arial" w:cs="Arial"/>
              </w:rPr>
              <w:t xml:space="preserve"> </w:t>
            </w:r>
          </w:p>
          <w:p w:rsidR="00FD77A3" w:rsidRPr="005C58CC" w:rsidRDefault="00FD77A3" w:rsidP="00E57996">
            <w:pPr>
              <w:widowControl w:val="0"/>
              <w:shd w:val="clear" w:color="auto" w:fill="FFFFFF"/>
              <w:tabs>
                <w:tab w:val="left" w:pos="1234"/>
              </w:tabs>
              <w:jc w:val="right"/>
              <w:rPr>
                <w:rFonts w:ascii="Arial" w:hAnsi="Arial" w:cs="Arial"/>
              </w:rPr>
            </w:pPr>
            <w:r w:rsidRPr="005C58CC">
              <w:rPr>
                <w:rFonts w:ascii="Arial" w:hAnsi="Arial" w:cs="Arial"/>
              </w:rPr>
              <w:t xml:space="preserve"> Приложение № 2</w:t>
            </w:r>
          </w:p>
          <w:p w:rsidR="00FD77A3" w:rsidRPr="005C58CC" w:rsidRDefault="00FD77A3" w:rsidP="00E57996">
            <w:pPr>
              <w:widowControl w:val="0"/>
              <w:jc w:val="right"/>
              <w:rPr>
                <w:rFonts w:ascii="Arial" w:hAnsi="Arial" w:cs="Arial"/>
              </w:rPr>
            </w:pPr>
            <w:r w:rsidRPr="005C58CC">
              <w:rPr>
                <w:rFonts w:ascii="Arial" w:hAnsi="Arial" w:cs="Arial"/>
              </w:rPr>
              <w:t>к административному регламенту</w:t>
            </w:r>
          </w:p>
          <w:p w:rsidR="00FD77A3" w:rsidRPr="005C58CC" w:rsidRDefault="00FD77A3" w:rsidP="00266F31">
            <w:pPr>
              <w:widowControl w:val="0"/>
              <w:shd w:val="clear" w:color="auto" w:fill="FFFFFF"/>
              <w:tabs>
                <w:tab w:val="left" w:pos="1234"/>
              </w:tabs>
              <w:ind w:firstLine="709"/>
              <w:jc w:val="right"/>
              <w:rPr>
                <w:rFonts w:ascii="Arial" w:hAnsi="Arial" w:cs="Arial"/>
              </w:rPr>
            </w:pPr>
          </w:p>
          <w:p w:rsidR="00FD77A3" w:rsidRPr="005C58CC" w:rsidRDefault="00FD77A3" w:rsidP="00266F31">
            <w:pPr>
              <w:ind w:left="3400" w:firstLine="2"/>
              <w:rPr>
                <w:rFonts w:ascii="Arial" w:hAnsi="Arial" w:cs="Arial"/>
                <w:b/>
              </w:rPr>
            </w:pPr>
            <w:r w:rsidRPr="005C58CC">
              <w:rPr>
                <w:rFonts w:ascii="Arial" w:hAnsi="Arial" w:cs="Arial"/>
              </w:rPr>
              <w:t>В</w:t>
            </w:r>
            <w:r w:rsidRPr="005C58CC">
              <w:rPr>
                <w:rFonts w:ascii="Arial" w:hAnsi="Arial" w:cs="Arial"/>
                <w:b/>
              </w:rPr>
              <w:t>_____________________________________________</w:t>
            </w:r>
          </w:p>
          <w:p w:rsidR="00FD77A3" w:rsidRPr="005C58CC" w:rsidRDefault="00FD77A3" w:rsidP="00266F31">
            <w:pPr>
              <w:pBdr>
                <w:bottom w:val="single" w:sz="12" w:space="1" w:color="auto"/>
              </w:pBdr>
              <w:ind w:left="3400" w:firstLine="2"/>
              <w:rPr>
                <w:rFonts w:ascii="Arial" w:hAnsi="Arial" w:cs="Arial"/>
              </w:rPr>
            </w:pPr>
            <w:r w:rsidRPr="005C58CC">
              <w:rPr>
                <w:rFonts w:ascii="Arial" w:hAnsi="Arial" w:cs="Arial"/>
              </w:rPr>
              <w:t>(наименование исполнительно-распорядительного</w:t>
            </w:r>
          </w:p>
          <w:p w:rsidR="00FD77A3" w:rsidRPr="005C58CC" w:rsidRDefault="00FD77A3" w:rsidP="00266F31">
            <w:pPr>
              <w:pBdr>
                <w:bottom w:val="single" w:sz="12" w:space="1" w:color="auto"/>
              </w:pBdr>
              <w:tabs>
                <w:tab w:val="left" w:pos="4302"/>
              </w:tabs>
              <w:ind w:left="3400" w:firstLine="2"/>
              <w:rPr>
                <w:rFonts w:ascii="Arial" w:hAnsi="Arial" w:cs="Arial"/>
              </w:rPr>
            </w:pPr>
          </w:p>
          <w:p w:rsidR="00FD77A3" w:rsidRPr="005C58CC" w:rsidRDefault="00FD77A3" w:rsidP="00266F31">
            <w:pPr>
              <w:ind w:left="3400" w:firstLine="2"/>
              <w:rPr>
                <w:rFonts w:ascii="Arial" w:hAnsi="Arial" w:cs="Arial"/>
                <w:b/>
              </w:rPr>
            </w:pPr>
            <w:r w:rsidRPr="005C58CC">
              <w:rPr>
                <w:rFonts w:ascii="Arial" w:hAnsi="Arial" w:cs="Arial"/>
              </w:rPr>
              <w:t>органа местного самоуправления, предоставляющего</w:t>
            </w:r>
            <w:r w:rsidRPr="005C58CC">
              <w:rPr>
                <w:rFonts w:ascii="Arial" w:hAnsi="Arial" w:cs="Arial"/>
                <w:b/>
              </w:rPr>
              <w:t xml:space="preserve">     ______________________________________________</w:t>
            </w:r>
          </w:p>
          <w:p w:rsidR="00FD77A3" w:rsidRPr="005C58CC" w:rsidRDefault="00FD77A3" w:rsidP="00266F31">
            <w:pPr>
              <w:ind w:firstLine="3402"/>
              <w:rPr>
                <w:rFonts w:ascii="Arial" w:hAnsi="Arial" w:cs="Arial"/>
              </w:rPr>
            </w:pPr>
            <w:r w:rsidRPr="005C58CC">
              <w:rPr>
                <w:rFonts w:ascii="Arial" w:hAnsi="Arial" w:cs="Arial"/>
              </w:rPr>
              <w:t>муниципальную услугу)</w:t>
            </w:r>
          </w:p>
          <w:p w:rsidR="00FD77A3" w:rsidRPr="005C58CC" w:rsidRDefault="00FD77A3" w:rsidP="00266F31">
            <w:pPr>
              <w:ind w:left="3400" w:firstLine="2"/>
              <w:rPr>
                <w:rFonts w:ascii="Arial" w:hAnsi="Arial" w:cs="Arial"/>
              </w:rPr>
            </w:pPr>
            <w:r w:rsidRPr="005C58CC">
              <w:rPr>
                <w:rFonts w:ascii="Arial" w:hAnsi="Arial" w:cs="Arial"/>
              </w:rPr>
              <w:t>От кого_______________________________________</w:t>
            </w:r>
          </w:p>
          <w:p w:rsidR="00FD77A3" w:rsidRPr="005C58CC" w:rsidRDefault="00FD77A3" w:rsidP="00266F31">
            <w:pPr>
              <w:ind w:left="3400" w:firstLine="2"/>
              <w:rPr>
                <w:rFonts w:ascii="Arial" w:hAnsi="Arial" w:cs="Arial"/>
              </w:rPr>
            </w:pPr>
            <w:r w:rsidRPr="005C58CC">
              <w:rPr>
                <w:rFonts w:ascii="Arial" w:hAnsi="Arial" w:cs="Arial"/>
              </w:rPr>
              <w:t>(наименование заявителя, фамилия, имя,</w:t>
            </w:r>
          </w:p>
          <w:p w:rsidR="00FD77A3" w:rsidRPr="005C58CC" w:rsidRDefault="00FD77A3" w:rsidP="00266F31">
            <w:pPr>
              <w:pBdr>
                <w:bottom w:val="single" w:sz="12" w:space="1" w:color="auto"/>
              </w:pBdr>
              <w:ind w:left="3400" w:firstLine="2"/>
              <w:rPr>
                <w:rFonts w:ascii="Arial" w:hAnsi="Arial" w:cs="Arial"/>
              </w:rPr>
            </w:pPr>
          </w:p>
          <w:p w:rsidR="00FD77A3" w:rsidRPr="005C58CC" w:rsidRDefault="00FD77A3" w:rsidP="00266F31">
            <w:pPr>
              <w:ind w:left="3400" w:firstLine="2"/>
              <w:rPr>
                <w:rFonts w:ascii="Arial" w:hAnsi="Arial" w:cs="Arial"/>
              </w:rPr>
            </w:pPr>
            <w:r w:rsidRPr="005C58CC">
              <w:rPr>
                <w:rFonts w:ascii="Arial" w:hAnsi="Arial" w:cs="Arial"/>
              </w:rPr>
              <w:t>отчество - для граждан, полное наименование</w:t>
            </w:r>
          </w:p>
          <w:p w:rsidR="00FD77A3" w:rsidRPr="005C58CC" w:rsidRDefault="00FD77A3" w:rsidP="00266F31">
            <w:pPr>
              <w:pBdr>
                <w:bottom w:val="single" w:sz="12" w:space="1" w:color="auto"/>
              </w:pBdr>
              <w:ind w:left="3400" w:firstLine="2"/>
              <w:rPr>
                <w:rFonts w:ascii="Arial" w:hAnsi="Arial" w:cs="Arial"/>
              </w:rPr>
            </w:pPr>
          </w:p>
          <w:p w:rsidR="00FD77A3" w:rsidRPr="005C58CC" w:rsidRDefault="00FD77A3" w:rsidP="00266F31">
            <w:pPr>
              <w:ind w:left="3400" w:firstLine="2"/>
              <w:rPr>
                <w:rFonts w:ascii="Arial" w:hAnsi="Arial" w:cs="Arial"/>
              </w:rPr>
            </w:pPr>
            <w:r w:rsidRPr="005C58CC">
              <w:rPr>
                <w:rFonts w:ascii="Arial" w:hAnsi="Arial" w:cs="Arial"/>
              </w:rPr>
              <w:t>организации - для юридических лиц,</w:t>
            </w:r>
          </w:p>
          <w:p w:rsidR="00FD77A3" w:rsidRPr="005C58CC" w:rsidRDefault="00FD77A3" w:rsidP="00266F31">
            <w:pPr>
              <w:pBdr>
                <w:bottom w:val="single" w:sz="12" w:space="1" w:color="auto"/>
              </w:pBdr>
              <w:ind w:left="3400" w:firstLine="2"/>
              <w:rPr>
                <w:rFonts w:ascii="Arial" w:hAnsi="Arial" w:cs="Arial"/>
              </w:rPr>
            </w:pPr>
          </w:p>
          <w:p w:rsidR="00FD77A3" w:rsidRPr="005C58CC" w:rsidRDefault="00FD77A3" w:rsidP="00266F31">
            <w:pPr>
              <w:ind w:left="3400" w:firstLine="2"/>
              <w:rPr>
                <w:rFonts w:ascii="Arial" w:hAnsi="Arial" w:cs="Arial"/>
              </w:rPr>
            </w:pPr>
            <w:r w:rsidRPr="005C58CC">
              <w:rPr>
                <w:rFonts w:ascii="Arial" w:hAnsi="Arial" w:cs="Arial"/>
              </w:rPr>
              <w:t>почтовый адрес и индекс</w:t>
            </w:r>
          </w:p>
          <w:p w:rsidR="00FD77A3" w:rsidRPr="005C58CC" w:rsidRDefault="00FD77A3" w:rsidP="00266F31">
            <w:pPr>
              <w:pBdr>
                <w:bottom w:val="single" w:sz="12" w:space="1" w:color="auto"/>
              </w:pBdr>
              <w:ind w:left="3400" w:firstLine="2"/>
              <w:rPr>
                <w:rFonts w:ascii="Arial" w:hAnsi="Arial" w:cs="Arial"/>
              </w:rPr>
            </w:pPr>
          </w:p>
          <w:p w:rsidR="00FD77A3" w:rsidRPr="005C58CC" w:rsidRDefault="00FD77A3" w:rsidP="00266F31">
            <w:pPr>
              <w:ind w:left="3400" w:firstLine="2"/>
              <w:rPr>
                <w:rFonts w:ascii="Arial" w:hAnsi="Arial" w:cs="Arial"/>
              </w:rPr>
            </w:pPr>
            <w:r w:rsidRPr="005C58CC">
              <w:rPr>
                <w:rFonts w:ascii="Arial" w:hAnsi="Arial" w:cs="Arial"/>
              </w:rPr>
              <w:t>контактный телефон)</w:t>
            </w:r>
          </w:p>
          <w:p w:rsidR="00FD77A3" w:rsidRPr="005C58CC" w:rsidRDefault="00FD77A3" w:rsidP="00266F31">
            <w:pPr>
              <w:shd w:val="clear" w:color="auto" w:fill="FFFFFF"/>
              <w:tabs>
                <w:tab w:val="left" w:pos="1234"/>
              </w:tabs>
              <w:ind w:firstLine="709"/>
              <w:jc w:val="right"/>
              <w:rPr>
                <w:rFonts w:ascii="Arial" w:hAnsi="Arial" w:cs="Arial"/>
              </w:rPr>
            </w:pPr>
          </w:p>
          <w:p w:rsidR="00FD77A3" w:rsidRPr="005C58CC" w:rsidRDefault="00FD77A3" w:rsidP="00266F31">
            <w:pPr>
              <w:rPr>
                <w:rFonts w:ascii="Arial" w:hAnsi="Arial" w:cs="Arial"/>
                <w:b/>
                <w:bCs/>
              </w:rPr>
            </w:pPr>
          </w:p>
          <w:p w:rsidR="00FD77A3" w:rsidRPr="005C58CC" w:rsidRDefault="00FD77A3" w:rsidP="00266F31">
            <w:pPr>
              <w:rPr>
                <w:rFonts w:ascii="Arial" w:hAnsi="Arial" w:cs="Arial"/>
                <w:b/>
                <w:bCs/>
              </w:rPr>
            </w:pPr>
          </w:p>
          <w:p w:rsidR="00FD77A3" w:rsidRPr="005C58CC" w:rsidRDefault="00FD77A3" w:rsidP="00E57996">
            <w:pPr>
              <w:rPr>
                <w:rFonts w:ascii="Arial" w:hAnsi="Arial" w:cs="Arial"/>
                <w:b/>
                <w:bCs/>
              </w:rPr>
            </w:pPr>
            <w:r w:rsidRPr="005C58CC">
              <w:rPr>
                <w:rFonts w:ascii="Arial" w:hAnsi="Arial" w:cs="Arial"/>
                <w:b/>
                <w:bCs/>
              </w:rPr>
              <w:t>ЗАЯВЛЕНИЕ</w:t>
            </w:r>
          </w:p>
          <w:p w:rsidR="00FD77A3" w:rsidRPr="005C58CC" w:rsidRDefault="00FD77A3" w:rsidP="00E57996">
            <w:pPr>
              <w:rPr>
                <w:rFonts w:ascii="Arial" w:hAnsi="Arial" w:cs="Arial"/>
                <w:b/>
                <w:bCs/>
              </w:rPr>
            </w:pPr>
            <w:r w:rsidRPr="005C58CC">
              <w:rPr>
                <w:rFonts w:ascii="Arial" w:hAnsi="Arial" w:cs="Arial"/>
                <w:b/>
                <w:bCs/>
              </w:rPr>
              <w:t>о внесении изменений в разрешение на строительство</w:t>
            </w:r>
          </w:p>
          <w:p w:rsidR="00FD77A3" w:rsidRPr="005C58CC" w:rsidRDefault="00FD77A3" w:rsidP="00266F31">
            <w:pPr>
              <w:ind w:firstLine="709"/>
              <w:rPr>
                <w:rFonts w:ascii="Arial" w:hAnsi="Arial" w:cs="Arial"/>
                <w:b/>
                <w:bCs/>
              </w:rPr>
            </w:pPr>
          </w:p>
          <w:p w:rsidR="00FD77A3" w:rsidRPr="005C58CC" w:rsidRDefault="00FD77A3" w:rsidP="00266F31">
            <w:pPr>
              <w:ind w:left="34" w:hanging="34"/>
              <w:rPr>
                <w:rFonts w:ascii="Arial" w:hAnsi="Arial" w:cs="Arial"/>
              </w:rPr>
            </w:pPr>
            <w:r w:rsidRPr="005C58CC">
              <w:rPr>
                <w:rFonts w:ascii="Arial" w:hAnsi="Arial" w:cs="Arial"/>
              </w:rPr>
              <w:t>Прошу внести изменения в разрешение на строительство</w:t>
            </w:r>
          </w:p>
          <w:p w:rsidR="00FD77A3" w:rsidRPr="005C58CC" w:rsidRDefault="00FD77A3" w:rsidP="00266F31">
            <w:pPr>
              <w:pBdr>
                <w:top w:val="single" w:sz="4" w:space="1" w:color="auto"/>
              </w:pBdr>
              <w:rPr>
                <w:rFonts w:ascii="Arial" w:hAnsi="Arial" w:cs="Arial"/>
              </w:rPr>
            </w:pPr>
          </w:p>
          <w:p w:rsidR="00FD77A3" w:rsidRPr="005C58CC" w:rsidRDefault="00FD77A3" w:rsidP="00266F31">
            <w:pPr>
              <w:ind w:firstLine="709"/>
              <w:rPr>
                <w:rFonts w:ascii="Arial" w:hAnsi="Arial" w:cs="Arial"/>
              </w:rPr>
            </w:pPr>
          </w:p>
          <w:p w:rsidR="00FD77A3" w:rsidRPr="005C58CC" w:rsidRDefault="00FD77A3" w:rsidP="00266F31">
            <w:pPr>
              <w:ind w:firstLine="709"/>
              <w:rPr>
                <w:rFonts w:ascii="Arial" w:hAnsi="Arial" w:cs="Arial"/>
              </w:rPr>
            </w:pPr>
          </w:p>
          <w:tbl>
            <w:tblPr>
              <w:tblW w:w="0" w:type="auto"/>
              <w:tblCellMar>
                <w:left w:w="28" w:type="dxa"/>
                <w:right w:w="28" w:type="dxa"/>
              </w:tblCellMar>
              <w:tblLook w:val="0000"/>
            </w:tblPr>
            <w:tblGrid>
              <w:gridCol w:w="300"/>
              <w:gridCol w:w="198"/>
              <w:gridCol w:w="567"/>
              <w:gridCol w:w="284"/>
              <w:gridCol w:w="1956"/>
              <w:gridCol w:w="397"/>
              <w:gridCol w:w="567"/>
              <w:gridCol w:w="624"/>
              <w:gridCol w:w="2637"/>
            </w:tblGrid>
            <w:tr w:rsidR="00FD77A3" w:rsidRPr="005C58CC" w:rsidTr="00266F31">
              <w:trPr>
                <w:cantSplit/>
              </w:trPr>
              <w:tc>
                <w:tcPr>
                  <w:tcW w:w="284" w:type="dxa"/>
                  <w:tcBorders>
                    <w:top w:val="nil"/>
                    <w:left w:val="nil"/>
                    <w:bottom w:val="nil"/>
                    <w:right w:val="nil"/>
                  </w:tcBorders>
                  <w:vAlign w:val="bottom"/>
                </w:tcPr>
                <w:p w:rsidR="00FD77A3" w:rsidRPr="005C58CC" w:rsidRDefault="00FD77A3" w:rsidP="00266F31">
                  <w:pPr>
                    <w:rPr>
                      <w:rFonts w:ascii="Arial" w:hAnsi="Arial" w:cs="Arial"/>
                    </w:rPr>
                  </w:pPr>
                  <w:r w:rsidRPr="005C58CC">
                    <w:rPr>
                      <w:rFonts w:ascii="Arial" w:hAnsi="Arial" w:cs="Arial"/>
                    </w:rPr>
                    <w:t>от</w:t>
                  </w:r>
                </w:p>
              </w:tc>
              <w:tc>
                <w:tcPr>
                  <w:tcW w:w="198" w:type="dxa"/>
                  <w:tcBorders>
                    <w:top w:val="nil"/>
                    <w:left w:val="nil"/>
                    <w:bottom w:val="nil"/>
                    <w:right w:val="nil"/>
                  </w:tcBorders>
                  <w:vAlign w:val="bottom"/>
                </w:tcPr>
                <w:p w:rsidR="00FD77A3" w:rsidRPr="005C58CC" w:rsidRDefault="00FD77A3" w:rsidP="00266F31">
                  <w:pPr>
                    <w:jc w:val="right"/>
                    <w:rPr>
                      <w:rFonts w:ascii="Arial" w:hAnsi="Arial" w:cs="Arial"/>
                    </w:rPr>
                  </w:pPr>
                  <w:r w:rsidRPr="005C58CC">
                    <w:rPr>
                      <w:rFonts w:ascii="Arial" w:hAnsi="Arial" w:cs="Arial"/>
                    </w:rPr>
                    <w:t>“</w:t>
                  </w:r>
                </w:p>
              </w:tc>
              <w:tc>
                <w:tcPr>
                  <w:tcW w:w="567"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284" w:type="dxa"/>
                  <w:tcBorders>
                    <w:top w:val="nil"/>
                    <w:left w:val="nil"/>
                    <w:bottom w:val="nil"/>
                    <w:right w:val="nil"/>
                  </w:tcBorders>
                  <w:vAlign w:val="bottom"/>
                </w:tcPr>
                <w:p w:rsidR="00FD77A3" w:rsidRPr="005C58CC" w:rsidRDefault="00FD77A3" w:rsidP="00266F31">
                  <w:pPr>
                    <w:rPr>
                      <w:rFonts w:ascii="Arial" w:hAnsi="Arial" w:cs="Arial"/>
                    </w:rPr>
                  </w:pPr>
                  <w:r w:rsidRPr="005C58CC">
                    <w:rPr>
                      <w:rFonts w:ascii="Arial" w:hAnsi="Arial" w:cs="Arial"/>
                    </w:rPr>
                    <w:t>”</w:t>
                  </w:r>
                </w:p>
              </w:tc>
              <w:tc>
                <w:tcPr>
                  <w:tcW w:w="1956"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397" w:type="dxa"/>
                  <w:tcBorders>
                    <w:top w:val="nil"/>
                    <w:left w:val="nil"/>
                    <w:bottom w:val="nil"/>
                    <w:right w:val="nil"/>
                  </w:tcBorders>
                  <w:vAlign w:val="bottom"/>
                </w:tcPr>
                <w:p w:rsidR="00FD77A3" w:rsidRPr="005C58CC" w:rsidRDefault="00FD77A3" w:rsidP="00266F31">
                  <w:pPr>
                    <w:jc w:val="right"/>
                    <w:rPr>
                      <w:rFonts w:ascii="Arial" w:hAnsi="Arial" w:cs="Arial"/>
                    </w:rPr>
                  </w:pPr>
                  <w:r w:rsidRPr="005C58CC">
                    <w:rPr>
                      <w:rFonts w:ascii="Arial" w:hAnsi="Arial" w:cs="Arial"/>
                    </w:rPr>
                    <w:t>20</w:t>
                  </w:r>
                </w:p>
              </w:tc>
              <w:tc>
                <w:tcPr>
                  <w:tcW w:w="567"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624" w:type="dxa"/>
                  <w:tcBorders>
                    <w:top w:val="nil"/>
                    <w:left w:val="nil"/>
                    <w:bottom w:val="nil"/>
                    <w:right w:val="nil"/>
                  </w:tcBorders>
                  <w:vAlign w:val="bottom"/>
                </w:tcPr>
                <w:p w:rsidR="00FD77A3" w:rsidRPr="005C58CC" w:rsidRDefault="00FD77A3" w:rsidP="00266F31">
                  <w:pPr>
                    <w:rPr>
                      <w:rFonts w:ascii="Arial" w:hAnsi="Arial" w:cs="Arial"/>
                    </w:rPr>
                  </w:pPr>
                  <w:r w:rsidRPr="005C58CC">
                    <w:rPr>
                      <w:rFonts w:ascii="Arial" w:hAnsi="Arial" w:cs="Arial"/>
                    </w:rPr>
                    <w:t>г.  №</w:t>
                  </w:r>
                </w:p>
              </w:tc>
              <w:tc>
                <w:tcPr>
                  <w:tcW w:w="2637" w:type="dxa"/>
                  <w:tcBorders>
                    <w:top w:val="nil"/>
                    <w:left w:val="nil"/>
                    <w:bottom w:val="single" w:sz="4" w:space="0" w:color="auto"/>
                    <w:right w:val="nil"/>
                  </w:tcBorders>
                  <w:vAlign w:val="bottom"/>
                </w:tcPr>
                <w:p w:rsidR="00FD77A3" w:rsidRPr="005C58CC" w:rsidRDefault="00FD77A3" w:rsidP="00266F31">
                  <w:pPr>
                    <w:rPr>
                      <w:rFonts w:ascii="Arial" w:hAnsi="Arial" w:cs="Arial"/>
                    </w:rPr>
                  </w:pPr>
                  <w:r w:rsidRPr="005C58CC">
                    <w:rPr>
                      <w:rFonts w:ascii="Arial" w:hAnsi="Arial" w:cs="Arial"/>
                    </w:rPr>
                    <w:t xml:space="preserve">                                             ,</w:t>
                  </w:r>
                </w:p>
              </w:tc>
            </w:tr>
          </w:tbl>
          <w:p w:rsidR="00FD77A3" w:rsidRPr="005C58CC" w:rsidRDefault="00FD77A3" w:rsidP="00266F31">
            <w:pPr>
              <w:spacing w:before="120"/>
              <w:rPr>
                <w:rFonts w:ascii="Arial" w:hAnsi="Arial" w:cs="Arial"/>
              </w:rPr>
            </w:pPr>
            <w:r w:rsidRPr="005C58CC">
              <w:rPr>
                <w:rFonts w:ascii="Arial" w:hAnsi="Arial" w:cs="Arial"/>
              </w:rPr>
              <w:t xml:space="preserve">выданное для целей строительства, реконструкции объекта капитального строительства </w:t>
            </w:r>
          </w:p>
          <w:p w:rsidR="00FD77A3" w:rsidRPr="005C58CC" w:rsidRDefault="00FD77A3" w:rsidP="00266F31">
            <w:pPr>
              <w:pBdr>
                <w:top w:val="single" w:sz="4" w:space="1" w:color="auto"/>
              </w:pBdr>
              <w:rPr>
                <w:rFonts w:ascii="Arial" w:hAnsi="Arial" w:cs="Arial"/>
              </w:rPr>
            </w:pPr>
            <w:r w:rsidRPr="005C58CC">
              <w:rPr>
                <w:rFonts w:ascii="Arial" w:hAnsi="Arial" w:cs="Arial"/>
              </w:rPr>
              <w:t>(ненужное зачеркнуть)</w:t>
            </w:r>
          </w:p>
          <w:p w:rsidR="00FD77A3" w:rsidRPr="005C58CC" w:rsidRDefault="00FD77A3" w:rsidP="00266F31">
            <w:pPr>
              <w:rPr>
                <w:rFonts w:ascii="Arial" w:hAnsi="Arial" w:cs="Arial"/>
              </w:rPr>
            </w:pPr>
            <w:r w:rsidRPr="005C58CC">
              <w:rPr>
                <w:rFonts w:ascii="Arial" w:hAnsi="Arial" w:cs="Arial"/>
              </w:rPr>
              <w:t xml:space="preserve">на земельном участке по адресу:  </w:t>
            </w:r>
          </w:p>
          <w:p w:rsidR="00FD77A3" w:rsidRPr="005C58CC" w:rsidRDefault="00FD77A3" w:rsidP="00266F31">
            <w:pPr>
              <w:pBdr>
                <w:top w:val="single" w:sz="4" w:space="1" w:color="auto"/>
              </w:pBdr>
              <w:rPr>
                <w:rFonts w:ascii="Arial" w:hAnsi="Arial" w:cs="Arial"/>
              </w:rPr>
            </w:pPr>
            <w:r w:rsidRPr="005C58CC">
              <w:rPr>
                <w:rFonts w:ascii="Arial" w:hAnsi="Arial" w:cs="Arial"/>
              </w:rPr>
              <w:t xml:space="preserve">(полный адрес объекта капитального строительства с указанием субъекта Российской Федерации, </w:t>
            </w:r>
          </w:p>
          <w:p w:rsidR="00FD77A3" w:rsidRPr="005C58CC" w:rsidRDefault="00FD77A3" w:rsidP="00266F31">
            <w:pPr>
              <w:rPr>
                <w:rFonts w:ascii="Arial" w:hAnsi="Arial" w:cs="Arial"/>
              </w:rPr>
            </w:pPr>
          </w:p>
          <w:p w:rsidR="00FD77A3" w:rsidRPr="005C58CC" w:rsidRDefault="00FD77A3" w:rsidP="00266F31">
            <w:pPr>
              <w:pBdr>
                <w:top w:val="single" w:sz="4" w:space="1" w:color="auto"/>
              </w:pBdr>
              <w:rPr>
                <w:rFonts w:ascii="Arial" w:hAnsi="Arial" w:cs="Arial"/>
              </w:rPr>
            </w:pPr>
          </w:p>
          <w:p w:rsidR="00FD77A3" w:rsidRPr="005C58CC" w:rsidRDefault="00FD77A3" w:rsidP="00266F31">
            <w:pPr>
              <w:rPr>
                <w:rFonts w:ascii="Arial" w:hAnsi="Arial" w:cs="Arial"/>
              </w:rPr>
            </w:pPr>
            <w:r w:rsidRPr="005C58CC">
              <w:rPr>
                <w:rFonts w:ascii="Arial" w:hAnsi="Arial" w:cs="Arial"/>
              </w:rPr>
              <w:t>административного района и т.д. или строительный адрес)</w:t>
            </w:r>
          </w:p>
          <w:p w:rsidR="00FD77A3" w:rsidRPr="005C58CC" w:rsidRDefault="00FD77A3" w:rsidP="00266F31">
            <w:pPr>
              <w:rPr>
                <w:rFonts w:ascii="Arial" w:hAnsi="Arial" w:cs="Arial"/>
              </w:rPr>
            </w:pPr>
            <w:r w:rsidRPr="005C58CC">
              <w:rPr>
                <w:rFonts w:ascii="Arial" w:hAnsi="Arial" w:cs="Arial"/>
              </w:rPr>
              <w:t xml:space="preserve">сроком на                                         месяца(ев) </w:t>
            </w:r>
            <w:r w:rsidRPr="005C58CC">
              <w:rPr>
                <w:rFonts w:ascii="Arial" w:hAnsi="Arial" w:cs="Arial"/>
                <w:strike/>
                <w:color w:val="008000"/>
              </w:rPr>
              <w:t>.</w:t>
            </w:r>
            <w:r w:rsidRPr="005C58CC">
              <w:rPr>
                <w:rFonts w:ascii="Arial" w:hAnsi="Arial" w:cs="Arial"/>
              </w:rPr>
              <w:t xml:space="preserve">     , в   связи   с</w:t>
            </w:r>
          </w:p>
          <w:p w:rsidR="00FD77A3" w:rsidRPr="005C58CC" w:rsidRDefault="00FD77A3" w:rsidP="00266F31">
            <w:pPr>
              <w:pBdr>
                <w:top w:val="single" w:sz="4" w:space="1" w:color="auto"/>
              </w:pBdr>
              <w:rPr>
                <w:rFonts w:ascii="Arial" w:hAnsi="Arial" w:cs="Arial"/>
              </w:rPr>
            </w:pPr>
          </w:p>
          <w:p w:rsidR="00FD77A3" w:rsidRPr="005C58CC" w:rsidRDefault="00FD77A3" w:rsidP="00266F31">
            <w:pPr>
              <w:tabs>
                <w:tab w:val="center" w:pos="2474"/>
                <w:tab w:val="left" w:pos="3969"/>
              </w:tabs>
              <w:spacing w:before="120"/>
              <w:rPr>
                <w:rFonts w:ascii="Arial" w:hAnsi="Arial" w:cs="Arial"/>
              </w:rPr>
            </w:pPr>
            <w:r w:rsidRPr="005C58CC">
              <w:rPr>
                <w:rFonts w:ascii="Arial" w:hAnsi="Arial" w:cs="Arial"/>
              </w:rPr>
              <w:tab/>
            </w:r>
            <w:r w:rsidRPr="005C58CC">
              <w:rPr>
                <w:rFonts w:ascii="Arial" w:hAnsi="Arial" w:cs="Arial"/>
              </w:rPr>
              <w:tab/>
              <w:t xml:space="preserve"> </w:t>
            </w:r>
          </w:p>
          <w:p w:rsidR="00FD77A3" w:rsidRPr="005C58CC" w:rsidRDefault="00FD77A3" w:rsidP="00266F31">
            <w:pPr>
              <w:pBdr>
                <w:top w:val="single" w:sz="4" w:space="1" w:color="auto"/>
              </w:pBdr>
              <w:rPr>
                <w:rFonts w:ascii="Arial" w:hAnsi="Arial" w:cs="Arial"/>
              </w:rPr>
            </w:pPr>
          </w:p>
          <w:p w:rsidR="00FD77A3" w:rsidRPr="005C58CC" w:rsidRDefault="00FD77A3" w:rsidP="00266F31">
            <w:pPr>
              <w:autoSpaceDE w:val="0"/>
              <w:autoSpaceDN w:val="0"/>
              <w:adjustRightInd w:val="0"/>
              <w:jc w:val="both"/>
              <w:rPr>
                <w:rFonts w:ascii="Arial" w:hAnsi="Arial" w:cs="Arial"/>
              </w:rPr>
            </w:pPr>
            <w:r w:rsidRPr="005C58CC">
              <w:rPr>
                <w:rFonts w:ascii="Arial" w:hAnsi="Arial" w:cs="Arial"/>
              </w:rPr>
              <w:t xml:space="preserve">Решение о внесении изменений в разрешение на строительство прошу направить </w:t>
            </w:r>
            <w:r w:rsidRPr="005C58CC">
              <w:rPr>
                <w:rFonts w:ascii="Arial" w:hAnsi="Arial" w:cs="Arial"/>
              </w:rPr>
              <w:br/>
              <w:t>в форме__________________________________________________________________________</w:t>
            </w:r>
          </w:p>
          <w:p w:rsidR="00FD77A3" w:rsidRPr="005C58CC" w:rsidRDefault="00FD77A3" w:rsidP="00266F31">
            <w:pPr>
              <w:autoSpaceDE w:val="0"/>
              <w:autoSpaceDN w:val="0"/>
              <w:adjustRightInd w:val="0"/>
              <w:rPr>
                <w:rFonts w:ascii="Arial" w:hAnsi="Arial" w:cs="Arial"/>
              </w:rPr>
            </w:pPr>
            <w:r w:rsidRPr="005C58CC">
              <w:rPr>
                <w:rFonts w:ascii="Arial" w:hAnsi="Arial" w:cs="Arial"/>
              </w:rPr>
              <w:lastRenderedPageBreak/>
              <w:t xml:space="preserve">(указывается форма документа – </w:t>
            </w:r>
          </w:p>
          <w:p w:rsidR="00FD77A3" w:rsidRPr="005C58CC" w:rsidRDefault="00FD77A3" w:rsidP="00266F31">
            <w:pPr>
              <w:autoSpaceDE w:val="0"/>
              <w:autoSpaceDN w:val="0"/>
              <w:adjustRightInd w:val="0"/>
              <w:jc w:val="both"/>
              <w:rPr>
                <w:rFonts w:ascii="Arial" w:hAnsi="Arial" w:cs="Arial"/>
              </w:rPr>
            </w:pPr>
            <w:r w:rsidRPr="005C58CC">
              <w:rPr>
                <w:rFonts w:ascii="Arial" w:hAnsi="Arial" w:cs="Arial"/>
              </w:rPr>
              <w:t>________________________________________________________________________________</w:t>
            </w:r>
          </w:p>
          <w:p w:rsidR="00FD77A3" w:rsidRPr="005C58CC" w:rsidRDefault="00FD77A3" w:rsidP="00266F31">
            <w:pPr>
              <w:autoSpaceDE w:val="0"/>
              <w:autoSpaceDN w:val="0"/>
              <w:adjustRightInd w:val="0"/>
              <w:rPr>
                <w:rFonts w:ascii="Arial" w:hAnsi="Arial" w:cs="Arial"/>
              </w:rPr>
            </w:pPr>
            <w:r w:rsidRPr="005C58CC">
              <w:rPr>
                <w:rFonts w:ascii="Arial" w:hAnsi="Arial" w:cs="Arial"/>
              </w:rPr>
              <w:t>в форме электронного документа или в форме документа на бумажном носителе)</w:t>
            </w:r>
          </w:p>
          <w:p w:rsidR="00FD77A3" w:rsidRPr="005C58CC" w:rsidRDefault="00FD77A3" w:rsidP="00266F31">
            <w:pPr>
              <w:spacing w:before="120"/>
              <w:rPr>
                <w:rFonts w:ascii="Arial" w:hAnsi="Arial" w:cs="Arial"/>
              </w:rPr>
            </w:pPr>
            <w:r w:rsidRPr="005C58CC">
              <w:rPr>
                <w:rFonts w:ascii="Arial" w:hAnsi="Arial" w:cs="Arial"/>
              </w:rPr>
              <w:t xml:space="preserve">Право на пользование землей закреплено  </w:t>
            </w:r>
          </w:p>
          <w:p w:rsidR="00FD77A3" w:rsidRPr="005C58CC" w:rsidRDefault="00FD77A3" w:rsidP="00266F31">
            <w:pPr>
              <w:pBdr>
                <w:top w:val="single" w:sz="4" w:space="1" w:color="auto"/>
              </w:pBdr>
              <w:rPr>
                <w:rFonts w:ascii="Arial" w:hAnsi="Arial" w:cs="Arial"/>
              </w:rPr>
            </w:pPr>
            <w:r w:rsidRPr="005C58CC">
              <w:rPr>
                <w:rFonts w:ascii="Arial" w:hAnsi="Arial" w:cs="Arial"/>
              </w:rPr>
              <w:t>(наименование документа)</w:t>
            </w:r>
          </w:p>
          <w:tbl>
            <w:tblPr>
              <w:tblW w:w="9100" w:type="dxa"/>
              <w:tblCellMar>
                <w:left w:w="28" w:type="dxa"/>
                <w:right w:w="28" w:type="dxa"/>
              </w:tblCellMar>
              <w:tblLook w:val="0000"/>
            </w:tblPr>
            <w:tblGrid>
              <w:gridCol w:w="4706"/>
              <w:gridCol w:w="510"/>
              <w:gridCol w:w="567"/>
              <w:gridCol w:w="227"/>
              <w:gridCol w:w="1701"/>
              <w:gridCol w:w="567"/>
              <w:gridCol w:w="822"/>
            </w:tblGrid>
            <w:tr w:rsidR="00FD77A3" w:rsidRPr="005C58CC" w:rsidTr="00266F31">
              <w:trPr>
                <w:cantSplit/>
              </w:trPr>
              <w:tc>
                <w:tcPr>
                  <w:tcW w:w="4706"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510" w:type="dxa"/>
                  <w:tcBorders>
                    <w:top w:val="nil"/>
                    <w:left w:val="nil"/>
                    <w:bottom w:val="nil"/>
                    <w:right w:val="nil"/>
                  </w:tcBorders>
                  <w:vAlign w:val="bottom"/>
                </w:tcPr>
                <w:p w:rsidR="00FD77A3" w:rsidRPr="005C58CC" w:rsidRDefault="00FD77A3" w:rsidP="00266F31">
                  <w:pPr>
                    <w:jc w:val="right"/>
                    <w:rPr>
                      <w:rFonts w:ascii="Arial" w:hAnsi="Arial" w:cs="Arial"/>
                    </w:rPr>
                  </w:pPr>
                  <w:r w:rsidRPr="005C58CC">
                    <w:rPr>
                      <w:rFonts w:ascii="Arial" w:hAnsi="Arial" w:cs="Arial"/>
                    </w:rPr>
                    <w:t>от “</w:t>
                  </w:r>
                </w:p>
              </w:tc>
              <w:tc>
                <w:tcPr>
                  <w:tcW w:w="567"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227" w:type="dxa"/>
                  <w:tcBorders>
                    <w:top w:val="nil"/>
                    <w:left w:val="nil"/>
                    <w:bottom w:val="nil"/>
                    <w:right w:val="nil"/>
                  </w:tcBorders>
                  <w:vAlign w:val="bottom"/>
                </w:tcPr>
                <w:p w:rsidR="00FD77A3" w:rsidRPr="005C58CC" w:rsidRDefault="00FD77A3" w:rsidP="00266F31">
                  <w:pPr>
                    <w:rPr>
                      <w:rFonts w:ascii="Arial" w:hAnsi="Arial" w:cs="Arial"/>
                    </w:rPr>
                  </w:pPr>
                  <w:r w:rsidRPr="005C58CC">
                    <w:rPr>
                      <w:rFonts w:ascii="Arial" w:hAnsi="Arial" w:cs="Arial"/>
                    </w:rPr>
                    <w:t>”</w:t>
                  </w:r>
                </w:p>
              </w:tc>
              <w:tc>
                <w:tcPr>
                  <w:tcW w:w="1701"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567" w:type="dxa"/>
                  <w:tcBorders>
                    <w:top w:val="nil"/>
                    <w:left w:val="nil"/>
                    <w:bottom w:val="nil"/>
                    <w:right w:val="nil"/>
                  </w:tcBorders>
                  <w:vAlign w:val="bottom"/>
                </w:tcPr>
                <w:p w:rsidR="00FD77A3" w:rsidRPr="005C58CC" w:rsidRDefault="00FD77A3" w:rsidP="00266F31">
                  <w:pPr>
                    <w:rPr>
                      <w:rFonts w:ascii="Arial" w:hAnsi="Arial" w:cs="Arial"/>
                    </w:rPr>
                  </w:pPr>
                  <w:r w:rsidRPr="005C58CC">
                    <w:rPr>
                      <w:rFonts w:ascii="Arial" w:hAnsi="Arial" w:cs="Arial"/>
                    </w:rPr>
                    <w:t>г. №</w:t>
                  </w:r>
                </w:p>
              </w:tc>
              <w:tc>
                <w:tcPr>
                  <w:tcW w:w="822"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r>
          </w:tbl>
          <w:p w:rsidR="00FD77A3" w:rsidRPr="005C58CC" w:rsidRDefault="00FD77A3" w:rsidP="00266F31">
            <w:pPr>
              <w:rPr>
                <w:rFonts w:ascii="Arial" w:hAnsi="Arial" w:cs="Arial"/>
              </w:rPr>
            </w:pPr>
          </w:p>
          <w:p w:rsidR="00FD77A3" w:rsidRPr="005C58CC" w:rsidRDefault="00FD77A3" w:rsidP="00266F31">
            <w:pPr>
              <w:rPr>
                <w:rFonts w:ascii="Arial" w:hAnsi="Arial" w:cs="Arial"/>
              </w:rPr>
            </w:pPr>
          </w:p>
          <w:tbl>
            <w:tblPr>
              <w:tblW w:w="9100" w:type="dxa"/>
              <w:tblCellMar>
                <w:left w:w="28" w:type="dxa"/>
                <w:right w:w="28" w:type="dxa"/>
              </w:tblCellMar>
              <w:tblLook w:val="0000"/>
            </w:tblPr>
            <w:tblGrid>
              <w:gridCol w:w="3005"/>
              <w:gridCol w:w="1134"/>
              <w:gridCol w:w="1928"/>
              <w:gridCol w:w="1134"/>
              <w:gridCol w:w="1899"/>
            </w:tblGrid>
            <w:tr w:rsidR="00FD77A3" w:rsidRPr="005C58CC" w:rsidTr="00266F31">
              <w:tc>
                <w:tcPr>
                  <w:tcW w:w="3005"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1134" w:type="dxa"/>
                  <w:tcBorders>
                    <w:top w:val="nil"/>
                    <w:left w:val="nil"/>
                    <w:bottom w:val="nil"/>
                    <w:right w:val="nil"/>
                  </w:tcBorders>
                  <w:vAlign w:val="bottom"/>
                </w:tcPr>
                <w:p w:rsidR="00FD77A3" w:rsidRPr="005C58CC" w:rsidRDefault="00FD77A3" w:rsidP="00266F31">
                  <w:pPr>
                    <w:rPr>
                      <w:rFonts w:ascii="Arial" w:hAnsi="Arial" w:cs="Arial"/>
                    </w:rPr>
                  </w:pPr>
                </w:p>
              </w:tc>
              <w:tc>
                <w:tcPr>
                  <w:tcW w:w="1928"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1134" w:type="dxa"/>
                  <w:tcBorders>
                    <w:top w:val="nil"/>
                    <w:left w:val="nil"/>
                    <w:bottom w:val="nil"/>
                    <w:right w:val="nil"/>
                  </w:tcBorders>
                  <w:vAlign w:val="bottom"/>
                </w:tcPr>
                <w:p w:rsidR="00FD77A3" w:rsidRPr="005C58CC" w:rsidRDefault="00FD77A3" w:rsidP="00266F31">
                  <w:pPr>
                    <w:rPr>
                      <w:rFonts w:ascii="Arial" w:hAnsi="Arial" w:cs="Arial"/>
                    </w:rPr>
                  </w:pPr>
                </w:p>
              </w:tc>
              <w:tc>
                <w:tcPr>
                  <w:tcW w:w="1899" w:type="dxa"/>
                  <w:tcBorders>
                    <w:top w:val="nil"/>
                    <w:left w:val="nil"/>
                    <w:bottom w:val="single" w:sz="4" w:space="0" w:color="auto"/>
                    <w:right w:val="nil"/>
                  </w:tcBorders>
                  <w:vAlign w:val="bottom"/>
                </w:tcPr>
                <w:p w:rsidR="00FD77A3" w:rsidRPr="005C58CC" w:rsidRDefault="00FD77A3" w:rsidP="00266F31">
                  <w:pPr>
                    <w:rPr>
                      <w:rFonts w:ascii="Arial" w:hAnsi="Arial" w:cs="Arial"/>
                    </w:rPr>
                  </w:pPr>
                  <w:r w:rsidRPr="005C58CC">
                    <w:rPr>
                      <w:rFonts w:ascii="Arial" w:hAnsi="Arial" w:cs="Arial"/>
                    </w:rPr>
                    <w:t xml:space="preserve"> </w:t>
                  </w:r>
                </w:p>
              </w:tc>
            </w:tr>
            <w:tr w:rsidR="00FD77A3" w:rsidRPr="005C58CC" w:rsidTr="00266F31">
              <w:tc>
                <w:tcPr>
                  <w:tcW w:w="3005" w:type="dxa"/>
                  <w:tcBorders>
                    <w:top w:val="nil"/>
                    <w:left w:val="nil"/>
                    <w:bottom w:val="nil"/>
                    <w:right w:val="nil"/>
                  </w:tcBorders>
                </w:tcPr>
                <w:p w:rsidR="00FD77A3" w:rsidRPr="005C58CC" w:rsidRDefault="00FD77A3" w:rsidP="00266F31">
                  <w:pPr>
                    <w:rPr>
                      <w:rFonts w:ascii="Arial" w:hAnsi="Arial" w:cs="Arial"/>
                    </w:rPr>
                  </w:pPr>
                  <w:r w:rsidRPr="005C58CC">
                    <w:rPr>
                      <w:rFonts w:ascii="Arial" w:hAnsi="Arial" w:cs="Arial"/>
                    </w:rPr>
                    <w:t>(должность)</w:t>
                  </w:r>
                </w:p>
              </w:tc>
              <w:tc>
                <w:tcPr>
                  <w:tcW w:w="1134" w:type="dxa"/>
                  <w:tcBorders>
                    <w:top w:val="nil"/>
                    <w:left w:val="nil"/>
                    <w:bottom w:val="nil"/>
                    <w:right w:val="nil"/>
                  </w:tcBorders>
                </w:tcPr>
                <w:p w:rsidR="00FD77A3" w:rsidRPr="005C58CC" w:rsidRDefault="00FD77A3" w:rsidP="00266F31">
                  <w:pPr>
                    <w:rPr>
                      <w:rFonts w:ascii="Arial" w:hAnsi="Arial" w:cs="Arial"/>
                    </w:rPr>
                  </w:pPr>
                </w:p>
              </w:tc>
              <w:tc>
                <w:tcPr>
                  <w:tcW w:w="1928" w:type="dxa"/>
                  <w:tcBorders>
                    <w:top w:val="nil"/>
                    <w:left w:val="nil"/>
                    <w:bottom w:val="nil"/>
                    <w:right w:val="nil"/>
                  </w:tcBorders>
                </w:tcPr>
                <w:p w:rsidR="00FD77A3" w:rsidRPr="005C58CC" w:rsidRDefault="00FD77A3" w:rsidP="00266F31">
                  <w:pPr>
                    <w:rPr>
                      <w:rFonts w:ascii="Arial" w:hAnsi="Arial" w:cs="Arial"/>
                    </w:rPr>
                  </w:pPr>
                  <w:r w:rsidRPr="005C58CC">
                    <w:rPr>
                      <w:rFonts w:ascii="Arial" w:hAnsi="Arial" w:cs="Arial"/>
                    </w:rPr>
                    <w:t>(подпись)</w:t>
                  </w:r>
                </w:p>
              </w:tc>
              <w:tc>
                <w:tcPr>
                  <w:tcW w:w="1134" w:type="dxa"/>
                  <w:tcBorders>
                    <w:top w:val="nil"/>
                    <w:left w:val="nil"/>
                    <w:bottom w:val="nil"/>
                    <w:right w:val="nil"/>
                  </w:tcBorders>
                </w:tcPr>
                <w:p w:rsidR="00FD77A3" w:rsidRPr="005C58CC" w:rsidRDefault="00FD77A3" w:rsidP="00266F31">
                  <w:pPr>
                    <w:rPr>
                      <w:rFonts w:ascii="Arial" w:hAnsi="Arial" w:cs="Arial"/>
                    </w:rPr>
                  </w:pPr>
                </w:p>
              </w:tc>
              <w:tc>
                <w:tcPr>
                  <w:tcW w:w="1899" w:type="dxa"/>
                  <w:tcBorders>
                    <w:top w:val="nil"/>
                    <w:left w:val="nil"/>
                    <w:bottom w:val="nil"/>
                    <w:right w:val="nil"/>
                  </w:tcBorders>
                </w:tcPr>
                <w:p w:rsidR="00FD77A3" w:rsidRPr="005C58CC" w:rsidRDefault="00FD77A3" w:rsidP="00266F31">
                  <w:pPr>
                    <w:rPr>
                      <w:rFonts w:ascii="Arial" w:hAnsi="Arial" w:cs="Arial"/>
                    </w:rPr>
                  </w:pPr>
                  <w:r w:rsidRPr="005C58CC">
                    <w:rPr>
                      <w:rFonts w:ascii="Arial" w:hAnsi="Arial" w:cs="Arial"/>
                    </w:rPr>
                    <w:t>(Ф.И.О.)</w:t>
                  </w:r>
                </w:p>
              </w:tc>
            </w:tr>
          </w:tbl>
          <w:p w:rsidR="00FD77A3" w:rsidRPr="005C58CC" w:rsidRDefault="00FD77A3" w:rsidP="00266F31">
            <w:pPr>
              <w:spacing w:after="240"/>
              <w:rPr>
                <w:rFonts w:ascii="Arial" w:hAnsi="Arial" w:cs="Arial"/>
              </w:rPr>
            </w:pPr>
          </w:p>
          <w:p w:rsidR="00FD77A3" w:rsidRPr="005C58CC" w:rsidRDefault="00FD77A3" w:rsidP="00266F31">
            <w:pPr>
              <w:rPr>
                <w:rFonts w:ascii="Arial" w:hAnsi="Arial" w:cs="Arial"/>
              </w:rPr>
            </w:pPr>
            <w:r w:rsidRPr="005C58CC">
              <w:rPr>
                <w:rFonts w:ascii="Arial" w:hAnsi="Arial" w:cs="Arial"/>
              </w:rPr>
              <w:t xml:space="preserve">"___" ___________ 20__ г.  </w:t>
            </w:r>
          </w:p>
          <w:p w:rsidR="00FD77A3" w:rsidRPr="005C58CC" w:rsidRDefault="00FD77A3" w:rsidP="00266F31">
            <w:pPr>
              <w:spacing w:after="240"/>
              <w:rPr>
                <w:rFonts w:ascii="Arial" w:hAnsi="Arial" w:cs="Arial"/>
              </w:rPr>
            </w:pPr>
          </w:p>
          <w:p w:rsidR="00FD77A3" w:rsidRPr="005C58CC" w:rsidRDefault="00FD77A3" w:rsidP="00266F31">
            <w:pPr>
              <w:spacing w:before="240"/>
              <w:ind w:firstLine="709"/>
              <w:rPr>
                <w:rFonts w:ascii="Arial" w:hAnsi="Arial" w:cs="Arial"/>
              </w:rPr>
            </w:pPr>
            <w:r w:rsidRPr="005C58CC">
              <w:rPr>
                <w:rFonts w:ascii="Arial" w:hAnsi="Arial" w:cs="Arial"/>
              </w:rPr>
              <w:t>М.П.</w:t>
            </w:r>
          </w:p>
          <w:p w:rsidR="00FD77A3" w:rsidRPr="005C58CC" w:rsidRDefault="00FD77A3" w:rsidP="00266F31">
            <w:pPr>
              <w:spacing w:line="240" w:lineRule="exact"/>
              <w:rPr>
                <w:rFonts w:ascii="Arial" w:hAnsi="Arial" w:cs="Arial"/>
              </w:rPr>
            </w:pPr>
          </w:p>
          <w:p w:rsidR="00E57996" w:rsidRPr="005C58CC" w:rsidRDefault="00E57996" w:rsidP="00266F31">
            <w:pPr>
              <w:spacing w:line="240" w:lineRule="exact"/>
              <w:rPr>
                <w:rFonts w:ascii="Arial" w:hAnsi="Arial" w:cs="Arial"/>
              </w:rPr>
            </w:pPr>
          </w:p>
          <w:p w:rsidR="00E57996" w:rsidRPr="005C58CC" w:rsidRDefault="00E57996" w:rsidP="00266F31">
            <w:pPr>
              <w:spacing w:line="240" w:lineRule="exact"/>
              <w:rPr>
                <w:rFonts w:ascii="Arial" w:hAnsi="Arial" w:cs="Arial"/>
              </w:rPr>
            </w:pPr>
          </w:p>
          <w:p w:rsidR="00FD77A3" w:rsidRPr="005C58CC" w:rsidRDefault="00FD77A3" w:rsidP="00E57996">
            <w:pPr>
              <w:jc w:val="right"/>
              <w:rPr>
                <w:rFonts w:ascii="Arial" w:hAnsi="Arial" w:cs="Arial"/>
              </w:rPr>
            </w:pPr>
            <w:r w:rsidRPr="005C58CC">
              <w:rPr>
                <w:rFonts w:ascii="Arial" w:hAnsi="Arial" w:cs="Arial"/>
              </w:rPr>
              <w:t>Приложение № 3</w:t>
            </w:r>
          </w:p>
          <w:p w:rsidR="00FD77A3" w:rsidRPr="005C58CC" w:rsidRDefault="00FD77A3" w:rsidP="00E57996">
            <w:pPr>
              <w:widowControl w:val="0"/>
              <w:jc w:val="right"/>
              <w:rPr>
                <w:rFonts w:ascii="Arial" w:hAnsi="Arial" w:cs="Arial"/>
              </w:rPr>
            </w:pPr>
            <w:r w:rsidRPr="005C58CC">
              <w:rPr>
                <w:rFonts w:ascii="Arial" w:hAnsi="Arial" w:cs="Arial"/>
              </w:rPr>
              <w:t>к административному регламенту</w:t>
            </w:r>
          </w:p>
          <w:p w:rsidR="00FD77A3" w:rsidRPr="005C58CC" w:rsidRDefault="00FD77A3" w:rsidP="00266F31">
            <w:pPr>
              <w:widowControl w:val="0"/>
              <w:spacing w:line="240" w:lineRule="exact"/>
              <w:ind w:left="4820"/>
              <w:rPr>
                <w:rFonts w:ascii="Arial" w:hAnsi="Arial" w:cs="Arial"/>
              </w:rPr>
            </w:pPr>
          </w:p>
          <w:p w:rsidR="00FD77A3" w:rsidRPr="005C58CC" w:rsidRDefault="00FD77A3" w:rsidP="00266F31">
            <w:pPr>
              <w:spacing w:line="240" w:lineRule="exact"/>
              <w:ind w:left="3153"/>
              <w:rPr>
                <w:rFonts w:ascii="Arial" w:hAnsi="Arial" w:cs="Arial"/>
              </w:rPr>
            </w:pPr>
          </w:p>
          <w:p w:rsidR="00FD77A3" w:rsidRPr="005C58CC" w:rsidRDefault="00FD77A3" w:rsidP="00266F31">
            <w:pPr>
              <w:spacing w:line="240" w:lineRule="exact"/>
              <w:ind w:left="3153"/>
              <w:rPr>
                <w:rFonts w:ascii="Arial" w:hAnsi="Arial" w:cs="Arial"/>
              </w:rPr>
            </w:pPr>
          </w:p>
          <w:p w:rsidR="00FD77A3" w:rsidRPr="005C58CC" w:rsidRDefault="00FD77A3" w:rsidP="00266F31">
            <w:pPr>
              <w:spacing w:line="240" w:lineRule="exact"/>
              <w:ind w:left="3153"/>
              <w:rPr>
                <w:rFonts w:ascii="Arial" w:hAnsi="Arial" w:cs="Arial"/>
                <w:b/>
              </w:rPr>
            </w:pPr>
            <w:r w:rsidRPr="005C58CC">
              <w:rPr>
                <w:rFonts w:ascii="Arial" w:hAnsi="Arial" w:cs="Arial"/>
              </w:rPr>
              <w:t>В</w:t>
            </w:r>
            <w:r w:rsidRPr="005C58CC">
              <w:rPr>
                <w:rFonts w:ascii="Arial" w:hAnsi="Arial" w:cs="Arial"/>
                <w:b/>
              </w:rPr>
              <w:t>_____________________________________________</w:t>
            </w:r>
          </w:p>
          <w:p w:rsidR="00FD77A3" w:rsidRPr="005C58CC" w:rsidRDefault="00FD77A3" w:rsidP="00266F31">
            <w:pPr>
              <w:pBdr>
                <w:bottom w:val="single" w:sz="12" w:space="1" w:color="auto"/>
              </w:pBdr>
              <w:spacing w:line="240" w:lineRule="exact"/>
              <w:ind w:left="3153"/>
              <w:rPr>
                <w:rFonts w:ascii="Arial" w:hAnsi="Arial" w:cs="Arial"/>
              </w:rPr>
            </w:pPr>
            <w:r w:rsidRPr="005C58CC">
              <w:rPr>
                <w:rFonts w:ascii="Arial" w:hAnsi="Arial" w:cs="Arial"/>
              </w:rPr>
              <w:t>(наименование исполнительно-распорядительного</w:t>
            </w:r>
          </w:p>
          <w:p w:rsidR="00FD77A3" w:rsidRPr="005C58CC" w:rsidRDefault="00FD77A3" w:rsidP="00266F31">
            <w:pPr>
              <w:pBdr>
                <w:bottom w:val="single" w:sz="12" w:space="1" w:color="auto"/>
              </w:pBdr>
              <w:tabs>
                <w:tab w:val="left" w:pos="4302"/>
              </w:tabs>
              <w:spacing w:line="240" w:lineRule="exact"/>
              <w:ind w:left="3153"/>
              <w:rPr>
                <w:rFonts w:ascii="Arial" w:hAnsi="Arial" w:cs="Arial"/>
              </w:rPr>
            </w:pPr>
          </w:p>
          <w:p w:rsidR="00FD77A3" w:rsidRPr="005C58CC" w:rsidRDefault="00FD77A3" w:rsidP="00266F31">
            <w:pPr>
              <w:spacing w:line="240" w:lineRule="exact"/>
              <w:ind w:left="3153"/>
              <w:rPr>
                <w:rFonts w:ascii="Arial" w:hAnsi="Arial" w:cs="Arial"/>
                <w:b/>
              </w:rPr>
            </w:pPr>
            <w:r w:rsidRPr="005C58CC">
              <w:rPr>
                <w:rFonts w:ascii="Arial" w:hAnsi="Arial" w:cs="Arial"/>
              </w:rPr>
              <w:t>органа местного самоуправления, предоставляющего</w:t>
            </w:r>
            <w:r w:rsidRPr="005C58CC">
              <w:rPr>
                <w:rFonts w:ascii="Arial" w:hAnsi="Arial" w:cs="Arial"/>
                <w:b/>
              </w:rPr>
              <w:t xml:space="preserve">     ______________________________________________</w:t>
            </w:r>
          </w:p>
          <w:p w:rsidR="00FD77A3" w:rsidRPr="005C58CC" w:rsidRDefault="00FD77A3" w:rsidP="00266F31">
            <w:pPr>
              <w:spacing w:line="240" w:lineRule="exact"/>
              <w:ind w:left="3153"/>
              <w:rPr>
                <w:rFonts w:ascii="Arial" w:hAnsi="Arial" w:cs="Arial"/>
              </w:rPr>
            </w:pPr>
            <w:r w:rsidRPr="005C58CC">
              <w:rPr>
                <w:rFonts w:ascii="Arial" w:hAnsi="Arial" w:cs="Arial"/>
              </w:rPr>
              <w:t>муниципальную услугу)</w:t>
            </w:r>
          </w:p>
          <w:p w:rsidR="00FD77A3" w:rsidRPr="005C58CC" w:rsidRDefault="00FD77A3" w:rsidP="00266F31">
            <w:pPr>
              <w:spacing w:line="240" w:lineRule="exact"/>
              <w:ind w:left="3153"/>
              <w:rPr>
                <w:rFonts w:ascii="Arial" w:hAnsi="Arial" w:cs="Arial"/>
              </w:rPr>
            </w:pPr>
            <w:r w:rsidRPr="005C58CC">
              <w:rPr>
                <w:rFonts w:ascii="Arial" w:hAnsi="Arial" w:cs="Arial"/>
              </w:rPr>
              <w:t>От кого_______________________________________</w:t>
            </w:r>
          </w:p>
          <w:p w:rsidR="00FD77A3" w:rsidRPr="005C58CC" w:rsidRDefault="00FD77A3" w:rsidP="00266F31">
            <w:pPr>
              <w:spacing w:line="240" w:lineRule="exact"/>
              <w:ind w:left="3153"/>
              <w:rPr>
                <w:rFonts w:ascii="Arial" w:hAnsi="Arial" w:cs="Arial"/>
              </w:rPr>
            </w:pPr>
            <w:r w:rsidRPr="005C58CC">
              <w:rPr>
                <w:rFonts w:ascii="Arial" w:hAnsi="Arial" w:cs="Arial"/>
              </w:rPr>
              <w:t>(наименование заявителя, фамилия, имя, отчество - для</w:t>
            </w:r>
          </w:p>
          <w:p w:rsidR="00FD77A3" w:rsidRPr="005C58CC" w:rsidRDefault="00FD77A3" w:rsidP="00266F31">
            <w:pPr>
              <w:pBdr>
                <w:bottom w:val="single" w:sz="12" w:space="1" w:color="auto"/>
              </w:pBdr>
              <w:spacing w:line="240" w:lineRule="exact"/>
              <w:ind w:left="3153"/>
              <w:rPr>
                <w:rFonts w:ascii="Arial" w:hAnsi="Arial" w:cs="Arial"/>
              </w:rPr>
            </w:pPr>
          </w:p>
          <w:p w:rsidR="00FD77A3" w:rsidRPr="005C58CC" w:rsidRDefault="00FD77A3" w:rsidP="00266F31">
            <w:pPr>
              <w:spacing w:line="240" w:lineRule="exact"/>
              <w:ind w:left="3153"/>
              <w:rPr>
                <w:rFonts w:ascii="Arial" w:hAnsi="Arial" w:cs="Arial"/>
              </w:rPr>
            </w:pPr>
            <w:r w:rsidRPr="005C58CC">
              <w:rPr>
                <w:rFonts w:ascii="Arial" w:hAnsi="Arial" w:cs="Arial"/>
              </w:rPr>
              <w:t>граждан, полное наименование организации - для</w:t>
            </w:r>
          </w:p>
          <w:p w:rsidR="00FD77A3" w:rsidRPr="005C58CC" w:rsidRDefault="00FD77A3" w:rsidP="00266F31">
            <w:pPr>
              <w:pBdr>
                <w:bottom w:val="single" w:sz="12" w:space="1" w:color="auto"/>
              </w:pBdr>
              <w:spacing w:line="240" w:lineRule="exact"/>
              <w:ind w:left="3153"/>
              <w:rPr>
                <w:rFonts w:ascii="Arial" w:hAnsi="Arial" w:cs="Arial"/>
              </w:rPr>
            </w:pPr>
          </w:p>
          <w:p w:rsidR="00FD77A3" w:rsidRPr="005C58CC" w:rsidRDefault="00FD77A3" w:rsidP="00266F31">
            <w:pPr>
              <w:spacing w:line="240" w:lineRule="exact"/>
              <w:ind w:left="3153"/>
              <w:rPr>
                <w:rFonts w:ascii="Arial" w:hAnsi="Arial" w:cs="Arial"/>
              </w:rPr>
            </w:pPr>
            <w:r w:rsidRPr="005C58CC">
              <w:rPr>
                <w:rFonts w:ascii="Arial" w:hAnsi="Arial" w:cs="Arial"/>
              </w:rPr>
              <w:t>юридических лиц, почтовый адрес и индекс,</w:t>
            </w:r>
          </w:p>
          <w:p w:rsidR="00FD77A3" w:rsidRPr="005C58CC" w:rsidRDefault="00FD77A3" w:rsidP="00266F31">
            <w:pPr>
              <w:pBdr>
                <w:bottom w:val="single" w:sz="12" w:space="1" w:color="auto"/>
              </w:pBdr>
              <w:spacing w:line="240" w:lineRule="exact"/>
              <w:ind w:left="3153"/>
              <w:rPr>
                <w:rFonts w:ascii="Arial" w:hAnsi="Arial" w:cs="Arial"/>
              </w:rPr>
            </w:pPr>
          </w:p>
          <w:p w:rsidR="00FD77A3" w:rsidRPr="005C58CC" w:rsidRDefault="00FD77A3" w:rsidP="00266F31">
            <w:pPr>
              <w:spacing w:line="240" w:lineRule="exact"/>
              <w:ind w:left="3153"/>
              <w:rPr>
                <w:rFonts w:ascii="Arial" w:hAnsi="Arial" w:cs="Arial"/>
              </w:rPr>
            </w:pPr>
            <w:r w:rsidRPr="005C58CC">
              <w:rPr>
                <w:rFonts w:ascii="Arial" w:hAnsi="Arial" w:cs="Arial"/>
              </w:rPr>
              <w:t>контактный телефон)</w:t>
            </w:r>
          </w:p>
          <w:p w:rsidR="00FD77A3" w:rsidRPr="005C58CC" w:rsidRDefault="00FD77A3" w:rsidP="00266F31">
            <w:pPr>
              <w:rPr>
                <w:rFonts w:ascii="Arial" w:hAnsi="Arial" w:cs="Arial"/>
              </w:rPr>
            </w:pPr>
          </w:p>
          <w:p w:rsidR="00FD77A3" w:rsidRPr="005C58CC" w:rsidRDefault="00FD77A3" w:rsidP="00E57996">
            <w:pPr>
              <w:rPr>
                <w:rFonts w:ascii="Arial" w:hAnsi="Arial" w:cs="Arial"/>
                <w:b/>
              </w:rPr>
            </w:pPr>
            <w:r w:rsidRPr="005C58CC">
              <w:rPr>
                <w:rFonts w:ascii="Arial" w:hAnsi="Arial" w:cs="Arial"/>
                <w:b/>
              </w:rPr>
              <w:t>УВЕДОМЛЕНИЕ</w:t>
            </w:r>
          </w:p>
          <w:p w:rsidR="00FD77A3" w:rsidRPr="005C58CC" w:rsidRDefault="00FD77A3" w:rsidP="00E57996">
            <w:pPr>
              <w:autoSpaceDE w:val="0"/>
              <w:autoSpaceDN w:val="0"/>
              <w:adjustRightInd w:val="0"/>
              <w:rPr>
                <w:rFonts w:ascii="Arial" w:eastAsia="Calibri" w:hAnsi="Arial" w:cs="Arial"/>
                <w:u w:val="single"/>
              </w:rPr>
            </w:pPr>
            <w:r w:rsidRPr="005C58CC">
              <w:rPr>
                <w:rFonts w:ascii="Arial" w:hAnsi="Arial" w:cs="Arial"/>
                <w:b/>
                <w:spacing w:val="-2"/>
              </w:rPr>
              <w:t xml:space="preserve">о </w:t>
            </w:r>
            <w:r w:rsidRPr="005C58CC">
              <w:rPr>
                <w:rFonts w:ascii="Arial" w:hAnsi="Arial" w:cs="Arial"/>
                <w:b/>
              </w:rPr>
              <w:t>внесении изменений в разрешение на строительство</w:t>
            </w:r>
          </w:p>
        </w:tc>
      </w:tr>
    </w:tbl>
    <w:p w:rsidR="00FD77A3" w:rsidRPr="005C58CC" w:rsidRDefault="00FD77A3" w:rsidP="00FD77A3">
      <w:pPr>
        <w:ind w:right="-143"/>
        <w:rPr>
          <w:rFonts w:ascii="Arial" w:hAnsi="Arial" w:cs="Arial"/>
          <w:u w:val="single"/>
        </w:rPr>
      </w:pPr>
    </w:p>
    <w:p w:rsidR="00FD77A3" w:rsidRPr="005C58CC" w:rsidRDefault="00FD77A3" w:rsidP="00FD77A3">
      <w:pPr>
        <w:spacing w:before="120"/>
        <w:ind w:firstLine="567"/>
        <w:rPr>
          <w:rFonts w:ascii="Arial" w:hAnsi="Arial" w:cs="Arial"/>
        </w:rPr>
      </w:pPr>
      <w:r w:rsidRPr="005C58CC">
        <w:rPr>
          <w:rFonts w:ascii="Arial" w:hAnsi="Arial" w:cs="Arial"/>
        </w:rPr>
        <w:t xml:space="preserve">В соответствии с требованиями статьи 51 Градостроительного кодекса Российской Федерации уведомляю о </w:t>
      </w:r>
    </w:p>
    <w:p w:rsidR="00FD77A3" w:rsidRPr="005C58CC" w:rsidRDefault="00FD77A3" w:rsidP="00FD77A3">
      <w:pPr>
        <w:pBdr>
          <w:top w:val="single" w:sz="4" w:space="1" w:color="auto"/>
        </w:pBdr>
        <w:tabs>
          <w:tab w:val="left" w:pos="309"/>
        </w:tabs>
        <w:jc w:val="center"/>
        <w:rPr>
          <w:rFonts w:ascii="Arial" w:hAnsi="Arial" w:cs="Arial"/>
        </w:rPr>
      </w:pPr>
      <w:r w:rsidRPr="005C58CC">
        <w:rPr>
          <w:rFonts w:ascii="Arial" w:hAnsi="Arial" w:cs="Arial"/>
        </w:rPr>
        <w:t>(</w:t>
      </w:r>
      <w:r w:rsidRPr="005C58CC">
        <w:rPr>
          <w:rFonts w:ascii="Arial" w:eastAsia="Calibri" w:hAnsi="Arial" w:cs="Arial"/>
        </w:rPr>
        <w:t>приобретении права на земельный участок; образовании земельного участка</w:t>
      </w:r>
      <w:r w:rsidRPr="005C58CC">
        <w:rPr>
          <w:rFonts w:ascii="Arial" w:hAnsi="Arial" w:cs="Arial"/>
        </w:rPr>
        <w:t xml:space="preserve"> </w:t>
      </w:r>
      <w:r w:rsidRPr="005C58CC">
        <w:rPr>
          <w:rFonts w:ascii="Arial" w:eastAsia="Calibri" w:hAnsi="Arial" w:cs="Arial"/>
        </w:rPr>
        <w:t>(путем</w:t>
      </w:r>
    </w:p>
    <w:p w:rsidR="00FD77A3" w:rsidRPr="005C58CC" w:rsidRDefault="00FD77A3" w:rsidP="00FD77A3">
      <w:pPr>
        <w:spacing w:before="120"/>
        <w:rPr>
          <w:rFonts w:ascii="Arial" w:hAnsi="Arial" w:cs="Arial"/>
        </w:rPr>
      </w:pPr>
    </w:p>
    <w:p w:rsidR="00FD77A3" w:rsidRPr="005C58CC" w:rsidRDefault="00FD77A3" w:rsidP="00FD77A3">
      <w:pPr>
        <w:pBdr>
          <w:top w:val="single" w:sz="4" w:space="1" w:color="auto"/>
        </w:pBdr>
        <w:jc w:val="center"/>
        <w:rPr>
          <w:rFonts w:ascii="Arial" w:eastAsia="Calibri" w:hAnsi="Arial" w:cs="Arial"/>
        </w:rPr>
      </w:pPr>
      <w:r w:rsidRPr="005C58CC">
        <w:rPr>
          <w:rFonts w:ascii="Arial" w:eastAsia="Calibri" w:hAnsi="Arial" w:cs="Arial"/>
        </w:rPr>
        <w:t xml:space="preserve">объединения земельных участков, раздела, перераспределения земельных участков или выдела </w:t>
      </w:r>
    </w:p>
    <w:p w:rsidR="00FD77A3" w:rsidRPr="005C58CC" w:rsidRDefault="00FD77A3" w:rsidP="00FD77A3">
      <w:pPr>
        <w:spacing w:before="120"/>
        <w:rPr>
          <w:rFonts w:ascii="Arial" w:hAnsi="Arial" w:cs="Arial"/>
        </w:rPr>
      </w:pPr>
    </w:p>
    <w:p w:rsidR="00FD77A3" w:rsidRPr="005C58CC" w:rsidRDefault="00FD77A3" w:rsidP="00FD77A3">
      <w:pPr>
        <w:pBdr>
          <w:top w:val="single" w:sz="4" w:space="0" w:color="auto"/>
        </w:pBdr>
        <w:jc w:val="center"/>
        <w:rPr>
          <w:rFonts w:ascii="Arial" w:hAnsi="Arial" w:cs="Arial"/>
        </w:rPr>
      </w:pPr>
      <w:r w:rsidRPr="005C58CC">
        <w:rPr>
          <w:rFonts w:ascii="Arial" w:eastAsia="Calibri" w:hAnsi="Arial" w:cs="Arial"/>
        </w:rPr>
        <w:t xml:space="preserve"> из земельных участков); перехода права пользования недрами)</w:t>
      </w:r>
    </w:p>
    <w:p w:rsidR="00FD77A3" w:rsidRPr="005C58CC" w:rsidRDefault="00FD77A3" w:rsidP="00FD77A3">
      <w:pPr>
        <w:autoSpaceDE w:val="0"/>
        <w:autoSpaceDN w:val="0"/>
        <w:adjustRightInd w:val="0"/>
        <w:jc w:val="both"/>
        <w:rPr>
          <w:rFonts w:ascii="Arial" w:eastAsia="Calibri" w:hAnsi="Arial" w:cs="Arial"/>
        </w:rPr>
      </w:pPr>
      <w:r w:rsidRPr="005C58CC">
        <w:rPr>
          <w:rFonts w:ascii="Arial" w:eastAsia="Calibri" w:hAnsi="Arial" w:cs="Arial"/>
        </w:rPr>
        <w:t xml:space="preserve">Реквизиты правоустанавливающих документов на земельные участки: </w:t>
      </w:r>
    </w:p>
    <w:p w:rsidR="00FD77A3" w:rsidRPr="005C58CC" w:rsidRDefault="00FD77A3" w:rsidP="00FD77A3">
      <w:pPr>
        <w:pBdr>
          <w:top w:val="single" w:sz="4" w:space="0" w:color="auto"/>
        </w:pBdr>
        <w:jc w:val="center"/>
        <w:rPr>
          <w:rFonts w:ascii="Arial" w:hAnsi="Arial" w:cs="Arial"/>
        </w:rPr>
      </w:pPr>
      <w:r w:rsidRPr="005C58CC">
        <w:rPr>
          <w:rFonts w:ascii="Arial" w:eastAsia="Calibri" w:hAnsi="Arial" w:cs="Arial"/>
        </w:rPr>
        <w:t>в случае приобретения права на земельный участок</w:t>
      </w:r>
    </w:p>
    <w:p w:rsidR="00FD77A3" w:rsidRPr="005C58CC" w:rsidRDefault="00FD77A3" w:rsidP="00FD77A3">
      <w:pPr>
        <w:autoSpaceDE w:val="0"/>
        <w:autoSpaceDN w:val="0"/>
        <w:adjustRightInd w:val="0"/>
        <w:jc w:val="both"/>
        <w:rPr>
          <w:rFonts w:ascii="Arial" w:eastAsia="Calibri" w:hAnsi="Arial" w:cs="Arial"/>
        </w:rPr>
      </w:pPr>
    </w:p>
    <w:p w:rsidR="00FD77A3" w:rsidRPr="005C58CC" w:rsidRDefault="00FD77A3" w:rsidP="00FD77A3">
      <w:pPr>
        <w:autoSpaceDE w:val="0"/>
        <w:autoSpaceDN w:val="0"/>
        <w:adjustRightInd w:val="0"/>
        <w:jc w:val="both"/>
        <w:rPr>
          <w:rFonts w:ascii="Arial" w:eastAsia="Calibri" w:hAnsi="Arial" w:cs="Arial"/>
        </w:rPr>
      </w:pPr>
      <w:r w:rsidRPr="005C58CC">
        <w:rPr>
          <w:rFonts w:ascii="Arial" w:eastAsia="Calibri" w:hAnsi="Arial" w:cs="Arial"/>
        </w:rPr>
        <w:t xml:space="preserve">Реквизиты решения об образовании земельных участков: </w:t>
      </w:r>
    </w:p>
    <w:p w:rsidR="00FD77A3" w:rsidRPr="005C58CC" w:rsidRDefault="00FD77A3" w:rsidP="00FD77A3">
      <w:pPr>
        <w:pBdr>
          <w:top w:val="single" w:sz="4" w:space="0" w:color="auto"/>
        </w:pBdr>
        <w:jc w:val="center"/>
        <w:rPr>
          <w:rFonts w:ascii="Arial" w:eastAsia="Calibri" w:hAnsi="Arial" w:cs="Arial"/>
        </w:rPr>
      </w:pPr>
      <w:r w:rsidRPr="005C58CC">
        <w:rPr>
          <w:rFonts w:ascii="Arial" w:eastAsia="Calibri" w:hAnsi="Arial" w:cs="Arial"/>
        </w:rPr>
        <w:t xml:space="preserve">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w:t>
      </w:r>
      <w:r w:rsidRPr="005C58CC">
        <w:rPr>
          <w:rFonts w:ascii="Arial" w:eastAsia="Calibri" w:hAnsi="Arial" w:cs="Arial"/>
        </w:rPr>
        <w:lastRenderedPageBreak/>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D77A3" w:rsidRPr="005C58CC" w:rsidRDefault="00FD77A3" w:rsidP="00FD77A3">
      <w:pPr>
        <w:autoSpaceDE w:val="0"/>
        <w:autoSpaceDN w:val="0"/>
        <w:adjustRightInd w:val="0"/>
        <w:jc w:val="both"/>
        <w:rPr>
          <w:rFonts w:ascii="Arial" w:eastAsia="Calibri" w:hAnsi="Arial" w:cs="Arial"/>
        </w:rPr>
      </w:pPr>
      <w:r w:rsidRPr="005C58CC">
        <w:rPr>
          <w:rFonts w:ascii="Arial" w:eastAsia="Calibri" w:hAnsi="Arial" w:cs="Arial"/>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FD77A3" w:rsidRPr="005C58CC" w:rsidRDefault="00FD77A3" w:rsidP="00FD77A3">
      <w:pPr>
        <w:autoSpaceDE w:val="0"/>
        <w:autoSpaceDN w:val="0"/>
        <w:adjustRightInd w:val="0"/>
        <w:jc w:val="both"/>
        <w:rPr>
          <w:rFonts w:ascii="Arial" w:eastAsia="Calibri" w:hAnsi="Arial" w:cs="Arial"/>
        </w:rPr>
      </w:pPr>
    </w:p>
    <w:p w:rsidR="00FD77A3" w:rsidRPr="005C58CC" w:rsidRDefault="00FD77A3" w:rsidP="00FD77A3">
      <w:pPr>
        <w:pBdr>
          <w:top w:val="single" w:sz="4" w:space="0" w:color="auto"/>
        </w:pBdr>
        <w:jc w:val="center"/>
        <w:rPr>
          <w:rFonts w:ascii="Arial" w:eastAsia="Calibri" w:hAnsi="Arial" w:cs="Arial"/>
        </w:rPr>
      </w:pPr>
      <w:r w:rsidRPr="005C58CC">
        <w:rPr>
          <w:rFonts w:ascii="Arial" w:eastAsia="Calibri" w:hAnsi="Arial" w:cs="Arial"/>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D77A3" w:rsidRPr="005C58CC" w:rsidRDefault="00FD77A3" w:rsidP="00FD77A3">
      <w:pPr>
        <w:autoSpaceDE w:val="0"/>
        <w:autoSpaceDN w:val="0"/>
        <w:adjustRightInd w:val="0"/>
        <w:ind w:firstLine="540"/>
        <w:jc w:val="both"/>
        <w:rPr>
          <w:rFonts w:ascii="Arial" w:eastAsia="Calibri" w:hAnsi="Arial" w:cs="Arial"/>
        </w:rPr>
      </w:pPr>
    </w:p>
    <w:p w:rsidR="00FD77A3" w:rsidRPr="005C58CC" w:rsidRDefault="00FD77A3" w:rsidP="00FD77A3">
      <w:pPr>
        <w:autoSpaceDE w:val="0"/>
        <w:autoSpaceDN w:val="0"/>
        <w:adjustRightInd w:val="0"/>
        <w:jc w:val="both"/>
        <w:rPr>
          <w:rFonts w:ascii="Arial" w:eastAsia="Calibri" w:hAnsi="Arial" w:cs="Arial"/>
        </w:rPr>
      </w:pPr>
      <w:r w:rsidRPr="005C58CC">
        <w:rPr>
          <w:rFonts w:ascii="Arial" w:eastAsia="Calibri" w:hAnsi="Arial" w:cs="Arial"/>
        </w:rPr>
        <w:t xml:space="preserve">Реквизиты решения о предоставлении права пользования недрами и решения </w:t>
      </w:r>
      <w:r w:rsidRPr="005C58CC">
        <w:rPr>
          <w:rFonts w:ascii="Arial" w:eastAsia="Calibri" w:hAnsi="Arial" w:cs="Arial"/>
        </w:rPr>
        <w:br/>
        <w:t>о переоформлении лицензии на право пользования недрами</w:t>
      </w:r>
    </w:p>
    <w:p w:rsidR="00FD77A3" w:rsidRPr="005C58CC" w:rsidRDefault="00FD77A3" w:rsidP="00FD77A3">
      <w:pPr>
        <w:pBdr>
          <w:top w:val="single" w:sz="4" w:space="0" w:color="auto"/>
        </w:pBdr>
        <w:jc w:val="center"/>
        <w:rPr>
          <w:rFonts w:ascii="Arial" w:eastAsia="Calibri" w:hAnsi="Arial" w:cs="Arial"/>
        </w:rPr>
      </w:pPr>
      <w:r w:rsidRPr="005C58CC">
        <w:rPr>
          <w:rFonts w:ascii="Arial" w:eastAsia="Calibri" w:hAnsi="Arial" w:cs="Arial"/>
        </w:rPr>
        <w:t xml:space="preserve"> в случае переоформления лицензии на пользование недрами</w:t>
      </w:r>
    </w:p>
    <w:p w:rsidR="00FD77A3" w:rsidRPr="005C58CC" w:rsidRDefault="00FD77A3" w:rsidP="00FD77A3">
      <w:pPr>
        <w:pBdr>
          <w:top w:val="single" w:sz="4" w:space="0" w:color="auto"/>
        </w:pBdr>
        <w:jc w:val="center"/>
        <w:rPr>
          <w:rFonts w:ascii="Arial" w:eastAsia="Calibri" w:hAnsi="Arial" w:cs="Arial"/>
        </w:rPr>
      </w:pPr>
    </w:p>
    <w:p w:rsidR="00FD77A3" w:rsidRPr="005C58CC" w:rsidRDefault="00FD77A3" w:rsidP="00FD77A3">
      <w:pPr>
        <w:autoSpaceDE w:val="0"/>
        <w:autoSpaceDN w:val="0"/>
        <w:adjustRightInd w:val="0"/>
        <w:jc w:val="both"/>
        <w:rPr>
          <w:rFonts w:ascii="Arial" w:hAnsi="Arial" w:cs="Arial"/>
        </w:rPr>
      </w:pPr>
      <w:r w:rsidRPr="005C58CC">
        <w:rPr>
          <w:rFonts w:ascii="Arial" w:hAnsi="Arial" w:cs="Arial"/>
        </w:rPr>
        <w:t xml:space="preserve">Решение о внесении изменений в разрешение на строительство прошу направить </w:t>
      </w:r>
      <w:r w:rsidRPr="005C58CC">
        <w:rPr>
          <w:rFonts w:ascii="Arial" w:hAnsi="Arial" w:cs="Arial"/>
        </w:rPr>
        <w:br/>
        <w:t>в форме___________________________________________________________________________</w:t>
      </w:r>
    </w:p>
    <w:p w:rsidR="00FD77A3" w:rsidRPr="005C58CC" w:rsidRDefault="00FD77A3" w:rsidP="00FD77A3">
      <w:pPr>
        <w:autoSpaceDE w:val="0"/>
        <w:autoSpaceDN w:val="0"/>
        <w:adjustRightInd w:val="0"/>
        <w:jc w:val="center"/>
        <w:rPr>
          <w:rFonts w:ascii="Arial" w:hAnsi="Arial" w:cs="Arial"/>
        </w:rPr>
      </w:pPr>
      <w:r w:rsidRPr="005C58CC">
        <w:rPr>
          <w:rFonts w:ascii="Arial" w:hAnsi="Arial" w:cs="Arial"/>
        </w:rPr>
        <w:t xml:space="preserve">(указывается форма документа – </w:t>
      </w:r>
    </w:p>
    <w:p w:rsidR="00FD77A3" w:rsidRPr="005C58CC" w:rsidRDefault="00FD77A3" w:rsidP="00FD77A3">
      <w:pPr>
        <w:autoSpaceDE w:val="0"/>
        <w:autoSpaceDN w:val="0"/>
        <w:adjustRightInd w:val="0"/>
        <w:jc w:val="both"/>
        <w:rPr>
          <w:rFonts w:ascii="Arial" w:hAnsi="Arial" w:cs="Arial"/>
        </w:rPr>
      </w:pPr>
      <w:r w:rsidRPr="005C58CC">
        <w:rPr>
          <w:rFonts w:ascii="Arial" w:hAnsi="Arial" w:cs="Arial"/>
        </w:rPr>
        <w:t>__________________________________________________________________________________</w:t>
      </w:r>
    </w:p>
    <w:p w:rsidR="00FD77A3" w:rsidRPr="005C58CC" w:rsidRDefault="00FD77A3" w:rsidP="00FD77A3">
      <w:pPr>
        <w:autoSpaceDE w:val="0"/>
        <w:autoSpaceDN w:val="0"/>
        <w:adjustRightInd w:val="0"/>
        <w:jc w:val="center"/>
        <w:rPr>
          <w:rFonts w:ascii="Arial" w:hAnsi="Arial" w:cs="Arial"/>
        </w:rPr>
      </w:pPr>
      <w:r w:rsidRPr="005C58CC">
        <w:rPr>
          <w:rFonts w:ascii="Arial" w:hAnsi="Arial" w:cs="Arial"/>
        </w:rPr>
        <w:t>в форме электронного документа или в форме документа на бумажном носителе)</w:t>
      </w:r>
    </w:p>
    <w:p w:rsidR="00FD77A3" w:rsidRPr="005C58CC" w:rsidRDefault="00FD77A3" w:rsidP="00FD77A3">
      <w:pPr>
        <w:tabs>
          <w:tab w:val="left" w:pos="4217"/>
        </w:tabs>
        <w:autoSpaceDE w:val="0"/>
        <w:autoSpaceDN w:val="0"/>
        <w:adjustRightInd w:val="0"/>
        <w:ind w:firstLine="540"/>
        <w:jc w:val="both"/>
        <w:rPr>
          <w:rFonts w:ascii="Arial" w:eastAsia="Calibri" w:hAnsi="Arial" w:cs="Arial"/>
        </w:rPr>
      </w:pPr>
    </w:p>
    <w:tbl>
      <w:tblPr>
        <w:tblW w:w="0" w:type="auto"/>
        <w:tblInd w:w="80" w:type="dxa"/>
        <w:tblBorders>
          <w:top w:val="single" w:sz="6" w:space="0" w:color="auto"/>
          <w:bottom w:val="single" w:sz="6" w:space="0" w:color="auto"/>
          <w:insideH w:val="single" w:sz="6" w:space="0" w:color="auto"/>
          <w:insideV w:val="single" w:sz="6" w:space="0" w:color="auto"/>
        </w:tblBorders>
        <w:tblLook w:val="00A0"/>
      </w:tblPr>
      <w:tblGrid>
        <w:gridCol w:w="28"/>
        <w:gridCol w:w="2977"/>
        <w:gridCol w:w="1134"/>
        <w:gridCol w:w="1928"/>
        <w:gridCol w:w="1134"/>
        <w:gridCol w:w="1899"/>
        <w:gridCol w:w="107"/>
      </w:tblGrid>
      <w:tr w:rsidR="00FD77A3" w:rsidRPr="005C58CC" w:rsidTr="00266F31">
        <w:trPr>
          <w:gridBefore w:val="1"/>
          <w:wBefore w:w="28" w:type="dxa"/>
          <w:trHeight w:val="320"/>
        </w:trPr>
        <w:tc>
          <w:tcPr>
            <w:tcW w:w="9179" w:type="dxa"/>
            <w:gridSpan w:val="6"/>
            <w:tcBorders>
              <w:top w:val="nil"/>
              <w:bottom w:val="single" w:sz="6" w:space="0" w:color="auto"/>
            </w:tcBorders>
          </w:tcPr>
          <w:p w:rsidR="00FD77A3" w:rsidRPr="005C58CC" w:rsidRDefault="00FD77A3" w:rsidP="00266F31">
            <w:pPr>
              <w:rPr>
                <w:rFonts w:ascii="Arial" w:hAnsi="Arial" w:cs="Arial"/>
              </w:rPr>
            </w:pPr>
            <w:r w:rsidRPr="005C58CC">
              <w:rPr>
                <w:rFonts w:ascii="Arial" w:hAnsi="Arial" w:cs="Arial"/>
              </w:rPr>
              <w:t>К заявлению прилагаются:</w:t>
            </w:r>
          </w:p>
        </w:tc>
      </w:tr>
      <w:tr w:rsidR="00FD77A3" w:rsidRPr="005C58CC" w:rsidTr="00266F31">
        <w:trPr>
          <w:gridBefore w:val="1"/>
          <w:wBefore w:w="28" w:type="dxa"/>
          <w:trHeight w:val="221"/>
        </w:trPr>
        <w:tc>
          <w:tcPr>
            <w:tcW w:w="9179" w:type="dxa"/>
            <w:gridSpan w:val="6"/>
            <w:tcBorders>
              <w:top w:val="single" w:sz="6" w:space="0" w:color="auto"/>
              <w:bottom w:val="nil"/>
            </w:tcBorders>
          </w:tcPr>
          <w:p w:rsidR="00FD77A3" w:rsidRPr="005C58CC" w:rsidRDefault="00FD77A3" w:rsidP="00266F31">
            <w:pPr>
              <w:rPr>
                <w:rFonts w:ascii="Arial" w:hAnsi="Arial" w:cs="Arial"/>
              </w:rPr>
            </w:pPr>
            <w:r w:rsidRPr="005C58CC">
              <w:rPr>
                <w:rFonts w:ascii="Arial" w:hAnsi="Arial" w:cs="Arial"/>
              </w:rPr>
              <w:t xml:space="preserve">                                                 (наименование документов и количество экземпляров)</w:t>
            </w:r>
          </w:p>
        </w:tc>
      </w:tr>
      <w:tr w:rsidR="00FD77A3" w:rsidRPr="005C58CC" w:rsidTr="00266F31">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single" w:sz="4" w:space="0" w:color="auto"/>
              <w:right w:val="nil"/>
            </w:tcBorders>
            <w:vAlign w:val="bottom"/>
          </w:tcPr>
          <w:p w:rsidR="00FD77A3" w:rsidRPr="005C58CC" w:rsidRDefault="00FD77A3" w:rsidP="00266F31">
            <w:pPr>
              <w:rPr>
                <w:rFonts w:ascii="Arial" w:hAnsi="Arial" w:cs="Arial"/>
              </w:rPr>
            </w:pPr>
          </w:p>
          <w:p w:rsidR="00FD77A3" w:rsidRPr="005C58CC" w:rsidRDefault="00FD77A3" w:rsidP="00266F31">
            <w:pPr>
              <w:rPr>
                <w:rFonts w:ascii="Arial" w:hAnsi="Arial" w:cs="Arial"/>
              </w:rPr>
            </w:pPr>
          </w:p>
        </w:tc>
        <w:tc>
          <w:tcPr>
            <w:tcW w:w="1134" w:type="dxa"/>
            <w:tcBorders>
              <w:top w:val="nil"/>
              <w:left w:val="nil"/>
              <w:bottom w:val="nil"/>
              <w:right w:val="nil"/>
            </w:tcBorders>
            <w:vAlign w:val="bottom"/>
          </w:tcPr>
          <w:p w:rsidR="00FD77A3" w:rsidRPr="005C58CC" w:rsidRDefault="00FD77A3" w:rsidP="00266F31">
            <w:pPr>
              <w:rPr>
                <w:rFonts w:ascii="Arial" w:hAnsi="Arial" w:cs="Arial"/>
              </w:rPr>
            </w:pPr>
          </w:p>
        </w:tc>
        <w:tc>
          <w:tcPr>
            <w:tcW w:w="1928"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c>
          <w:tcPr>
            <w:tcW w:w="1134" w:type="dxa"/>
            <w:tcBorders>
              <w:top w:val="nil"/>
              <w:left w:val="nil"/>
              <w:bottom w:val="nil"/>
              <w:right w:val="nil"/>
            </w:tcBorders>
            <w:vAlign w:val="bottom"/>
          </w:tcPr>
          <w:p w:rsidR="00FD77A3" w:rsidRPr="005C58CC" w:rsidRDefault="00FD77A3" w:rsidP="00266F31">
            <w:pPr>
              <w:rPr>
                <w:rFonts w:ascii="Arial" w:hAnsi="Arial" w:cs="Arial"/>
              </w:rPr>
            </w:pPr>
          </w:p>
        </w:tc>
        <w:tc>
          <w:tcPr>
            <w:tcW w:w="1899" w:type="dxa"/>
            <w:tcBorders>
              <w:top w:val="nil"/>
              <w:left w:val="nil"/>
              <w:bottom w:val="single" w:sz="4" w:space="0" w:color="auto"/>
              <w:right w:val="nil"/>
            </w:tcBorders>
            <w:vAlign w:val="bottom"/>
          </w:tcPr>
          <w:p w:rsidR="00FD77A3" w:rsidRPr="005C58CC" w:rsidRDefault="00FD77A3" w:rsidP="00266F31">
            <w:pPr>
              <w:rPr>
                <w:rFonts w:ascii="Arial" w:hAnsi="Arial" w:cs="Arial"/>
              </w:rPr>
            </w:pPr>
          </w:p>
        </w:tc>
      </w:tr>
      <w:tr w:rsidR="00FD77A3" w:rsidRPr="005C58CC" w:rsidTr="00266F31">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nil"/>
              <w:right w:val="nil"/>
            </w:tcBorders>
          </w:tcPr>
          <w:p w:rsidR="00FD77A3" w:rsidRPr="005C58CC" w:rsidRDefault="00FD77A3" w:rsidP="00266F31">
            <w:pPr>
              <w:rPr>
                <w:rFonts w:ascii="Arial" w:hAnsi="Arial" w:cs="Arial"/>
              </w:rPr>
            </w:pPr>
            <w:r w:rsidRPr="005C58CC">
              <w:rPr>
                <w:rFonts w:ascii="Arial" w:hAnsi="Arial" w:cs="Arial"/>
              </w:rPr>
              <w:t>(должность)</w:t>
            </w:r>
          </w:p>
        </w:tc>
        <w:tc>
          <w:tcPr>
            <w:tcW w:w="1134" w:type="dxa"/>
            <w:tcBorders>
              <w:top w:val="nil"/>
              <w:left w:val="nil"/>
              <w:bottom w:val="nil"/>
              <w:right w:val="nil"/>
            </w:tcBorders>
          </w:tcPr>
          <w:p w:rsidR="00FD77A3" w:rsidRPr="005C58CC" w:rsidRDefault="00FD77A3" w:rsidP="00266F31">
            <w:pPr>
              <w:rPr>
                <w:rFonts w:ascii="Arial" w:hAnsi="Arial" w:cs="Arial"/>
              </w:rPr>
            </w:pPr>
          </w:p>
        </w:tc>
        <w:tc>
          <w:tcPr>
            <w:tcW w:w="1928" w:type="dxa"/>
            <w:tcBorders>
              <w:top w:val="nil"/>
              <w:left w:val="nil"/>
              <w:bottom w:val="nil"/>
              <w:right w:val="nil"/>
            </w:tcBorders>
          </w:tcPr>
          <w:p w:rsidR="00FD77A3" w:rsidRPr="005C58CC" w:rsidRDefault="00FD77A3" w:rsidP="00266F31">
            <w:pPr>
              <w:rPr>
                <w:rFonts w:ascii="Arial" w:hAnsi="Arial" w:cs="Arial"/>
              </w:rPr>
            </w:pPr>
            <w:r w:rsidRPr="005C58CC">
              <w:rPr>
                <w:rFonts w:ascii="Arial" w:hAnsi="Arial" w:cs="Arial"/>
              </w:rPr>
              <w:t>(подпись)</w:t>
            </w:r>
          </w:p>
        </w:tc>
        <w:tc>
          <w:tcPr>
            <w:tcW w:w="1134" w:type="dxa"/>
            <w:tcBorders>
              <w:top w:val="nil"/>
              <w:left w:val="nil"/>
              <w:bottom w:val="nil"/>
              <w:right w:val="nil"/>
            </w:tcBorders>
          </w:tcPr>
          <w:p w:rsidR="00FD77A3" w:rsidRPr="005C58CC" w:rsidRDefault="00FD77A3" w:rsidP="00266F31">
            <w:pPr>
              <w:rPr>
                <w:rFonts w:ascii="Arial" w:hAnsi="Arial" w:cs="Arial"/>
              </w:rPr>
            </w:pPr>
          </w:p>
        </w:tc>
        <w:tc>
          <w:tcPr>
            <w:tcW w:w="1899" w:type="dxa"/>
            <w:tcBorders>
              <w:top w:val="nil"/>
              <w:left w:val="nil"/>
              <w:bottom w:val="nil"/>
              <w:right w:val="nil"/>
            </w:tcBorders>
          </w:tcPr>
          <w:p w:rsidR="00FD77A3" w:rsidRPr="005C58CC" w:rsidRDefault="00FD77A3" w:rsidP="00266F31">
            <w:pPr>
              <w:rPr>
                <w:rFonts w:ascii="Arial" w:hAnsi="Arial" w:cs="Arial"/>
              </w:rPr>
            </w:pPr>
            <w:r w:rsidRPr="005C58CC">
              <w:rPr>
                <w:rFonts w:ascii="Arial" w:hAnsi="Arial" w:cs="Arial"/>
              </w:rPr>
              <w:t>(Ф.И.О.)</w:t>
            </w:r>
          </w:p>
        </w:tc>
      </w:tr>
    </w:tbl>
    <w:p w:rsidR="00FD77A3" w:rsidRPr="005C58CC" w:rsidRDefault="00FD77A3" w:rsidP="00FD77A3">
      <w:pPr>
        <w:rPr>
          <w:rFonts w:ascii="Arial" w:hAnsi="Arial" w:cs="Arial"/>
        </w:rPr>
      </w:pPr>
      <w:r w:rsidRPr="005C58CC">
        <w:rPr>
          <w:rFonts w:ascii="Arial" w:hAnsi="Arial" w:cs="Arial"/>
        </w:rPr>
        <w:t xml:space="preserve">"___" ___________ 20__ г.  </w:t>
      </w:r>
    </w:p>
    <w:p w:rsidR="00FD77A3" w:rsidRPr="005C58CC" w:rsidRDefault="00FD77A3" w:rsidP="00FD77A3">
      <w:pPr>
        <w:spacing w:before="240"/>
        <w:ind w:firstLine="709"/>
        <w:rPr>
          <w:rFonts w:ascii="Arial" w:hAnsi="Arial" w:cs="Arial"/>
        </w:rPr>
      </w:pPr>
      <w:r w:rsidRPr="005C58CC">
        <w:rPr>
          <w:rFonts w:ascii="Arial" w:hAnsi="Arial" w:cs="Arial"/>
        </w:rPr>
        <w:t>М.П.</w:t>
      </w:r>
    </w:p>
    <w:p w:rsidR="00FD77A3" w:rsidRPr="005C58CC" w:rsidRDefault="00FD77A3" w:rsidP="00E57996">
      <w:pPr>
        <w:shd w:val="clear" w:color="auto" w:fill="FFFFFF"/>
        <w:tabs>
          <w:tab w:val="left" w:pos="1234"/>
        </w:tabs>
        <w:jc w:val="right"/>
        <w:rPr>
          <w:rFonts w:ascii="Arial" w:hAnsi="Arial" w:cs="Arial"/>
        </w:rPr>
      </w:pPr>
      <w:r w:rsidRPr="005C58CC">
        <w:rPr>
          <w:rFonts w:ascii="Arial" w:hAnsi="Arial" w:cs="Arial"/>
        </w:rPr>
        <w:br w:type="column"/>
      </w:r>
      <w:r w:rsidRPr="005C58CC">
        <w:rPr>
          <w:rFonts w:ascii="Arial" w:hAnsi="Arial" w:cs="Arial"/>
        </w:rPr>
        <w:lastRenderedPageBreak/>
        <w:t>Приложение № 4</w:t>
      </w:r>
      <w:r w:rsidRPr="005C58CC">
        <w:rPr>
          <w:rFonts w:ascii="Arial" w:hAnsi="Arial" w:cs="Arial"/>
        </w:rPr>
        <w:br/>
        <w:t>к административному регламенту</w:t>
      </w:r>
    </w:p>
    <w:p w:rsidR="00FD77A3" w:rsidRPr="005C58CC" w:rsidRDefault="00FD77A3" w:rsidP="00E57996">
      <w:pPr>
        <w:shd w:val="clear" w:color="auto" w:fill="FFFFFF"/>
        <w:tabs>
          <w:tab w:val="left" w:pos="1234"/>
        </w:tabs>
        <w:jc w:val="center"/>
        <w:rPr>
          <w:rFonts w:ascii="Arial" w:hAnsi="Arial" w:cs="Arial"/>
          <w:b/>
        </w:rPr>
      </w:pPr>
      <w:r w:rsidRPr="005C58CC">
        <w:rPr>
          <w:rFonts w:ascii="Arial" w:hAnsi="Arial" w:cs="Arial"/>
          <w:b/>
        </w:rPr>
        <w:t>Блок-схема</w:t>
      </w:r>
    </w:p>
    <w:p w:rsidR="00FD77A3" w:rsidRPr="005C58CC" w:rsidRDefault="00FD77A3" w:rsidP="00E57996">
      <w:pPr>
        <w:widowControl w:val="0"/>
        <w:shd w:val="clear" w:color="auto" w:fill="FFFFFF"/>
        <w:jc w:val="center"/>
        <w:rPr>
          <w:rFonts w:ascii="Arial" w:hAnsi="Arial" w:cs="Arial"/>
          <w:b/>
        </w:rPr>
      </w:pPr>
      <w:r w:rsidRPr="005C58CC">
        <w:rPr>
          <w:rFonts w:ascii="Arial" w:hAnsi="Arial" w:cs="Arial"/>
          <w:b/>
        </w:rPr>
        <w:t>п</w:t>
      </w:r>
      <w:r w:rsidRPr="005C58CC">
        <w:rPr>
          <w:rFonts w:ascii="Arial" w:hAnsi="Arial" w:cs="Arial"/>
          <w:b/>
          <w:spacing w:val="-1"/>
        </w:rPr>
        <w:t xml:space="preserve">редоставления муниципальной услуги «Выдача разрешения на строительство </w:t>
      </w:r>
      <w:r w:rsidRPr="005C58CC">
        <w:rPr>
          <w:rFonts w:ascii="Arial" w:hAnsi="Arial" w:cs="Arial"/>
          <w:b/>
        </w:rPr>
        <w:t>объекта капитального строительства, внесение изменений в разрешение на строительство» при рассмотрении заявления о выдаче разрешения на строительство</w:t>
      </w:r>
    </w:p>
    <w:p w:rsidR="00FD77A3" w:rsidRPr="005C58CC" w:rsidRDefault="00FD77A3" w:rsidP="00FD77A3">
      <w:pPr>
        <w:widowControl w:val="0"/>
        <w:shd w:val="clear" w:color="auto" w:fill="FFFFFF"/>
        <w:tabs>
          <w:tab w:val="left" w:pos="1234"/>
        </w:tabs>
        <w:ind w:firstLine="709"/>
        <w:jc w:val="both"/>
        <w:rPr>
          <w:rFonts w:ascii="Arial" w:hAnsi="Arial" w:cs="Arial"/>
        </w:rPr>
      </w:pPr>
    </w:p>
    <w:p w:rsidR="00FD77A3" w:rsidRPr="005C58CC" w:rsidRDefault="00954AE5" w:rsidP="00FD77A3">
      <w:pPr>
        <w:shd w:val="clear" w:color="auto" w:fill="FFFFFF"/>
        <w:jc w:val="center"/>
        <w:rPr>
          <w:rFonts w:ascii="Arial" w:hAnsi="Arial" w:cs="Arial"/>
        </w:rPr>
      </w:pPr>
      <w:r w:rsidRPr="005C58CC">
        <w:rPr>
          <w:rFonts w:ascii="Arial" w:hAnsi="Arial" w:cs="Arial"/>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0;text-align:left;margin-left:414pt;margin-top:13.4pt;width:18pt;height:522pt;z-index:251692032"/>
        </w:pict>
      </w:r>
      <w:r w:rsidRPr="005C58CC">
        <w:rPr>
          <w:rFonts w:ascii="Arial" w:hAnsi="Arial" w:cs="Arial"/>
          <w:noProof/>
        </w:rPr>
        <w:pict>
          <v:shape id="_x0000_s1056" type="#_x0000_t88" style="position:absolute;left:0;text-align:left;margin-left:333pt;margin-top:13.4pt;width:18pt;height:135pt;z-index:251691008"/>
        </w:pict>
      </w:r>
      <w:r w:rsidRPr="005C58CC">
        <w:rPr>
          <w:rFonts w:ascii="Arial" w:hAnsi="Arial" w:cs="Arial"/>
          <w:noProof/>
        </w:rPr>
        <w:pict>
          <v:shapetype id="_x0000_t202" coordsize="21600,21600" o:spt="202" path="m,l,21600r21600,l21600,xe">
            <v:stroke joinstyle="miter"/>
            <v:path gradientshapeok="t" o:connecttype="rect"/>
          </v:shapetype>
          <v:shape id="_x0000_s1054" type="#_x0000_t202" style="position:absolute;left:0;text-align:left;margin-left:99pt;margin-top:11.9pt;width:234pt;height:40.1pt;z-index:251688960">
            <v:textbox style="mso-next-textbox:#_x0000_s1054">
              <w:txbxContent>
                <w:p w:rsidR="00062E05" w:rsidRDefault="00062E05" w:rsidP="00FD77A3">
                  <w:pPr>
                    <w:jc w:val="center"/>
                  </w:pPr>
                  <w:r>
                    <w:t>МФЦ. Прием и регистрация документов, направление в уполномоченный орган</w:t>
                  </w:r>
                </w:p>
              </w:txbxContent>
            </v:textbox>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55" type="#_x0000_t202" style="position:absolute;left:0;text-align:left;margin-left:18pt;margin-top:4.8pt;width:1in;height:70.2pt;z-index:251689984">
            <v:textbox style="mso-next-textbox:#_x0000_s1055">
              <w:txbxContent>
                <w:p w:rsidR="00062E05" w:rsidRDefault="00062E05" w:rsidP="00FD77A3"/>
                <w:p w:rsidR="00062E05" w:rsidRDefault="00062E05" w:rsidP="00FD77A3">
                  <w:r>
                    <w:t xml:space="preserve">        Заявитель</w:t>
                  </w:r>
                </w:p>
              </w:txbxContent>
            </v:textbox>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type id="_x0000_t32" coordsize="21600,21600" o:spt="32" o:oned="t" path="m,l21600,21600e" filled="f">
            <v:path arrowok="t" fillok="f" o:connecttype="none"/>
            <o:lock v:ext="edit" shapetype="t"/>
          </v:shapetype>
          <v:shape id="_x0000_s1042" type="#_x0000_t32" style="position:absolute;left:0;text-align:left;margin-left:90pt;margin-top:.3pt;width:9pt;height:.25pt;flip:y;z-index:251676672"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rect id="_x0000_s1043" style="position:absolute;left:0;text-align:left;margin-left:351pt;margin-top:11.2pt;width:54pt;height:45pt;z-index:251677696">
            <v:textbox style="mso-next-textbox:#_x0000_s1043">
              <w:txbxContent>
                <w:p w:rsidR="00062E05" w:rsidRPr="00DB6412" w:rsidRDefault="00062E05" w:rsidP="00FD77A3">
                  <w:pPr>
                    <w:jc w:val="center"/>
                    <w:rPr>
                      <w:b/>
                      <w:sz w:val="20"/>
                      <w:szCs w:val="20"/>
                    </w:rPr>
                  </w:pPr>
                  <w:r w:rsidRPr="00DB6412">
                    <w:rPr>
                      <w:b/>
                      <w:sz w:val="20"/>
                      <w:szCs w:val="20"/>
                    </w:rPr>
                    <w:t>1</w:t>
                  </w:r>
                </w:p>
                <w:p w:rsidR="00062E05" w:rsidRPr="00DB6412" w:rsidRDefault="00062E05" w:rsidP="00FD77A3">
                  <w:pPr>
                    <w:jc w:val="center"/>
                    <w:rPr>
                      <w:b/>
                      <w:sz w:val="20"/>
                      <w:szCs w:val="20"/>
                    </w:rPr>
                  </w:pPr>
                  <w:r w:rsidRPr="00DB6412">
                    <w:rPr>
                      <w:b/>
                      <w:sz w:val="20"/>
                      <w:szCs w:val="20"/>
                    </w:rPr>
                    <w:t>рабочий день</w:t>
                  </w:r>
                </w:p>
              </w:txbxContent>
            </v:textbox>
          </v:rect>
        </w:pict>
      </w:r>
      <w:r w:rsidRPr="005C58CC">
        <w:rPr>
          <w:rFonts w:ascii="Arial" w:hAnsi="Arial" w:cs="Arial"/>
          <w:noProof/>
        </w:rPr>
        <w:pict>
          <v:shape id="_x0000_s1038" type="#_x0000_t202" style="position:absolute;left:0;text-align:left;margin-left:99pt;margin-top:11.2pt;width:234pt;height:36pt;z-index:251672576">
            <v:textbox style="mso-next-textbox:#_x0000_s1038">
              <w:txbxContent>
                <w:p w:rsidR="00062E05" w:rsidRPr="00A80521" w:rsidRDefault="00062E05" w:rsidP="00FD77A3">
                  <w:pPr>
                    <w:jc w:val="center"/>
                  </w:pPr>
                  <w:r w:rsidRPr="008533A4">
                    <w:t>Уполномоченный орган</w:t>
                  </w:r>
                </w:p>
              </w:txbxContent>
            </v:textbox>
          </v:shape>
        </w:pict>
      </w:r>
      <w:r w:rsidRPr="005C58CC">
        <w:rPr>
          <w:rFonts w:ascii="Arial" w:hAnsi="Arial" w:cs="Arial"/>
          <w:noProof/>
        </w:rPr>
        <w:pict>
          <v:shape id="_x0000_s1039" type="#_x0000_t32" style="position:absolute;left:0;text-align:left;margin-left:234pt;margin-top:2.2pt;width:0;height:9pt;z-index:251673600"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53" type="#_x0000_t32" style="position:absolute;left:0;text-align:left;margin-left:90pt;margin-top:4.1pt;width:9pt;height:.25pt;flip:y;z-index:251687936"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40" type="#_x0000_t32" style="position:absolute;left:0;text-align:left;margin-left:306pt;margin-top:15pt;width:0;height:171pt;z-index:251674624" o:connectortype="straight">
            <v:stroke endarrow="block"/>
          </v:shape>
        </w:pict>
      </w:r>
      <w:r w:rsidRPr="005C58CC">
        <w:rPr>
          <w:rFonts w:ascii="Arial" w:hAnsi="Arial" w:cs="Arial"/>
          <w:noProof/>
        </w:rPr>
        <w:pict>
          <v:shape id="_x0000_s1049" type="#_x0000_t32" style="position:absolute;left:0;text-align:left;margin-left:234pt;margin-top:15pt;width:0;height:9pt;z-index:251683840"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44" type="#_x0000_t202" style="position:absolute;left:0;text-align:left;margin-left:18pt;margin-top:7.9pt;width:270pt;height:34.85pt;z-index:251678720">
            <v:textbox style="mso-next-textbox:#_x0000_s1044">
              <w:txbxContent>
                <w:p w:rsidR="00062E05" w:rsidRPr="00A80521" w:rsidRDefault="00062E05" w:rsidP="00FD77A3">
                  <w:pPr>
                    <w:jc w:val="center"/>
                  </w:pPr>
                  <w:r w:rsidRPr="008533A4">
                    <w:rPr>
                      <w:color w:val="000000"/>
                    </w:rPr>
                    <w:t>Проверка наличия оснований для отказа в приеме документов</w:t>
                  </w:r>
                  <w:r w:rsidRPr="00A80521">
                    <w:t xml:space="preserve">   </w:t>
                  </w:r>
                </w:p>
              </w:txbxContent>
            </v:textbox>
          </v:shape>
        </w:pict>
      </w: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48" type="#_x0000_t32" style="position:absolute;left:0;text-align:left;margin-left:234pt;margin-top:9.55pt;width:0;height:9pt;z-index:251682816" o:connectortype="straight">
            <v:stroke endarrow="block"/>
          </v:shape>
        </w:pict>
      </w:r>
      <w:r w:rsidRPr="005C58CC">
        <w:rPr>
          <w:rFonts w:ascii="Arial" w:hAnsi="Arial" w:cs="Arial"/>
          <w:noProof/>
        </w:rPr>
        <w:pict>
          <v:shape id="_x0000_s1047" type="#_x0000_t32" style="position:absolute;left:0;text-align:left;margin-left:92.4pt;margin-top:10.55pt;width:0;height:9pt;z-index:251681792"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46" type="#_x0000_t202" style="position:absolute;left:0;text-align:left;margin-left:163.65pt;margin-top:3.45pt;width:124.35pt;height:55.15pt;z-index:251680768">
            <v:textbox style="mso-next-textbox:#_x0000_s1046">
              <w:txbxContent>
                <w:p w:rsidR="00062E05" w:rsidRPr="000E20FB" w:rsidRDefault="00062E05" w:rsidP="00FD77A3">
                  <w:pPr>
                    <w:jc w:val="center"/>
                    <w:rPr>
                      <w:sz w:val="20"/>
                      <w:szCs w:val="20"/>
                    </w:rPr>
                  </w:pPr>
                  <w:r w:rsidRPr="008533A4">
                    <w:t>не выявлены основания для отказа в приеме документов</w:t>
                  </w:r>
                </w:p>
                <w:p w:rsidR="00062E05" w:rsidRDefault="00062E05" w:rsidP="00FD77A3"/>
                <w:p w:rsidR="00062E05" w:rsidRDefault="00062E05" w:rsidP="00FD77A3">
                  <w:r>
                    <w:t xml:space="preserve">    </w:t>
                  </w:r>
                </w:p>
              </w:txbxContent>
            </v:textbox>
          </v:shape>
        </w:pict>
      </w:r>
      <w:r w:rsidRPr="005C58CC">
        <w:rPr>
          <w:rFonts w:ascii="Arial" w:hAnsi="Arial" w:cs="Arial"/>
          <w:noProof/>
        </w:rPr>
        <w:pict>
          <v:shape id="_x0000_s1045" type="#_x0000_t202" style="position:absolute;left:0;text-align:left;margin-left:18pt;margin-top:2.45pt;width:127.55pt;height:56.15pt;z-index:251679744">
            <v:textbox style="mso-next-textbox:#_x0000_s1045">
              <w:txbxContent>
                <w:p w:rsidR="00062E05" w:rsidRPr="008533A4" w:rsidRDefault="00062E05" w:rsidP="00FD77A3">
                  <w:pPr>
                    <w:jc w:val="center"/>
                  </w:pPr>
                  <w:r w:rsidRPr="008533A4">
                    <w:t>выявлены основания</w:t>
                  </w:r>
                </w:p>
                <w:p w:rsidR="00062E05" w:rsidRPr="00602B7D" w:rsidRDefault="00062E05" w:rsidP="00FD77A3">
                  <w:pPr>
                    <w:jc w:val="center"/>
                  </w:pPr>
                  <w:r w:rsidRPr="008533A4">
                    <w:t>для отказа в приеме документов</w:t>
                  </w:r>
                </w:p>
              </w:txbxContent>
            </v:textbox>
          </v:shape>
        </w:pict>
      </w:r>
    </w:p>
    <w:p w:rsidR="00FD77A3" w:rsidRPr="005C58CC" w:rsidRDefault="00FD77A3" w:rsidP="00FD77A3">
      <w:pPr>
        <w:shd w:val="clear" w:color="auto" w:fill="FFFFFF"/>
        <w:tabs>
          <w:tab w:val="left" w:pos="1234"/>
        </w:tabs>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rect id="_x0000_s1029" style="position:absolute;left:0;text-align:left;margin-left:441pt;margin-top:.2pt;width:70.5pt;height:171pt;z-index:251663360">
            <v:textbox style="mso-next-textbox:#_x0000_s1029">
              <w:txbxContent>
                <w:p w:rsidR="00062E05" w:rsidRPr="00227BB2" w:rsidRDefault="00062E05" w:rsidP="00FD77A3">
                  <w:r w:rsidRPr="007304AC">
                    <w:rPr>
                      <w:b/>
                    </w:rPr>
                    <w:t>5</w:t>
                  </w:r>
                  <w:r>
                    <w:rPr>
                      <w:b/>
                    </w:rPr>
                    <w:t xml:space="preserve"> </w:t>
                  </w:r>
                  <w:r w:rsidRPr="00E36069">
                    <w:rPr>
                      <w:b/>
                    </w:rPr>
                    <w:t>рабочих дней</w:t>
                  </w:r>
                  <w:r>
                    <w:t xml:space="preserve"> со дня </w:t>
                  </w:r>
                  <w:proofErr w:type="spellStart"/>
                  <w:r w:rsidRPr="00227BB2">
                    <w:t>поступле</w:t>
                  </w:r>
                  <w:r>
                    <w:t>-</w:t>
                  </w:r>
                  <w:r w:rsidRPr="00227BB2">
                    <w:t>ния</w:t>
                  </w:r>
                  <w:proofErr w:type="spellEnd"/>
                  <w:r w:rsidRPr="00227BB2">
                    <w:t xml:space="preserve"> заявления</w:t>
                  </w:r>
                  <w:r>
                    <w:t xml:space="preserve"> о выдаче </w:t>
                  </w:r>
                  <w:proofErr w:type="spellStart"/>
                  <w:r>
                    <w:t>разреше-ния</w:t>
                  </w:r>
                  <w:proofErr w:type="spellEnd"/>
                  <w:r>
                    <w:t xml:space="preserve"> на </w:t>
                  </w:r>
                  <w:proofErr w:type="spellStart"/>
                  <w:r>
                    <w:t>строитель-ство</w:t>
                  </w:r>
                  <w:proofErr w:type="spellEnd"/>
                </w:p>
              </w:txbxContent>
            </v:textbox>
          </v:rect>
        </w:pict>
      </w:r>
      <w:r w:rsidRPr="005C58CC">
        <w:rPr>
          <w:rFonts w:ascii="Arial" w:hAnsi="Arial" w:cs="Arial"/>
          <w:noProof/>
        </w:rPr>
        <w:pict>
          <v:shape id="_x0000_s1052" type="#_x0000_t32" style="position:absolute;left:0;text-align:left;margin-left:234pt;margin-top:10.3pt;width:0;height:63pt;z-index:251686912" o:connectortype="straight">
            <v:stroke endarrow="block"/>
          </v:shape>
        </w:pict>
      </w:r>
      <w:r w:rsidRPr="005C58CC">
        <w:rPr>
          <w:rFonts w:ascii="Arial" w:hAnsi="Arial" w:cs="Arial"/>
          <w:noProof/>
        </w:rPr>
        <w:pict>
          <v:shape id="_x0000_s1051" type="#_x0000_t32" style="position:absolute;left:0;text-align:left;margin-left:108pt;margin-top:10.3pt;width:0;height:9pt;z-index:251685888"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50" type="#_x0000_t202" style="position:absolute;left:0;text-align:left;margin-left:18pt;margin-top:3.2pt;width:162pt;height:45pt;z-index:251684864">
            <v:textbox style="mso-next-textbox:#_x0000_s1050">
              <w:txbxContent>
                <w:p w:rsidR="00062E05" w:rsidRPr="003816D5" w:rsidRDefault="00062E05" w:rsidP="00FD77A3">
                  <w:pPr>
                    <w:jc w:val="center"/>
                    <w:rPr>
                      <w:sz w:val="20"/>
                      <w:szCs w:val="20"/>
                    </w:rPr>
                  </w:pPr>
                  <w:r w:rsidRPr="008533A4">
                    <w:rPr>
                      <w:color w:val="000000"/>
                      <w:sz w:val="20"/>
                      <w:szCs w:val="20"/>
                    </w:rPr>
                    <w:t>Отказ в приеме к рассмотрению заявления, направление заявителю уведомления</w:t>
                  </w:r>
                </w:p>
              </w:txbxContent>
            </v:textbox>
          </v:shape>
        </w:pict>
      </w:r>
    </w:p>
    <w:p w:rsidR="00FD77A3" w:rsidRPr="005C58CC" w:rsidRDefault="00FD77A3" w:rsidP="00FD77A3">
      <w:pPr>
        <w:shd w:val="clear" w:color="auto" w:fill="FFFFFF"/>
        <w:tabs>
          <w:tab w:val="left" w:pos="1234"/>
        </w:tabs>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rPr>
        <w:pict>
          <v:shape id="_x0000_s1037" type="#_x0000_t202" style="position:absolute;left:0;text-align:left;margin-left:18pt;margin-top:8.95pt;width:315pt;height:67.5pt;z-index:251671552">
            <v:textbox style="mso-next-textbox:#_x0000_s1037">
              <w:txbxContent>
                <w:p w:rsidR="00062E05" w:rsidRDefault="00062E05" w:rsidP="00FD77A3">
                  <w:pPr>
                    <w:jc w:val="center"/>
                  </w:pPr>
                  <w:r w:rsidRPr="00A07628">
                    <w:t xml:space="preserve">Проверка </w:t>
                  </w:r>
                  <w:r>
                    <w:t>специалистом уполномоченного отдела</w:t>
                  </w:r>
                  <w:r w:rsidRPr="00A07628">
                    <w:t xml:space="preserve"> зарегистрированных документов на комплектность и направлени</w:t>
                  </w:r>
                  <w:r>
                    <w:t>е</w:t>
                  </w:r>
                  <w:r w:rsidRPr="00A07628">
                    <w:t xml:space="preserve"> межведомственных запросов</w:t>
                  </w:r>
                  <w:r>
                    <w:t xml:space="preserve"> </w:t>
                  </w:r>
                </w:p>
                <w:p w:rsidR="00062E05" w:rsidRPr="00177118" w:rsidRDefault="00062E05" w:rsidP="00FD77A3">
                  <w:pPr>
                    <w:jc w:val="center"/>
                    <w:rPr>
                      <w:b/>
                    </w:rPr>
                  </w:pPr>
                  <w:r w:rsidRPr="00177118">
                    <w:rPr>
                      <w:b/>
                    </w:rPr>
                    <w:t xml:space="preserve">(1 рабочий день) </w:t>
                  </w:r>
                </w:p>
                <w:p w:rsidR="00062E05" w:rsidRPr="00601FC4" w:rsidRDefault="00062E05" w:rsidP="00FD77A3"/>
              </w:txbxContent>
            </v:textbox>
          </v:shape>
        </w:pict>
      </w:r>
      <w:r w:rsidR="00FD77A3" w:rsidRPr="005C58CC">
        <w:rPr>
          <w:rFonts w:ascii="Arial" w:hAnsi="Arial" w:cs="Arial"/>
        </w:rPr>
        <w:t xml:space="preserve">   </w:t>
      </w: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FD77A3" w:rsidP="00FD77A3">
      <w:pPr>
        <w:widowControl w:val="0"/>
        <w:autoSpaceDE w:val="0"/>
        <w:rPr>
          <w:rFonts w:ascii="Arial" w:hAnsi="Arial" w:cs="Arial"/>
        </w:rPr>
      </w:pPr>
    </w:p>
    <w:p w:rsidR="00FD77A3" w:rsidRPr="005C58CC" w:rsidRDefault="00954AE5" w:rsidP="00FD77A3">
      <w:pPr>
        <w:widowControl w:val="0"/>
        <w:autoSpaceDE w:val="0"/>
        <w:rPr>
          <w:rFonts w:ascii="Arial" w:hAnsi="Arial" w:cs="Arial"/>
        </w:rPr>
      </w:pPr>
      <w:r w:rsidRPr="005C58CC">
        <w:rPr>
          <w:rFonts w:ascii="Arial" w:hAnsi="Arial" w:cs="Arial"/>
          <w:noProof/>
        </w:rPr>
        <w:pict>
          <v:rect id="_x0000_s1032" style="position:absolute;margin-left:9pt;margin-top:16.35pt;width:364.5pt;height:54.2pt;z-index:251666432">
            <v:textbox style="mso-next-textbox:#_x0000_s1032">
              <w:txbxContent>
                <w:p w:rsidR="00062E05" w:rsidRDefault="00062E05" w:rsidP="00FD77A3">
                  <w:pPr>
                    <w:jc w:val="center"/>
                  </w:pPr>
                  <w:r>
                    <w:t>Предоставление в уполномоченный орган документов</w:t>
                  </w:r>
                </w:p>
                <w:p w:rsidR="00062E05" w:rsidRDefault="00062E05" w:rsidP="00FD77A3">
                  <w:pPr>
                    <w:jc w:val="center"/>
                    <w:rPr>
                      <w:b/>
                      <w:strike/>
                      <w:color w:val="00B050"/>
                    </w:rPr>
                  </w:pPr>
                  <w:r>
                    <w:t xml:space="preserve">(их копий или сведений, содержащихся в них) </w:t>
                  </w:r>
                </w:p>
                <w:p w:rsidR="00062E05" w:rsidRPr="00BF79EC" w:rsidRDefault="00062E05" w:rsidP="00FD77A3">
                  <w:pPr>
                    <w:jc w:val="center"/>
                  </w:pPr>
                  <w:r w:rsidRPr="007304AC">
                    <w:rPr>
                      <w:b/>
                    </w:rPr>
                    <w:t xml:space="preserve"> (2 рабочих дня)</w:t>
                  </w:r>
                </w:p>
              </w:txbxContent>
            </v:textbox>
          </v:rect>
        </w:pict>
      </w:r>
      <w:r w:rsidRPr="005C58CC">
        <w:rPr>
          <w:rFonts w:ascii="Arial" w:hAnsi="Arial" w:cs="Arial"/>
          <w:noProof/>
        </w:rPr>
        <w:pict>
          <v:line id="_x0000_s1041" style="position:absolute;z-index:251675648" from="198pt,-.65pt" to="198pt,17.35pt">
            <v:stroke endarrow="block"/>
          </v:line>
        </w:pict>
      </w:r>
    </w:p>
    <w:p w:rsidR="00FD77A3" w:rsidRPr="005C58CC" w:rsidRDefault="00FD77A3" w:rsidP="00FD77A3">
      <w:pPr>
        <w:widowControl w:val="0"/>
        <w:shd w:val="clear" w:color="auto" w:fill="FFFFFF"/>
        <w:tabs>
          <w:tab w:val="left" w:pos="1234"/>
        </w:tabs>
        <w:ind w:firstLine="709"/>
        <w:jc w:val="both"/>
        <w:rPr>
          <w:rFonts w:ascii="Arial" w:hAnsi="Arial" w:cs="Arial"/>
        </w:rPr>
      </w:pPr>
    </w:p>
    <w:p w:rsidR="00FD77A3" w:rsidRPr="005C58CC" w:rsidRDefault="00FD77A3" w:rsidP="00FD77A3">
      <w:pPr>
        <w:widowControl w:val="0"/>
        <w:ind w:firstLine="709"/>
        <w:rPr>
          <w:rFonts w:ascii="Arial" w:hAnsi="Arial" w:cs="Arial"/>
        </w:rPr>
      </w:pPr>
    </w:p>
    <w:p w:rsidR="00FD77A3" w:rsidRPr="005C58CC" w:rsidRDefault="00954AE5" w:rsidP="00FD77A3">
      <w:pPr>
        <w:widowControl w:val="0"/>
        <w:ind w:firstLine="709"/>
        <w:rPr>
          <w:rFonts w:ascii="Arial" w:hAnsi="Arial" w:cs="Arial"/>
        </w:rPr>
      </w:pPr>
      <w:r w:rsidRPr="005C58CC">
        <w:rPr>
          <w:rFonts w:ascii="Arial" w:hAnsi="Arial" w:cs="Arial"/>
          <w:noProof/>
        </w:rPr>
        <w:pict>
          <v:line id="_x0000_s1028" style="position:absolute;left:0;text-align:left;z-index:251662336" from="261.7pt,13.85pt" to="261.7pt,60.55pt">
            <v:stroke endarrow="block"/>
          </v:line>
        </w:pict>
      </w:r>
    </w:p>
    <w:p w:rsidR="00FD77A3" w:rsidRPr="005C58CC" w:rsidRDefault="00954AE5" w:rsidP="00FD77A3">
      <w:pPr>
        <w:widowControl w:val="0"/>
        <w:ind w:firstLine="709"/>
        <w:rPr>
          <w:rFonts w:ascii="Arial" w:hAnsi="Arial" w:cs="Arial"/>
        </w:rPr>
      </w:pPr>
      <w:r w:rsidRPr="005C58CC">
        <w:rPr>
          <w:rFonts w:ascii="Arial" w:hAnsi="Arial" w:cs="Arial"/>
          <w:noProof/>
        </w:rPr>
        <w:pict>
          <v:line id="_x0000_s1033" style="position:absolute;left:0;text-align:left;z-index:251667456" from="152.2pt,8.3pt" to="152.2pt,43.45pt">
            <v:stroke endarrow="block"/>
          </v:line>
        </w:pict>
      </w:r>
      <w:r w:rsidRPr="005C58CC">
        <w:rPr>
          <w:rFonts w:ascii="Arial" w:hAnsi="Arial" w:cs="Arial"/>
          <w:noProof/>
        </w:rPr>
        <w:pict>
          <v:shape id="_x0000_s1026" type="#_x0000_t202" style="position:absolute;left:0;text-align:left;margin-left:294pt;margin-top:17.3pt;width:42.95pt;height:24pt;z-index:251660288">
            <v:textbox style="mso-next-textbox:#_x0000_s1026">
              <w:txbxContent>
                <w:p w:rsidR="00062E05" w:rsidRPr="00442BE0" w:rsidRDefault="00062E05" w:rsidP="00FD77A3">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FD77A3" w:rsidRPr="005C58CC" w:rsidRDefault="00954AE5" w:rsidP="00FD77A3">
      <w:pPr>
        <w:widowControl w:val="0"/>
        <w:ind w:firstLine="709"/>
        <w:rPr>
          <w:rFonts w:ascii="Arial" w:hAnsi="Arial" w:cs="Arial"/>
        </w:rPr>
      </w:pPr>
      <w:r w:rsidRPr="005C58CC">
        <w:rPr>
          <w:rFonts w:ascii="Arial" w:hAnsi="Arial" w:cs="Arial"/>
          <w:noProof/>
        </w:rPr>
        <w:pict>
          <v:shape id="_x0000_s1036" type="#_x0000_t202" style="position:absolute;left:0;text-align:left;margin-left:1in;margin-top:3.5pt;width:45pt;height:24pt;z-index:251670528">
            <v:textbox style="mso-next-textbox:#_x0000_s1036">
              <w:txbxContent>
                <w:p w:rsidR="00062E05" w:rsidRPr="00442BE0" w:rsidRDefault="00062E05" w:rsidP="00FD77A3">
                  <w:pPr>
                    <w:shd w:val="clear" w:color="auto" w:fill="FFFFFF"/>
                    <w:tabs>
                      <w:tab w:val="left" w:pos="1234"/>
                    </w:tabs>
                    <w:spacing w:line="317" w:lineRule="exact"/>
                    <w:ind w:right="96"/>
                    <w:jc w:val="center"/>
                    <w:rPr>
                      <w:sz w:val="28"/>
                      <w:szCs w:val="28"/>
                    </w:rPr>
                  </w:pPr>
                  <w:r>
                    <w:t>НЕТ</w:t>
                  </w:r>
                </w:p>
              </w:txbxContent>
            </v:textbox>
            <w10:wrap type="square"/>
          </v:shape>
        </w:pict>
      </w:r>
    </w:p>
    <w:p w:rsidR="00FD77A3" w:rsidRPr="005C58CC" w:rsidRDefault="00FD77A3" w:rsidP="00FD77A3">
      <w:pPr>
        <w:widowControl w:val="0"/>
        <w:ind w:firstLine="709"/>
        <w:rPr>
          <w:rFonts w:ascii="Arial" w:hAnsi="Arial" w:cs="Arial"/>
        </w:rPr>
      </w:pPr>
    </w:p>
    <w:p w:rsidR="00FD77A3" w:rsidRPr="005C58CC" w:rsidRDefault="00954AE5" w:rsidP="00FD77A3">
      <w:pPr>
        <w:widowControl w:val="0"/>
        <w:ind w:firstLine="709"/>
        <w:rPr>
          <w:rFonts w:ascii="Arial" w:hAnsi="Arial" w:cs="Arial"/>
        </w:rPr>
      </w:pPr>
      <w:r w:rsidRPr="005C58CC">
        <w:rPr>
          <w:rFonts w:ascii="Arial" w:hAnsi="Arial" w:cs="Arial"/>
          <w:noProof/>
        </w:rPr>
        <w:pict>
          <v:rect id="_x0000_s1030" style="position:absolute;left:0;text-align:left;margin-left:204.8pt;margin-top:7.4pt;width:171pt;height:52.65pt;z-index:251664384">
            <v:textbox style="mso-next-textbox:#_x0000_s1030">
              <w:txbxContent>
                <w:p w:rsidR="00062E05" w:rsidRDefault="00062E05" w:rsidP="00FD77A3">
                  <w:pPr>
                    <w:jc w:val="center"/>
                  </w:pPr>
                  <w:r w:rsidRPr="008E352B">
                    <w:t>Подготовка проекта разрешения на строительство</w:t>
                  </w:r>
                </w:p>
                <w:p w:rsidR="00062E05" w:rsidRPr="00D75D6D" w:rsidRDefault="00062E05" w:rsidP="00FD77A3">
                  <w:pPr>
                    <w:jc w:val="center"/>
                    <w:rPr>
                      <w:b/>
                      <w:strike/>
                      <w:color w:val="00B050"/>
                      <w:sz w:val="20"/>
                      <w:szCs w:val="20"/>
                    </w:rPr>
                  </w:pPr>
                </w:p>
              </w:txbxContent>
            </v:textbox>
          </v:rect>
        </w:pict>
      </w:r>
      <w:r w:rsidRPr="005C58CC">
        <w:rPr>
          <w:rFonts w:ascii="Arial" w:hAnsi="Arial" w:cs="Arial"/>
          <w:noProof/>
        </w:rPr>
        <w:pict>
          <v:shape id="_x0000_s1090" type="#_x0000_t88" style="position:absolute;left:0;text-align:left;margin-left:381pt;margin-top:9.65pt;width:18pt;height:113.9pt;z-index:251725824"/>
        </w:pict>
      </w:r>
      <w:r w:rsidRPr="005C58CC">
        <w:rPr>
          <w:rFonts w:ascii="Arial" w:hAnsi="Arial" w:cs="Arial"/>
          <w:noProof/>
        </w:rPr>
        <w:pict>
          <v:shape id="_x0000_s1027" type="#_x0000_t202" style="position:absolute;left:0;text-align:left;margin-left:9.75pt;margin-top:8.15pt;width:180pt;height:52.65pt;z-index:251661312">
            <v:textbox style="mso-next-textbox:#_x0000_s1027">
              <w:txbxContent>
                <w:p w:rsidR="00062E05" w:rsidRPr="00E36069" w:rsidRDefault="00062E05" w:rsidP="00FD77A3">
                  <w:pPr>
                    <w:jc w:val="center"/>
                    <w:rPr>
                      <w:b/>
                    </w:rPr>
                  </w:pPr>
                  <w:r w:rsidRPr="008E352B">
                    <w:t>Подготовка проекта письма об отказе в выдаче разрешения на строительство</w:t>
                  </w:r>
                  <w:r>
                    <w:t xml:space="preserve"> </w:t>
                  </w:r>
                </w:p>
              </w:txbxContent>
            </v:textbox>
          </v:shape>
        </w:pict>
      </w:r>
    </w:p>
    <w:p w:rsidR="00FD77A3" w:rsidRPr="005C58CC" w:rsidRDefault="00954AE5" w:rsidP="00FD77A3">
      <w:pPr>
        <w:widowControl w:val="0"/>
        <w:ind w:firstLine="709"/>
        <w:rPr>
          <w:rFonts w:ascii="Arial" w:hAnsi="Arial" w:cs="Arial"/>
        </w:rPr>
      </w:pPr>
      <w:r w:rsidRPr="005C58CC">
        <w:rPr>
          <w:rFonts w:ascii="Arial" w:hAnsi="Arial" w:cs="Arial"/>
          <w:noProof/>
        </w:rPr>
        <w:pict>
          <v:rect id="_x0000_s1091" style="position:absolute;left:0;text-align:left;margin-left:399pt;margin-top:6.95pt;width:54pt;height:45pt;z-index:251726848">
            <v:textbox style="mso-next-textbox:#_x0000_s1091">
              <w:txbxContent>
                <w:p w:rsidR="00062E05" w:rsidRPr="007304AC" w:rsidRDefault="00062E05" w:rsidP="00FD77A3">
                  <w:pPr>
                    <w:jc w:val="center"/>
                    <w:rPr>
                      <w:b/>
                      <w:sz w:val="20"/>
                      <w:szCs w:val="20"/>
                    </w:rPr>
                  </w:pPr>
                  <w:r w:rsidRPr="007304AC">
                    <w:rPr>
                      <w:b/>
                      <w:sz w:val="20"/>
                      <w:szCs w:val="20"/>
                    </w:rPr>
                    <w:t>1</w:t>
                  </w:r>
                </w:p>
                <w:p w:rsidR="00062E05" w:rsidRPr="00DB6412" w:rsidRDefault="00062E05" w:rsidP="00FD77A3">
                  <w:pPr>
                    <w:jc w:val="center"/>
                    <w:rPr>
                      <w:b/>
                      <w:sz w:val="20"/>
                      <w:szCs w:val="20"/>
                    </w:rPr>
                  </w:pPr>
                  <w:r w:rsidRPr="007304AC">
                    <w:rPr>
                      <w:b/>
                      <w:sz w:val="20"/>
                      <w:szCs w:val="20"/>
                    </w:rPr>
                    <w:t>рабочий день</w:t>
                  </w:r>
                </w:p>
              </w:txbxContent>
            </v:textbox>
          </v:rect>
        </w:pict>
      </w:r>
    </w:p>
    <w:p w:rsidR="00FD77A3" w:rsidRPr="005C58CC" w:rsidRDefault="00FD77A3" w:rsidP="00FD77A3">
      <w:pPr>
        <w:widowControl w:val="0"/>
        <w:ind w:firstLine="709"/>
        <w:rPr>
          <w:rFonts w:ascii="Arial" w:hAnsi="Arial" w:cs="Arial"/>
        </w:rPr>
      </w:pPr>
    </w:p>
    <w:p w:rsidR="00FD77A3" w:rsidRPr="005C58CC" w:rsidRDefault="00954AE5" w:rsidP="00FD77A3">
      <w:pPr>
        <w:widowControl w:val="0"/>
        <w:autoSpaceDE w:val="0"/>
        <w:rPr>
          <w:rFonts w:ascii="Arial" w:hAnsi="Arial" w:cs="Arial"/>
          <w:strike/>
          <w:color w:val="008000"/>
        </w:rPr>
      </w:pPr>
      <w:r w:rsidRPr="005C58CC">
        <w:rPr>
          <w:rFonts w:ascii="Arial" w:hAnsi="Arial" w:cs="Arial"/>
          <w:noProof/>
        </w:rPr>
        <w:pict>
          <v:shape id="_x0000_s1034" type="#_x0000_t32" style="position:absolute;margin-left:262.55pt;margin-top:19.4pt;width:.85pt;height:15.4pt;z-index:251668480" o:connectortype="straight">
            <v:stroke endarrow="block"/>
          </v:shape>
        </w:pict>
      </w:r>
      <w:r w:rsidRPr="005C58CC">
        <w:rPr>
          <w:rFonts w:ascii="Arial" w:hAnsi="Arial" w:cs="Arial"/>
          <w:noProof/>
        </w:rPr>
        <w:pict>
          <v:shape id="_x0000_s1035" type="#_x0000_t32" style="position:absolute;margin-left:156pt;margin-top:17.55pt;width:.8pt;height:17.25pt;z-index:251669504" o:connectortype="straight">
            <v:stroke endarrow="block"/>
          </v:shape>
        </w:pict>
      </w:r>
      <w:r w:rsidRPr="005C58CC">
        <w:rPr>
          <w:rFonts w:ascii="Arial" w:hAnsi="Arial" w:cs="Arial"/>
          <w:noProof/>
        </w:rPr>
        <w:pict>
          <v:rect id="_x0000_s1031" style="position:absolute;margin-left:6.1pt;margin-top:35.75pt;width:360.2pt;height:50.9pt;z-index:251665408">
            <v:textbox style="mso-next-textbox:#_x0000_s1031">
              <w:txbxContent>
                <w:p w:rsidR="00062E05" w:rsidRPr="00E36069" w:rsidRDefault="00062E05" w:rsidP="00FD77A3">
                  <w:pPr>
                    <w:jc w:val="center"/>
                    <w:rPr>
                      <w:b/>
                    </w:rPr>
                  </w:pPr>
                  <w:r w:rsidRPr="00B32196">
                    <w:t xml:space="preserve">Подписание разрешения </w:t>
                  </w:r>
                  <w:r>
                    <w:t xml:space="preserve">на строительство </w:t>
                  </w:r>
                  <w:r w:rsidRPr="00B32196">
                    <w:t>(письма об отказе) и направление (вручение</w:t>
                  </w:r>
                  <w:r>
                    <w:t xml:space="preserve">) его заявителю. Передача подписанного разрешения (письма об отказе) в МФЦ </w:t>
                  </w:r>
                </w:p>
              </w:txbxContent>
            </v:textbox>
          </v:rect>
        </w:pict>
      </w:r>
      <w:r w:rsidR="00FD77A3" w:rsidRPr="005C58CC">
        <w:rPr>
          <w:rFonts w:ascii="Arial" w:hAnsi="Arial" w:cs="Arial"/>
        </w:rPr>
        <w:br w:type="column"/>
      </w:r>
    </w:p>
    <w:p w:rsidR="00FD77A3" w:rsidRPr="005C58CC" w:rsidRDefault="00FD77A3" w:rsidP="00E57996">
      <w:pPr>
        <w:shd w:val="clear" w:color="auto" w:fill="FFFFFF"/>
        <w:tabs>
          <w:tab w:val="left" w:pos="1234"/>
        </w:tabs>
        <w:jc w:val="right"/>
        <w:rPr>
          <w:rFonts w:ascii="Arial" w:hAnsi="Arial" w:cs="Arial"/>
        </w:rPr>
      </w:pPr>
      <w:r w:rsidRPr="005C58CC">
        <w:rPr>
          <w:rFonts w:ascii="Arial" w:hAnsi="Arial" w:cs="Arial"/>
        </w:rPr>
        <w:t>Приложение № 5</w:t>
      </w:r>
      <w:r w:rsidRPr="005C58CC">
        <w:rPr>
          <w:rFonts w:ascii="Arial" w:hAnsi="Arial" w:cs="Arial"/>
        </w:rPr>
        <w:br/>
        <w:t>к административному регламенту</w:t>
      </w:r>
    </w:p>
    <w:p w:rsidR="00FD77A3" w:rsidRPr="005C58CC" w:rsidRDefault="00FD77A3" w:rsidP="00E57996">
      <w:pPr>
        <w:shd w:val="clear" w:color="auto" w:fill="FFFFFF"/>
        <w:tabs>
          <w:tab w:val="left" w:pos="1234"/>
        </w:tabs>
        <w:jc w:val="center"/>
        <w:rPr>
          <w:rFonts w:ascii="Arial" w:hAnsi="Arial" w:cs="Arial"/>
          <w:b/>
        </w:rPr>
      </w:pPr>
      <w:r w:rsidRPr="005C58CC">
        <w:rPr>
          <w:rFonts w:ascii="Arial" w:hAnsi="Arial" w:cs="Arial"/>
          <w:b/>
        </w:rPr>
        <w:t>Блок-схема</w:t>
      </w:r>
    </w:p>
    <w:p w:rsidR="00FD77A3" w:rsidRPr="005C58CC" w:rsidRDefault="00FD77A3" w:rsidP="00E57996">
      <w:pPr>
        <w:widowControl w:val="0"/>
        <w:shd w:val="clear" w:color="auto" w:fill="FFFFFF"/>
        <w:jc w:val="center"/>
        <w:rPr>
          <w:rFonts w:ascii="Arial" w:hAnsi="Arial" w:cs="Arial"/>
          <w:b/>
        </w:rPr>
      </w:pPr>
      <w:r w:rsidRPr="005C58CC">
        <w:rPr>
          <w:rFonts w:ascii="Arial" w:hAnsi="Arial" w:cs="Arial"/>
          <w:b/>
        </w:rPr>
        <w:t>п</w:t>
      </w:r>
      <w:r w:rsidRPr="005C58CC">
        <w:rPr>
          <w:rFonts w:ascii="Arial" w:hAnsi="Arial" w:cs="Arial"/>
          <w:b/>
          <w:spacing w:val="-1"/>
        </w:rPr>
        <w:t xml:space="preserve">редоставления муниципальной услуги «Выдача разрешения на строительство </w:t>
      </w:r>
      <w:r w:rsidRPr="005C58CC">
        <w:rPr>
          <w:rFonts w:ascii="Arial" w:hAnsi="Arial" w:cs="Arial"/>
          <w:b/>
        </w:rPr>
        <w:t xml:space="preserve">объекта капитального строительства, внесение изменений в разрешение на строительство» при рассмотрении заявления (уведомления) </w:t>
      </w:r>
      <w:r w:rsidRPr="005C58CC">
        <w:rPr>
          <w:rFonts w:ascii="Arial" w:hAnsi="Arial" w:cs="Arial"/>
          <w:b/>
          <w:spacing w:val="-2"/>
        </w:rPr>
        <w:t xml:space="preserve">о </w:t>
      </w:r>
      <w:r w:rsidRPr="005C58CC">
        <w:rPr>
          <w:rFonts w:ascii="Arial" w:hAnsi="Arial" w:cs="Arial"/>
          <w:b/>
        </w:rPr>
        <w:t>внесении изменений в разрешение на строительство</w:t>
      </w:r>
    </w:p>
    <w:p w:rsidR="00FD77A3" w:rsidRPr="005C58CC" w:rsidRDefault="00FD77A3" w:rsidP="00FD77A3">
      <w:pPr>
        <w:widowControl w:val="0"/>
        <w:shd w:val="clear" w:color="auto" w:fill="FFFFFF"/>
        <w:tabs>
          <w:tab w:val="left" w:pos="1234"/>
        </w:tabs>
        <w:ind w:firstLine="709"/>
        <w:jc w:val="both"/>
        <w:rPr>
          <w:rFonts w:ascii="Arial" w:hAnsi="Arial" w:cs="Arial"/>
        </w:rPr>
      </w:pPr>
    </w:p>
    <w:p w:rsidR="00FD77A3" w:rsidRPr="005C58CC" w:rsidRDefault="00954AE5" w:rsidP="00FD77A3">
      <w:pPr>
        <w:shd w:val="clear" w:color="auto" w:fill="FFFFFF"/>
        <w:jc w:val="center"/>
        <w:rPr>
          <w:rFonts w:ascii="Arial" w:hAnsi="Arial" w:cs="Arial"/>
        </w:rPr>
      </w:pPr>
      <w:r w:rsidRPr="005C58CC">
        <w:rPr>
          <w:rFonts w:ascii="Arial" w:hAnsi="Arial" w:cs="Arial"/>
          <w:noProof/>
        </w:rPr>
        <w:pict>
          <v:shape id="_x0000_s1089" type="#_x0000_t88" style="position:absolute;left:0;text-align:left;margin-left:414pt;margin-top:13.4pt;width:18pt;height:548.4pt;z-index:251724800"/>
        </w:pict>
      </w:r>
      <w:r w:rsidRPr="005C58CC">
        <w:rPr>
          <w:rFonts w:ascii="Arial" w:hAnsi="Arial" w:cs="Arial"/>
          <w:noProof/>
        </w:rPr>
        <w:pict>
          <v:shape id="_x0000_s1088" type="#_x0000_t88" style="position:absolute;left:0;text-align:left;margin-left:333pt;margin-top:13.4pt;width:18pt;height:135pt;z-index:251723776"/>
        </w:pict>
      </w:r>
      <w:r w:rsidRPr="005C58CC">
        <w:rPr>
          <w:rFonts w:ascii="Arial" w:hAnsi="Arial" w:cs="Arial"/>
          <w:noProof/>
        </w:rPr>
        <w:pict>
          <v:shape id="_x0000_s1086" type="#_x0000_t202" style="position:absolute;left:0;text-align:left;margin-left:99pt;margin-top:11.9pt;width:234pt;height:40.1pt;z-index:251721728">
            <v:textbox style="mso-next-textbox:#_x0000_s1086">
              <w:txbxContent>
                <w:p w:rsidR="00062E05" w:rsidRDefault="00062E05" w:rsidP="00FD77A3">
                  <w:pPr>
                    <w:jc w:val="center"/>
                  </w:pPr>
                  <w:r>
                    <w:t>МФЦ. Прием и регистрация документов, направление в уполномоченный орган</w:t>
                  </w:r>
                </w:p>
              </w:txbxContent>
            </v:textbox>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87" type="#_x0000_t202" style="position:absolute;left:0;text-align:left;margin-left:18pt;margin-top:4.8pt;width:1in;height:70.2pt;z-index:251722752">
            <v:textbox style="mso-next-textbox:#_x0000_s1087">
              <w:txbxContent>
                <w:p w:rsidR="00062E05" w:rsidRDefault="00062E05" w:rsidP="00FD77A3"/>
                <w:p w:rsidR="00062E05" w:rsidRDefault="00062E05" w:rsidP="00FD77A3">
                  <w:r>
                    <w:t xml:space="preserve">        Заявитель</w:t>
                  </w:r>
                </w:p>
              </w:txbxContent>
            </v:textbox>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74" type="#_x0000_t32" style="position:absolute;left:0;text-align:left;margin-left:90pt;margin-top:.3pt;width:9pt;height:.25pt;flip:y;z-index:251709440"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rect id="_x0000_s1075" style="position:absolute;left:0;text-align:left;margin-left:351pt;margin-top:11.2pt;width:54pt;height:45pt;z-index:251710464">
            <v:textbox style="mso-next-textbox:#_x0000_s1075">
              <w:txbxContent>
                <w:p w:rsidR="00062E05" w:rsidRPr="00DB6412" w:rsidRDefault="00062E05" w:rsidP="00FD77A3">
                  <w:pPr>
                    <w:jc w:val="center"/>
                    <w:rPr>
                      <w:b/>
                      <w:sz w:val="20"/>
                      <w:szCs w:val="20"/>
                    </w:rPr>
                  </w:pPr>
                  <w:r w:rsidRPr="00DB6412">
                    <w:rPr>
                      <w:b/>
                      <w:sz w:val="20"/>
                      <w:szCs w:val="20"/>
                    </w:rPr>
                    <w:t>1</w:t>
                  </w:r>
                </w:p>
                <w:p w:rsidR="00062E05" w:rsidRPr="00DB6412" w:rsidRDefault="00062E05" w:rsidP="00FD77A3">
                  <w:pPr>
                    <w:jc w:val="center"/>
                    <w:rPr>
                      <w:b/>
                      <w:sz w:val="20"/>
                      <w:szCs w:val="20"/>
                    </w:rPr>
                  </w:pPr>
                  <w:r w:rsidRPr="00DB6412">
                    <w:rPr>
                      <w:b/>
                      <w:sz w:val="20"/>
                      <w:szCs w:val="20"/>
                    </w:rPr>
                    <w:t>рабочий день</w:t>
                  </w:r>
                </w:p>
              </w:txbxContent>
            </v:textbox>
          </v:rect>
        </w:pict>
      </w:r>
      <w:r w:rsidRPr="005C58CC">
        <w:rPr>
          <w:rFonts w:ascii="Arial" w:hAnsi="Arial" w:cs="Arial"/>
          <w:noProof/>
        </w:rPr>
        <w:pict>
          <v:shape id="_x0000_s1070" type="#_x0000_t202" style="position:absolute;left:0;text-align:left;margin-left:99pt;margin-top:11.2pt;width:234pt;height:36pt;z-index:251705344">
            <v:textbox style="mso-next-textbox:#_x0000_s1070">
              <w:txbxContent>
                <w:p w:rsidR="00062E05" w:rsidRPr="008533A4" w:rsidRDefault="00062E05" w:rsidP="00FD77A3">
                  <w:pPr>
                    <w:jc w:val="center"/>
                  </w:pPr>
                  <w:r w:rsidRPr="008533A4">
                    <w:t>Уполномоченный орган</w:t>
                  </w:r>
                </w:p>
              </w:txbxContent>
            </v:textbox>
          </v:shape>
        </w:pict>
      </w:r>
      <w:r w:rsidRPr="005C58CC">
        <w:rPr>
          <w:rFonts w:ascii="Arial" w:hAnsi="Arial" w:cs="Arial"/>
          <w:noProof/>
        </w:rPr>
        <w:pict>
          <v:shape id="_x0000_s1071" type="#_x0000_t32" style="position:absolute;left:0;text-align:left;margin-left:234pt;margin-top:2.2pt;width:0;height:9pt;z-index:251706368"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85" type="#_x0000_t32" style="position:absolute;left:0;text-align:left;margin-left:90pt;margin-top:4.1pt;width:9pt;height:.25pt;flip:y;z-index:251720704"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72" type="#_x0000_t32" style="position:absolute;left:0;text-align:left;margin-left:306pt;margin-top:15pt;width:0;height:171pt;z-index:251707392" o:connectortype="straight">
            <v:stroke endarrow="block"/>
          </v:shape>
        </w:pict>
      </w:r>
      <w:r w:rsidRPr="005C58CC">
        <w:rPr>
          <w:rFonts w:ascii="Arial" w:hAnsi="Arial" w:cs="Arial"/>
          <w:noProof/>
        </w:rPr>
        <w:pict>
          <v:shape id="_x0000_s1081" type="#_x0000_t32" style="position:absolute;left:0;text-align:left;margin-left:234pt;margin-top:15pt;width:0;height:9pt;z-index:251716608"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76" type="#_x0000_t202" style="position:absolute;left:0;text-align:left;margin-left:18pt;margin-top:7.9pt;width:270pt;height:33.85pt;z-index:251711488">
            <v:textbox style="mso-next-textbox:#_x0000_s1076">
              <w:txbxContent>
                <w:p w:rsidR="00062E05" w:rsidRPr="00A31DAF" w:rsidRDefault="00062E05" w:rsidP="00FD77A3">
                  <w:pPr>
                    <w:jc w:val="center"/>
                  </w:pPr>
                  <w:r w:rsidRPr="008533A4">
                    <w:rPr>
                      <w:color w:val="000000"/>
                    </w:rPr>
                    <w:t>Проверка наличия оснований для отказа в приеме документов</w:t>
                  </w:r>
                </w:p>
                <w:p w:rsidR="00062E05" w:rsidRPr="00A31DAF" w:rsidRDefault="00062E05" w:rsidP="00FD77A3">
                  <w:r w:rsidRPr="00A31DAF">
                    <w:t xml:space="preserve">    </w:t>
                  </w:r>
                </w:p>
              </w:txbxContent>
            </v:textbox>
          </v:shape>
        </w:pict>
      </w: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79" type="#_x0000_t32" style="position:absolute;left:0;text-align:left;margin-left:90pt;margin-top:9.55pt;width:0;height:7.9pt;z-index:251714560" o:connectortype="straight">
            <v:stroke endarrow="block"/>
          </v:shape>
        </w:pict>
      </w:r>
      <w:r w:rsidRPr="005C58CC">
        <w:rPr>
          <w:rFonts w:ascii="Arial" w:hAnsi="Arial" w:cs="Arial"/>
          <w:noProof/>
        </w:rPr>
        <w:pict>
          <v:shape id="_x0000_s1080" type="#_x0000_t32" style="position:absolute;left:0;text-align:left;margin-left:234pt;margin-top:9.55pt;width:0;height:9pt;z-index:251715584" o:connectortype="straight">
            <v:stroke endarrow="block"/>
          </v:shape>
        </w:pict>
      </w:r>
      <w:r w:rsidRPr="005C58CC">
        <w:rPr>
          <w:rFonts w:ascii="Arial" w:hAnsi="Arial" w:cs="Arial"/>
          <w:noProof/>
        </w:rPr>
        <w:pict>
          <v:rect id="_x0000_s1061" style="position:absolute;left:0;text-align:left;margin-left:441pt;margin-top:1pt;width:70.5pt;height:314.4pt;z-index:251696128">
            <v:textbox style="mso-next-textbox:#_x0000_s1061">
              <w:txbxContent>
                <w:p w:rsidR="00062E05" w:rsidRPr="005C6288" w:rsidRDefault="00062E05" w:rsidP="00FD77A3">
                  <w:r w:rsidRPr="007304AC">
                    <w:rPr>
                      <w:b/>
                    </w:rPr>
                    <w:t>5</w:t>
                  </w:r>
                  <w:r>
                    <w:rPr>
                      <w:b/>
                    </w:rPr>
                    <w:t xml:space="preserve"> </w:t>
                  </w:r>
                  <w:r w:rsidRPr="008533A4">
                    <w:rPr>
                      <w:b/>
                    </w:rPr>
                    <w:t>рабочих дней</w:t>
                  </w:r>
                  <w:r w:rsidRPr="008533A4">
                    <w:t xml:space="preserve"> со дня </w:t>
                  </w:r>
                  <w:proofErr w:type="spellStart"/>
                  <w:r w:rsidRPr="008533A4">
                    <w:t>поступле-ния</w:t>
                  </w:r>
                  <w:proofErr w:type="spellEnd"/>
                  <w:r w:rsidRPr="008533A4">
                    <w:t xml:space="preserve">  заявления (</w:t>
                  </w:r>
                  <w:proofErr w:type="spellStart"/>
                  <w:r w:rsidRPr="008533A4">
                    <w:t>уведом-ления</w:t>
                  </w:r>
                  <w:proofErr w:type="spellEnd"/>
                  <w:r w:rsidRPr="008533A4">
                    <w:t xml:space="preserve">) о внесении изменений в </w:t>
                  </w:r>
                  <w:proofErr w:type="spellStart"/>
                  <w:r w:rsidRPr="008533A4">
                    <w:t>разреше-ние</w:t>
                  </w:r>
                  <w:proofErr w:type="spellEnd"/>
                  <w:r w:rsidRPr="008533A4">
                    <w:t xml:space="preserve"> на </w:t>
                  </w:r>
                  <w:proofErr w:type="spellStart"/>
                  <w:r w:rsidRPr="008533A4">
                    <w:t>строи-тельство</w:t>
                  </w:r>
                  <w:proofErr w:type="spellEnd"/>
                  <w:r w:rsidRPr="009F2CCB">
                    <w:t xml:space="preserve"> </w:t>
                  </w:r>
                </w:p>
              </w:txbxContent>
            </v:textbox>
          </v:rect>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78" type="#_x0000_t202" style="position:absolute;left:0;text-align:left;margin-left:159.35pt;margin-top:1.35pt;width:128.65pt;height:57.25pt;z-index:251713536">
            <v:textbox style="mso-next-textbox:#_x0000_s1078">
              <w:txbxContent>
                <w:p w:rsidR="00062E05" w:rsidRPr="00392AF3" w:rsidRDefault="00062E05" w:rsidP="00FD77A3">
                  <w:pPr>
                    <w:jc w:val="center"/>
                  </w:pPr>
                  <w:r w:rsidRPr="008533A4">
                    <w:t>не выявлены основания для отказа в приеме документов</w:t>
                  </w:r>
                </w:p>
                <w:p w:rsidR="00062E05" w:rsidRDefault="00062E05" w:rsidP="00FD77A3"/>
                <w:p w:rsidR="00062E05" w:rsidRDefault="00062E05" w:rsidP="00FD77A3">
                  <w:r>
                    <w:t xml:space="preserve">    </w:t>
                  </w:r>
                </w:p>
              </w:txbxContent>
            </v:textbox>
          </v:shape>
        </w:pict>
      </w:r>
      <w:r w:rsidRPr="005C58CC">
        <w:rPr>
          <w:rFonts w:ascii="Arial" w:hAnsi="Arial" w:cs="Arial"/>
          <w:noProof/>
        </w:rPr>
        <w:pict>
          <v:shape id="_x0000_s1077" type="#_x0000_t202" style="position:absolute;left:0;text-align:left;margin-left:18pt;margin-top:1.35pt;width:132.6pt;height:57.25pt;z-index:251712512">
            <v:textbox style="mso-next-textbox:#_x0000_s1077">
              <w:txbxContent>
                <w:p w:rsidR="00062E05" w:rsidRPr="00392AF3" w:rsidRDefault="00062E05" w:rsidP="00FD77A3">
                  <w:pPr>
                    <w:jc w:val="center"/>
                  </w:pPr>
                  <w:r w:rsidRPr="008533A4">
                    <w:t>выявлены основания для отказа в приеме документов</w:t>
                  </w:r>
                </w:p>
              </w:txbxContent>
            </v:textbox>
          </v:shape>
        </w:pict>
      </w:r>
    </w:p>
    <w:p w:rsidR="00FD77A3" w:rsidRPr="005C58CC" w:rsidRDefault="00FD77A3" w:rsidP="00FD77A3">
      <w:pPr>
        <w:shd w:val="clear" w:color="auto" w:fill="FFFFFF"/>
        <w:tabs>
          <w:tab w:val="left" w:pos="1234"/>
        </w:tabs>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84" type="#_x0000_t32" style="position:absolute;left:0;text-align:left;margin-left:234pt;margin-top:10.3pt;width:0;height:63pt;z-index:251719680" o:connectortype="straight">
            <v:stroke endarrow="block"/>
          </v:shape>
        </w:pict>
      </w:r>
      <w:r w:rsidRPr="005C58CC">
        <w:rPr>
          <w:rFonts w:ascii="Arial" w:hAnsi="Arial" w:cs="Arial"/>
          <w:noProof/>
        </w:rPr>
        <w:pict>
          <v:shape id="_x0000_s1083" type="#_x0000_t32" style="position:absolute;left:0;text-align:left;margin-left:108pt;margin-top:10.3pt;width:0;height:9pt;z-index:251718656" o:connectortype="straight">
            <v:stroke endarrow="block"/>
          </v:shape>
        </w:pict>
      </w: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noProof/>
        </w:rPr>
        <w:pict>
          <v:shape id="_x0000_s1082" type="#_x0000_t202" style="position:absolute;left:0;text-align:left;margin-left:18pt;margin-top:3.2pt;width:176.2pt;height:45pt;z-index:251717632">
            <v:textbox style="mso-next-textbox:#_x0000_s1082">
              <w:txbxContent>
                <w:p w:rsidR="00062E05" w:rsidRPr="003816D5" w:rsidRDefault="00062E05" w:rsidP="00FD77A3">
                  <w:pPr>
                    <w:jc w:val="center"/>
                    <w:rPr>
                      <w:sz w:val="20"/>
                      <w:szCs w:val="20"/>
                    </w:rPr>
                  </w:pPr>
                  <w:r w:rsidRPr="008533A4">
                    <w:rPr>
                      <w:color w:val="000000"/>
                      <w:sz w:val="20"/>
                      <w:szCs w:val="20"/>
                    </w:rPr>
                    <w:t>Отказ в приеме к рассмотрению заявления (уведомления), направление заявителю уведомления</w:t>
                  </w:r>
                </w:p>
              </w:txbxContent>
            </v:textbox>
          </v:shape>
        </w:pict>
      </w:r>
    </w:p>
    <w:p w:rsidR="00FD77A3" w:rsidRPr="005C58CC" w:rsidRDefault="00FD77A3" w:rsidP="00FD77A3">
      <w:pPr>
        <w:shd w:val="clear" w:color="auto" w:fill="FFFFFF"/>
        <w:tabs>
          <w:tab w:val="left" w:pos="1234"/>
        </w:tabs>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954AE5" w:rsidP="00FD77A3">
      <w:pPr>
        <w:shd w:val="clear" w:color="auto" w:fill="FFFFFF"/>
        <w:tabs>
          <w:tab w:val="left" w:pos="1234"/>
        </w:tabs>
        <w:ind w:firstLine="720"/>
        <w:jc w:val="both"/>
        <w:rPr>
          <w:rFonts w:ascii="Arial" w:hAnsi="Arial" w:cs="Arial"/>
        </w:rPr>
      </w:pPr>
      <w:r w:rsidRPr="005C58CC">
        <w:rPr>
          <w:rFonts w:ascii="Arial" w:hAnsi="Arial" w:cs="Arial"/>
        </w:rPr>
        <w:pict>
          <v:shape id="_x0000_s1069" type="#_x0000_t202" style="position:absolute;left:0;text-align:left;margin-left:18pt;margin-top:8.95pt;width:315pt;height:67.5pt;z-index:251704320">
            <v:textbox style="mso-next-textbox:#_x0000_s1069">
              <w:txbxContent>
                <w:p w:rsidR="00062E05" w:rsidRPr="00177118" w:rsidRDefault="00062E05" w:rsidP="00FD77A3">
                  <w:pPr>
                    <w:jc w:val="center"/>
                  </w:pPr>
                  <w:r w:rsidRPr="00A07628">
                    <w:t xml:space="preserve">Проверка </w:t>
                  </w:r>
                  <w:r>
                    <w:t>специалистом уполномоченного отдела</w:t>
                  </w:r>
                  <w:r w:rsidRPr="00A07628">
                    <w:t xml:space="preserve"> </w:t>
                  </w:r>
                  <w:r>
                    <w:t>представленных</w:t>
                  </w:r>
                  <w:r w:rsidRPr="00A07628">
                    <w:t xml:space="preserve"> документов</w:t>
                  </w:r>
                  <w:r>
                    <w:t>,</w:t>
                  </w:r>
                  <w:r w:rsidRPr="00A07628">
                    <w:t xml:space="preserve"> направлени</w:t>
                  </w:r>
                  <w:r>
                    <w:t>е</w:t>
                  </w:r>
                  <w:r w:rsidRPr="00A07628">
                    <w:t xml:space="preserve"> </w:t>
                  </w:r>
                  <w:r w:rsidRPr="00177118">
                    <w:t xml:space="preserve">межведомственных запросов </w:t>
                  </w:r>
                </w:p>
                <w:p w:rsidR="00062E05" w:rsidRPr="00177118" w:rsidRDefault="00062E05" w:rsidP="00FD77A3">
                  <w:pPr>
                    <w:jc w:val="center"/>
                    <w:rPr>
                      <w:b/>
                    </w:rPr>
                  </w:pPr>
                  <w:r w:rsidRPr="00177118">
                    <w:rPr>
                      <w:b/>
                    </w:rPr>
                    <w:t xml:space="preserve">(1 рабочий день) </w:t>
                  </w:r>
                </w:p>
                <w:p w:rsidR="00062E05" w:rsidRPr="00601FC4" w:rsidRDefault="00062E05" w:rsidP="00FD77A3"/>
              </w:txbxContent>
            </v:textbox>
          </v:shape>
        </w:pict>
      </w:r>
      <w:r w:rsidR="00FD77A3" w:rsidRPr="005C58CC">
        <w:rPr>
          <w:rFonts w:ascii="Arial" w:hAnsi="Arial" w:cs="Arial"/>
        </w:rPr>
        <w:t xml:space="preserve">   </w:t>
      </w: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FD77A3" w:rsidP="00FD77A3">
      <w:pPr>
        <w:shd w:val="clear" w:color="auto" w:fill="FFFFFF"/>
        <w:tabs>
          <w:tab w:val="left" w:pos="1234"/>
        </w:tabs>
        <w:ind w:firstLine="720"/>
        <w:jc w:val="both"/>
        <w:rPr>
          <w:rFonts w:ascii="Arial" w:hAnsi="Arial" w:cs="Arial"/>
        </w:rPr>
      </w:pPr>
    </w:p>
    <w:p w:rsidR="00FD77A3" w:rsidRPr="005C58CC" w:rsidRDefault="00FD77A3" w:rsidP="00FD77A3">
      <w:pPr>
        <w:widowControl w:val="0"/>
        <w:autoSpaceDE w:val="0"/>
        <w:rPr>
          <w:rFonts w:ascii="Arial" w:hAnsi="Arial" w:cs="Arial"/>
        </w:rPr>
      </w:pPr>
    </w:p>
    <w:p w:rsidR="00FD77A3" w:rsidRPr="005C58CC" w:rsidRDefault="00954AE5" w:rsidP="00FD77A3">
      <w:pPr>
        <w:widowControl w:val="0"/>
        <w:autoSpaceDE w:val="0"/>
        <w:rPr>
          <w:rFonts w:ascii="Arial" w:hAnsi="Arial" w:cs="Arial"/>
        </w:rPr>
      </w:pPr>
      <w:r w:rsidRPr="005C58CC">
        <w:rPr>
          <w:rFonts w:ascii="Arial" w:hAnsi="Arial" w:cs="Arial"/>
          <w:noProof/>
        </w:rPr>
        <w:pict>
          <v:line id="_x0000_s1073" style="position:absolute;z-index:251708416" from="198pt,-.65pt" to="198pt,17.35pt">
            <v:stroke endarrow="block"/>
          </v:line>
        </w:pict>
      </w:r>
    </w:p>
    <w:p w:rsidR="00FD77A3" w:rsidRPr="005C58CC" w:rsidRDefault="00954AE5" w:rsidP="00FD77A3">
      <w:pPr>
        <w:widowControl w:val="0"/>
        <w:shd w:val="clear" w:color="auto" w:fill="FFFFFF"/>
        <w:tabs>
          <w:tab w:val="left" w:pos="1234"/>
        </w:tabs>
        <w:ind w:firstLine="709"/>
        <w:jc w:val="both"/>
        <w:rPr>
          <w:rFonts w:ascii="Arial" w:hAnsi="Arial" w:cs="Arial"/>
        </w:rPr>
      </w:pPr>
      <w:r w:rsidRPr="005C58CC">
        <w:rPr>
          <w:rFonts w:ascii="Arial" w:hAnsi="Arial" w:cs="Arial"/>
          <w:noProof/>
        </w:rPr>
        <w:pict>
          <v:rect id="_x0000_s1064" style="position:absolute;left:0;text-align:left;margin-left:9pt;margin-top:.25pt;width:5in;height:36.2pt;z-index:251699200">
            <v:textbox style="mso-next-textbox:#_x0000_s1064">
              <w:txbxContent>
                <w:p w:rsidR="00062E05" w:rsidRDefault="00062E05" w:rsidP="00FD77A3">
                  <w:pPr>
                    <w:jc w:val="center"/>
                  </w:pPr>
                  <w:r>
                    <w:t>Предоставление в уполномоченный орган документов</w:t>
                  </w:r>
                </w:p>
                <w:p w:rsidR="00062E05" w:rsidRPr="00BF79EC" w:rsidRDefault="00062E05" w:rsidP="00FD77A3">
                  <w:pPr>
                    <w:jc w:val="center"/>
                  </w:pPr>
                  <w:r>
                    <w:t xml:space="preserve">(их копий или сведений, содержащихся в </w:t>
                  </w:r>
                  <w:r w:rsidRPr="007304AC">
                    <w:t xml:space="preserve">них) </w:t>
                  </w:r>
                  <w:r w:rsidRPr="007304AC">
                    <w:rPr>
                      <w:b/>
                    </w:rPr>
                    <w:t>(2</w:t>
                  </w:r>
                  <w:r>
                    <w:rPr>
                      <w:b/>
                    </w:rPr>
                    <w:t xml:space="preserve"> </w:t>
                  </w:r>
                  <w:r w:rsidRPr="008533A4">
                    <w:rPr>
                      <w:b/>
                    </w:rPr>
                    <w:t>рабочих</w:t>
                  </w:r>
                  <w:r w:rsidRPr="0051014B">
                    <w:rPr>
                      <w:b/>
                    </w:rPr>
                    <w:t xml:space="preserve"> дня)</w:t>
                  </w:r>
                </w:p>
              </w:txbxContent>
            </v:textbox>
          </v:rect>
        </w:pict>
      </w:r>
    </w:p>
    <w:p w:rsidR="00FD77A3" w:rsidRPr="005C58CC" w:rsidRDefault="00954AE5" w:rsidP="00FD77A3">
      <w:pPr>
        <w:widowControl w:val="0"/>
        <w:ind w:firstLine="709"/>
        <w:rPr>
          <w:rFonts w:ascii="Arial" w:hAnsi="Arial" w:cs="Arial"/>
        </w:rPr>
      </w:pPr>
      <w:r w:rsidRPr="005C58CC">
        <w:rPr>
          <w:rFonts w:ascii="Arial" w:hAnsi="Arial" w:cs="Arial"/>
          <w:noProof/>
        </w:rPr>
        <w:pict>
          <v:line id="_x0000_s1060" style="position:absolute;left:0;text-align:left;z-index:251695104" from="262.1pt,6.45pt" to="262.1pt,53.15pt">
            <v:stroke endarrow="block"/>
          </v:line>
        </w:pict>
      </w:r>
    </w:p>
    <w:p w:rsidR="00FD77A3" w:rsidRPr="005C58CC" w:rsidRDefault="00954AE5" w:rsidP="00FD77A3">
      <w:pPr>
        <w:widowControl w:val="0"/>
        <w:ind w:firstLine="709"/>
        <w:rPr>
          <w:rFonts w:ascii="Arial" w:hAnsi="Arial" w:cs="Arial"/>
        </w:rPr>
      </w:pPr>
      <w:r w:rsidRPr="005C58CC">
        <w:rPr>
          <w:rFonts w:ascii="Arial" w:hAnsi="Arial" w:cs="Arial"/>
          <w:noProof/>
        </w:rPr>
        <w:pict>
          <v:line id="_x0000_s1065" style="position:absolute;left:0;text-align:left;z-index:251700224" from="153pt,6.35pt" to="153pt,41.5pt">
            <v:stroke endarrow="block"/>
          </v:line>
        </w:pict>
      </w:r>
    </w:p>
    <w:p w:rsidR="00FD77A3" w:rsidRPr="005C58CC" w:rsidRDefault="00954AE5" w:rsidP="00FD77A3">
      <w:pPr>
        <w:widowControl w:val="0"/>
        <w:ind w:firstLine="709"/>
        <w:rPr>
          <w:rFonts w:ascii="Arial" w:hAnsi="Arial" w:cs="Arial"/>
        </w:rPr>
      </w:pPr>
      <w:r w:rsidRPr="005C58CC">
        <w:rPr>
          <w:rFonts w:ascii="Arial" w:hAnsi="Arial" w:cs="Arial"/>
          <w:noProof/>
        </w:rPr>
        <w:pict>
          <v:shape id="_x0000_s1068" type="#_x0000_t202" style="position:absolute;left:0;text-align:left;margin-left:1in;margin-top:1.55pt;width:45pt;height:24pt;z-index:251703296">
            <v:textbox style="mso-next-textbox:#_x0000_s1068">
              <w:txbxContent>
                <w:p w:rsidR="00062E05" w:rsidRPr="00442BE0" w:rsidRDefault="00062E05" w:rsidP="00FD77A3">
                  <w:pPr>
                    <w:shd w:val="clear" w:color="auto" w:fill="FFFFFF"/>
                    <w:tabs>
                      <w:tab w:val="left" w:pos="1234"/>
                    </w:tabs>
                    <w:spacing w:line="317" w:lineRule="exact"/>
                    <w:ind w:right="96"/>
                    <w:jc w:val="center"/>
                    <w:rPr>
                      <w:sz w:val="28"/>
                      <w:szCs w:val="28"/>
                    </w:rPr>
                  </w:pPr>
                  <w:r>
                    <w:t>НЕТ</w:t>
                  </w:r>
                </w:p>
              </w:txbxContent>
            </v:textbox>
            <w10:wrap type="square"/>
          </v:shape>
        </w:pict>
      </w:r>
      <w:r w:rsidRPr="005C58CC">
        <w:rPr>
          <w:rFonts w:ascii="Arial" w:hAnsi="Arial" w:cs="Arial"/>
          <w:noProof/>
        </w:rPr>
        <w:pict>
          <v:shape id="_x0000_s1058" type="#_x0000_t202" style="position:absolute;left:0;text-align:left;margin-left:297pt;margin-top:1.55pt;width:42.95pt;height:24pt;z-index:251693056">
            <v:textbox style="mso-next-textbox:#_x0000_s1058">
              <w:txbxContent>
                <w:p w:rsidR="00062E05" w:rsidRPr="00442BE0" w:rsidRDefault="00062E05" w:rsidP="00FD77A3">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FD77A3" w:rsidRPr="005C58CC" w:rsidRDefault="00FD77A3" w:rsidP="00FD77A3">
      <w:pPr>
        <w:widowControl w:val="0"/>
        <w:ind w:firstLine="709"/>
        <w:rPr>
          <w:rFonts w:ascii="Arial" w:hAnsi="Arial" w:cs="Arial"/>
        </w:rPr>
      </w:pPr>
    </w:p>
    <w:p w:rsidR="00FD77A3" w:rsidRPr="005C58CC" w:rsidRDefault="00954AE5" w:rsidP="00FD77A3">
      <w:pPr>
        <w:widowControl w:val="0"/>
        <w:ind w:firstLine="709"/>
        <w:rPr>
          <w:rFonts w:ascii="Arial" w:hAnsi="Arial" w:cs="Arial"/>
        </w:rPr>
      </w:pPr>
      <w:r w:rsidRPr="005C58CC">
        <w:rPr>
          <w:rFonts w:ascii="Arial" w:hAnsi="Arial" w:cs="Arial"/>
          <w:noProof/>
        </w:rPr>
        <w:pict>
          <v:shape id="_x0000_s1092" type="#_x0000_t88" style="position:absolute;left:0;text-align:left;margin-left:378.75pt;margin-top:1.35pt;width:18pt;height:135pt;z-index:251727872"/>
        </w:pict>
      </w:r>
      <w:r w:rsidRPr="005C58CC">
        <w:rPr>
          <w:rFonts w:ascii="Arial" w:hAnsi="Arial" w:cs="Arial"/>
          <w:noProof/>
        </w:rPr>
        <w:pict>
          <v:rect id="_x0000_s1062" style="position:absolute;left:0;text-align:left;margin-left:198pt;margin-top:.95pt;width:171pt;height:63.4pt;z-index:251697152">
            <v:textbox style="mso-next-textbox:#_x0000_s1062">
              <w:txbxContent>
                <w:p w:rsidR="00062E05" w:rsidRDefault="00062E05" w:rsidP="00FD77A3">
                  <w:pPr>
                    <w:spacing w:line="240" w:lineRule="exact"/>
                    <w:jc w:val="center"/>
                    <w:rPr>
                      <w:sz w:val="22"/>
                      <w:szCs w:val="22"/>
                    </w:rPr>
                  </w:pPr>
                  <w:r w:rsidRPr="00786393">
                    <w:rPr>
                      <w:sz w:val="22"/>
                      <w:szCs w:val="22"/>
                    </w:rPr>
                    <w:t xml:space="preserve">Подготовка проекта решения о внесении изменений в разрешение на строительство </w:t>
                  </w:r>
                </w:p>
                <w:p w:rsidR="00062E05" w:rsidRPr="005C6288" w:rsidRDefault="00062E05" w:rsidP="00FD77A3"/>
              </w:txbxContent>
            </v:textbox>
          </v:rect>
        </w:pict>
      </w:r>
      <w:r w:rsidRPr="005C58CC">
        <w:rPr>
          <w:rFonts w:ascii="Arial" w:hAnsi="Arial" w:cs="Arial"/>
          <w:noProof/>
        </w:rPr>
        <w:pict>
          <v:shape id="_x0000_s1059" type="#_x0000_t202" style="position:absolute;left:0;text-align:left;margin-left:9pt;margin-top:.95pt;width:180pt;height:63.4pt;z-index:251694080">
            <v:textbox style="mso-next-textbox:#_x0000_s1059">
              <w:txbxContent>
                <w:p w:rsidR="00062E05" w:rsidRPr="00786393" w:rsidRDefault="00062E05" w:rsidP="00FD77A3">
                  <w:pPr>
                    <w:spacing w:line="240" w:lineRule="exact"/>
                    <w:jc w:val="center"/>
                    <w:rPr>
                      <w:sz w:val="22"/>
                      <w:szCs w:val="22"/>
                    </w:rPr>
                  </w:pPr>
                  <w:r w:rsidRPr="00786393">
                    <w:rPr>
                      <w:sz w:val="22"/>
                      <w:szCs w:val="22"/>
                    </w:rPr>
                    <w:t>Подготовка письма об отказе во внесении изменений в разрешение на строительство</w:t>
                  </w:r>
                </w:p>
                <w:p w:rsidR="00062E05" w:rsidRPr="005C6288" w:rsidRDefault="00062E05" w:rsidP="00FD77A3"/>
              </w:txbxContent>
            </v:textbox>
          </v:shape>
        </w:pict>
      </w:r>
    </w:p>
    <w:p w:rsidR="00FD77A3" w:rsidRPr="005C58CC" w:rsidRDefault="00FD77A3" w:rsidP="00FD77A3">
      <w:pPr>
        <w:widowControl w:val="0"/>
        <w:ind w:firstLine="709"/>
        <w:rPr>
          <w:rFonts w:ascii="Arial" w:hAnsi="Arial" w:cs="Arial"/>
        </w:rPr>
      </w:pPr>
    </w:p>
    <w:p w:rsidR="00FD77A3" w:rsidRPr="005C58CC" w:rsidRDefault="00FD77A3" w:rsidP="00FD77A3">
      <w:pPr>
        <w:widowControl w:val="0"/>
        <w:ind w:firstLine="709"/>
        <w:rPr>
          <w:rFonts w:ascii="Arial" w:hAnsi="Arial" w:cs="Arial"/>
        </w:rPr>
      </w:pPr>
    </w:p>
    <w:p w:rsidR="00FD77A3" w:rsidRPr="005C58CC" w:rsidRDefault="00954AE5" w:rsidP="00FD77A3">
      <w:pPr>
        <w:widowControl w:val="0"/>
        <w:ind w:firstLine="709"/>
        <w:rPr>
          <w:rFonts w:ascii="Arial" w:hAnsi="Arial" w:cs="Arial"/>
        </w:rPr>
      </w:pPr>
      <w:r w:rsidRPr="005C58CC">
        <w:rPr>
          <w:rFonts w:ascii="Arial" w:hAnsi="Arial" w:cs="Arial"/>
          <w:noProof/>
        </w:rPr>
        <w:pict>
          <v:rect id="_x0000_s1093" style="position:absolute;left:0;text-align:left;margin-left:399pt;margin-top:6.65pt;width:54pt;height:45pt;z-index:251728896">
            <v:textbox style="mso-next-textbox:#_x0000_s1093">
              <w:txbxContent>
                <w:p w:rsidR="00062E05" w:rsidRPr="007304AC" w:rsidRDefault="00062E05" w:rsidP="00FD77A3">
                  <w:pPr>
                    <w:jc w:val="center"/>
                    <w:rPr>
                      <w:b/>
                      <w:sz w:val="20"/>
                      <w:szCs w:val="20"/>
                    </w:rPr>
                  </w:pPr>
                  <w:r w:rsidRPr="007304AC">
                    <w:rPr>
                      <w:b/>
                      <w:sz w:val="20"/>
                      <w:szCs w:val="20"/>
                    </w:rPr>
                    <w:t>1</w:t>
                  </w:r>
                </w:p>
                <w:p w:rsidR="00062E05" w:rsidRPr="00DB6412" w:rsidRDefault="00062E05" w:rsidP="00FD77A3">
                  <w:pPr>
                    <w:jc w:val="center"/>
                    <w:rPr>
                      <w:b/>
                      <w:sz w:val="20"/>
                      <w:szCs w:val="20"/>
                    </w:rPr>
                  </w:pPr>
                  <w:r w:rsidRPr="007304AC">
                    <w:rPr>
                      <w:b/>
                      <w:sz w:val="20"/>
                      <w:szCs w:val="20"/>
                    </w:rPr>
                    <w:t>рабочий день</w:t>
                  </w:r>
                </w:p>
              </w:txbxContent>
            </v:textbox>
          </v:rect>
        </w:pict>
      </w:r>
    </w:p>
    <w:p w:rsidR="00FD77A3" w:rsidRPr="005C58CC" w:rsidRDefault="00954AE5" w:rsidP="00FD77A3">
      <w:pPr>
        <w:widowControl w:val="0"/>
        <w:autoSpaceDE w:val="0"/>
        <w:rPr>
          <w:rFonts w:ascii="Arial" w:hAnsi="Arial" w:cs="Arial"/>
        </w:rPr>
      </w:pPr>
      <w:r w:rsidRPr="005C58CC">
        <w:rPr>
          <w:rFonts w:ascii="Arial" w:hAnsi="Arial" w:cs="Arial"/>
          <w:noProof/>
        </w:rPr>
        <w:pict>
          <v:rect id="_x0000_s1063" style="position:absolute;margin-left:7.6pt;margin-top:18.15pt;width:360.2pt;height:63pt;z-index:251698176">
            <v:textbox style="mso-next-textbox:#_x0000_s1063">
              <w:txbxContent>
                <w:p w:rsidR="00062E05" w:rsidRDefault="00062E05" w:rsidP="00FD77A3">
                  <w:pPr>
                    <w:spacing w:line="240" w:lineRule="exact"/>
                    <w:jc w:val="center"/>
                  </w:pPr>
                  <w:r>
                    <w:t xml:space="preserve">Принятие решения о внесении изменений в разрешение </w:t>
                  </w:r>
                  <w:r w:rsidRPr="00B32196">
                    <w:t>на</w:t>
                  </w:r>
                  <w:r>
                    <w:t xml:space="preserve"> строительство, подписание письма об отказе </w:t>
                  </w:r>
                  <w:r w:rsidRPr="00B32196">
                    <w:t>и направление (вручение</w:t>
                  </w:r>
                  <w:r>
                    <w:t>) его заявителю. Передача результата предоставления</w:t>
                  </w:r>
                </w:p>
                <w:p w:rsidR="00062E05" w:rsidRPr="00D75D6D" w:rsidRDefault="00062E05" w:rsidP="00FD77A3">
                  <w:pPr>
                    <w:spacing w:line="240" w:lineRule="exact"/>
                    <w:jc w:val="center"/>
                    <w:rPr>
                      <w:strike/>
                      <w:color w:val="00B050"/>
                    </w:rPr>
                  </w:pPr>
                  <w:r>
                    <w:t xml:space="preserve">муниципальной услуги в МФЦ </w:t>
                  </w:r>
                </w:p>
              </w:txbxContent>
            </v:textbox>
          </v:rect>
        </w:pict>
      </w:r>
      <w:r w:rsidRPr="005C58CC">
        <w:rPr>
          <w:rFonts w:ascii="Arial" w:hAnsi="Arial" w:cs="Arial"/>
          <w:noProof/>
        </w:rPr>
        <w:pict>
          <v:shape id="_x0000_s1066" type="#_x0000_t32" style="position:absolute;margin-left:261pt;margin-top:9.15pt;width:.05pt;height:7.8pt;z-index:251701248" o:connectortype="straight">
            <v:stroke endarrow="block"/>
          </v:shape>
        </w:pict>
      </w:r>
      <w:r w:rsidRPr="005C58CC">
        <w:rPr>
          <w:rFonts w:ascii="Arial" w:hAnsi="Arial" w:cs="Arial"/>
          <w:noProof/>
        </w:rPr>
        <w:pict>
          <v:shape id="_x0000_s1067" type="#_x0000_t32" style="position:absolute;margin-left:153pt;margin-top:9.15pt;width:.05pt;height:7.8pt;z-index:251702272" o:connectortype="straight">
            <v:stroke endarrow="block"/>
          </v:shape>
        </w:pict>
      </w:r>
    </w:p>
    <w:p w:rsidR="00FD77A3" w:rsidRPr="005C58CC" w:rsidRDefault="00FD77A3" w:rsidP="00FD77A3">
      <w:pPr>
        <w:widowControl w:val="0"/>
        <w:shd w:val="clear" w:color="auto" w:fill="FFFFFF"/>
        <w:tabs>
          <w:tab w:val="left" w:pos="1234"/>
        </w:tabs>
        <w:ind w:left="4820"/>
        <w:rPr>
          <w:rFonts w:ascii="Arial" w:hAnsi="Arial" w:cs="Arial"/>
        </w:rPr>
      </w:pPr>
    </w:p>
    <w:p w:rsidR="00FD77A3" w:rsidRPr="005C58CC" w:rsidRDefault="00FD77A3" w:rsidP="00FD77A3">
      <w:pPr>
        <w:widowControl w:val="0"/>
        <w:shd w:val="clear" w:color="auto" w:fill="FFFFFF"/>
        <w:jc w:val="center"/>
        <w:rPr>
          <w:rFonts w:ascii="Arial" w:hAnsi="Arial" w:cs="Arial"/>
        </w:rPr>
      </w:pPr>
    </w:p>
    <w:sectPr w:rsidR="00FD77A3" w:rsidRPr="005C58CC" w:rsidSect="00E57996">
      <w:pgSz w:w="11906" w:h="16838"/>
      <w:pgMar w:top="454" w:right="454" w:bottom="45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46" w:rsidRDefault="00602846" w:rsidP="00FD77A3">
      <w:r>
        <w:separator/>
      </w:r>
    </w:p>
  </w:endnote>
  <w:endnote w:type="continuationSeparator" w:id="0">
    <w:p w:rsidR="00602846" w:rsidRDefault="00602846" w:rsidP="00FD7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46" w:rsidRDefault="00602846" w:rsidP="00FD77A3">
      <w:r>
        <w:separator/>
      </w:r>
    </w:p>
  </w:footnote>
  <w:footnote w:type="continuationSeparator" w:id="0">
    <w:p w:rsidR="00602846" w:rsidRDefault="00602846" w:rsidP="00FD77A3">
      <w:r>
        <w:continuationSeparator/>
      </w:r>
    </w:p>
  </w:footnote>
  <w:footnote w:id="1">
    <w:p w:rsidR="00062E05" w:rsidRPr="000F108D" w:rsidRDefault="00062E05" w:rsidP="00FD77A3">
      <w:pPr>
        <w:autoSpaceDE w:val="0"/>
        <w:autoSpaceDN w:val="0"/>
        <w:adjustRightInd w:val="0"/>
        <w:jc w:val="both"/>
        <w:rPr>
          <w:rFonts w:eastAsia="Calibri"/>
          <w:sz w:val="22"/>
          <w:szCs w:val="22"/>
        </w:rPr>
      </w:pPr>
      <w:r w:rsidRPr="00B93661">
        <w:rPr>
          <w:rStyle w:val="af0"/>
          <w:color w:val="FF0000"/>
          <w:sz w:val="22"/>
          <w:szCs w:val="22"/>
        </w:rPr>
        <w:footnoteRef/>
      </w:r>
      <w:r w:rsidRPr="00B93661">
        <w:rPr>
          <w:color w:val="FF0000"/>
          <w:sz w:val="22"/>
          <w:szCs w:val="22"/>
        </w:rPr>
        <w:t xml:space="preserve"> До 01.01.2023 предоставление указанн</w:t>
      </w:r>
      <w:r>
        <w:rPr>
          <w:color w:val="FF0000"/>
          <w:sz w:val="22"/>
          <w:szCs w:val="22"/>
        </w:rPr>
        <w:t>ых</w:t>
      </w:r>
      <w:r w:rsidRPr="00B93661">
        <w:rPr>
          <w:color w:val="FF0000"/>
          <w:sz w:val="22"/>
          <w:szCs w:val="22"/>
        </w:rPr>
        <w:t xml:space="preserve"> сведений не требуется (подпункт «</w:t>
      </w:r>
      <w:proofErr w:type="spellStart"/>
      <w:r w:rsidRPr="00B93661">
        <w:rPr>
          <w:color w:val="FF0000"/>
          <w:sz w:val="22"/>
          <w:szCs w:val="22"/>
        </w:rPr>
        <w:t>д</w:t>
      </w:r>
      <w:proofErr w:type="spellEnd"/>
      <w:r w:rsidRPr="00B93661">
        <w:rPr>
          <w:color w:val="FF0000"/>
          <w:sz w:val="22"/>
          <w:szCs w:val="22"/>
        </w:rPr>
        <w:t>»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02.04.2022 № 575»).</w:t>
      </w:r>
    </w:p>
  </w:footnote>
  <w:footnote w:id="2">
    <w:p w:rsidR="00062E05" w:rsidRPr="009C67AF" w:rsidRDefault="00062E05" w:rsidP="00FD77A3">
      <w:pPr>
        <w:autoSpaceDE w:val="0"/>
        <w:autoSpaceDN w:val="0"/>
        <w:adjustRightInd w:val="0"/>
        <w:jc w:val="both"/>
        <w:rPr>
          <w:rFonts w:eastAsia="Calibri"/>
          <w:strike/>
          <w:color w:val="FF0000"/>
          <w:highlight w:val="green"/>
        </w:rPr>
      </w:pPr>
      <w:r w:rsidRPr="0038243B">
        <w:rPr>
          <w:rStyle w:val="af0"/>
          <w:color w:val="FF0000"/>
        </w:rPr>
        <w:footnoteRef/>
      </w:r>
      <w:r w:rsidRPr="0038243B">
        <w:rPr>
          <w:color w:val="FF0000"/>
        </w:rPr>
        <w:t xml:space="preserve"> Данный абзац включается в текст административного регламента при условии, если уполномоченный орган имеет техническую возможность принятия документов </w:t>
      </w:r>
      <w:r w:rsidRPr="0038243B">
        <w:rPr>
          <w:color w:val="FF0000"/>
        </w:rPr>
        <w:br/>
      </w:r>
      <w:r w:rsidRPr="0038243B">
        <w:rPr>
          <w:rFonts w:eastAsia="Calibri"/>
          <w:color w:val="FF000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footnote>
  <w:footnote w:id="3">
    <w:p w:rsidR="00062E05" w:rsidRPr="00E34F9F" w:rsidRDefault="00062E05" w:rsidP="00FD77A3">
      <w:pPr>
        <w:autoSpaceDE w:val="0"/>
        <w:autoSpaceDN w:val="0"/>
        <w:adjustRightInd w:val="0"/>
        <w:jc w:val="both"/>
        <w:rPr>
          <w:rFonts w:eastAsia="Calibri"/>
          <w:strike/>
          <w:highlight w:val="yellow"/>
        </w:rPr>
      </w:pPr>
      <w:r w:rsidRPr="00657A8C">
        <w:rPr>
          <w:rStyle w:val="af0"/>
          <w:color w:val="FF0000"/>
        </w:rPr>
        <w:footnoteRef/>
      </w:r>
      <w:r w:rsidRPr="00657A8C">
        <w:rPr>
          <w:color w:val="FF0000"/>
        </w:rPr>
        <w:t xml:space="preserve"> Указанный пункт включается в текст административного регламента при условии, если уполномоченный орган имеет техническую возможность принятия документов посредством единой информационной системы жилищного строительства, предусмотренной Федеральным законом от 30.12.2004 № 214-ФЗ "Об участии </w:t>
      </w:r>
      <w:r>
        <w:rPr>
          <w:color w:val="FF0000"/>
        </w:rPr>
        <w:br/>
      </w:r>
      <w:r w:rsidRPr="00657A8C">
        <w:rPr>
          <w:color w:val="FF0000"/>
        </w:rPr>
        <w:t xml:space="preserve">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иных информационных систем, интегрированных с единой информационной системой жилищного строительства. </w:t>
      </w:r>
    </w:p>
  </w:footnote>
  <w:footnote w:id="4">
    <w:p w:rsidR="00062E05" w:rsidRPr="00074A09" w:rsidRDefault="00062E05" w:rsidP="00FD77A3">
      <w:pPr>
        <w:pStyle w:val="ae"/>
        <w:jc w:val="both"/>
        <w:rPr>
          <w:color w:val="FF0000"/>
          <w:sz w:val="22"/>
          <w:szCs w:val="22"/>
        </w:rPr>
      </w:pPr>
      <w:r w:rsidRPr="00074A09">
        <w:rPr>
          <w:rStyle w:val="af0"/>
          <w:color w:val="FF0000"/>
          <w:sz w:val="22"/>
          <w:szCs w:val="22"/>
        </w:rPr>
        <w:footnoteRef/>
      </w:r>
      <w:r w:rsidRPr="00074A09">
        <w:rPr>
          <w:color w:val="FF0000"/>
          <w:sz w:val="22"/>
          <w:szCs w:val="22"/>
        </w:rPr>
        <w:t xml:space="preserve"> Указанный пункт включается в текст административного регламента при условии, что порядком разработки и утверждения административных регламентов муниципальных услуг и (или) муниципальных функций, утвержденным местной администрацией, предусмотрены такие положения в структуре административного регламента.</w:t>
      </w:r>
    </w:p>
    <w:p w:rsidR="00062E05" w:rsidRPr="00074A09" w:rsidRDefault="00062E05" w:rsidP="00FD77A3">
      <w:pPr>
        <w:pStyle w:val="ae"/>
        <w:rPr>
          <w:color w:val="FF0000"/>
          <w:sz w:val="22"/>
          <w:szCs w:val="22"/>
        </w:rPr>
      </w:pPr>
    </w:p>
  </w:footnote>
  <w:footnote w:id="5">
    <w:p w:rsidR="00062E05" w:rsidRPr="00F65527" w:rsidRDefault="00062E05" w:rsidP="00FD77A3">
      <w:pPr>
        <w:autoSpaceDE w:val="0"/>
        <w:autoSpaceDN w:val="0"/>
        <w:adjustRightInd w:val="0"/>
        <w:jc w:val="both"/>
        <w:rPr>
          <w:color w:val="FF0000"/>
          <w:sz w:val="22"/>
          <w:szCs w:val="22"/>
        </w:rPr>
      </w:pPr>
      <w:r w:rsidRPr="0038243B">
        <w:rPr>
          <w:rStyle w:val="af0"/>
          <w:color w:val="FF0000"/>
          <w:sz w:val="22"/>
          <w:szCs w:val="22"/>
        </w:rPr>
        <w:footnoteRef/>
      </w:r>
      <w:r w:rsidRPr="0038243B">
        <w:rPr>
          <w:color w:val="FF0000"/>
          <w:sz w:val="22"/>
          <w:szCs w:val="22"/>
        </w:rPr>
        <w:t xml:space="preserve"> Наименование раздела с учетом указания на «действия» включается в случае, если порядком разработки и утверждения административных регламентов предоставления муниципальных услуг органа местного самоуправления (далее – Порядок), предусмотрено наименование раздела в указанной редакции (пункт 12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рекомендованных органам местного самоуправления к руководству при разработке Порядка).</w:t>
      </w:r>
      <w:r w:rsidRPr="00C4039E">
        <w:rPr>
          <w:color w:val="FF0000"/>
          <w:sz w:val="22"/>
          <w:szCs w:val="22"/>
        </w:rPr>
        <w:t xml:space="preserve"> </w:t>
      </w:r>
    </w:p>
  </w:footnote>
  <w:footnote w:id="6">
    <w:p w:rsidR="00062E05" w:rsidRPr="009A175F" w:rsidRDefault="00062E05" w:rsidP="00FD77A3">
      <w:pPr>
        <w:widowControl w:val="0"/>
        <w:shd w:val="clear" w:color="auto" w:fill="FFFFFF"/>
        <w:tabs>
          <w:tab w:val="left" w:pos="1234"/>
        </w:tabs>
        <w:jc w:val="both"/>
        <w:rPr>
          <w:color w:val="FF0000"/>
          <w:sz w:val="22"/>
          <w:szCs w:val="22"/>
        </w:rPr>
      </w:pPr>
      <w:r w:rsidRPr="0038243B">
        <w:rPr>
          <w:rStyle w:val="af0"/>
          <w:color w:val="FF0000"/>
          <w:sz w:val="22"/>
          <w:szCs w:val="22"/>
        </w:rPr>
        <w:footnoteRef/>
      </w:r>
      <w:r w:rsidRPr="001A5DD1">
        <w:rPr>
          <w:color w:val="FF0000"/>
        </w:rPr>
        <w:t xml:space="preserve"> </w:t>
      </w:r>
      <w:r w:rsidRPr="0038243B">
        <w:rPr>
          <w:color w:val="FF0000"/>
          <w:sz w:val="22"/>
          <w:szCs w:val="22"/>
        </w:rPr>
        <w:t xml:space="preserve">Раздел 3 административного регламента дополняется административными процедурами, касающимися рассмотрения документов, поданных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w:t>
      </w:r>
      <w:r w:rsidRPr="0038243B">
        <w:rPr>
          <w:color w:val="FF0000"/>
          <w:sz w:val="22"/>
          <w:szCs w:val="22"/>
        </w:rPr>
        <w:br/>
        <w:t xml:space="preserve">в области градостроительной деятельности, через единую информационную систему жилищного строительства (иные информационные системы) при условии, если уполномоченный орган имеет техническую возможность принятия заявлений </w:t>
      </w:r>
      <w:r w:rsidRPr="0038243B">
        <w:rPr>
          <w:color w:val="FF0000"/>
          <w:sz w:val="22"/>
          <w:szCs w:val="22"/>
        </w:rPr>
        <w:br/>
        <w:t>и документов через данные информационные системы.</w:t>
      </w:r>
    </w:p>
    <w:p w:rsidR="00062E05" w:rsidRPr="004633AA" w:rsidRDefault="00062E05" w:rsidP="00FD77A3">
      <w:pPr>
        <w:widowControl w:val="0"/>
        <w:shd w:val="clear" w:color="auto" w:fill="FFFFFF"/>
        <w:tabs>
          <w:tab w:val="left" w:pos="1234"/>
        </w:tabs>
        <w:jc w:val="both"/>
        <w:rPr>
          <w:color w:val="FF0000"/>
          <w:sz w:val="28"/>
          <w:szCs w:val="28"/>
        </w:rPr>
      </w:pPr>
    </w:p>
    <w:p w:rsidR="00062E05" w:rsidRPr="004633AA" w:rsidRDefault="00062E05" w:rsidP="00FD77A3">
      <w:pPr>
        <w:pStyle w:val="ae"/>
        <w:rPr>
          <w:color w:val="FF0000"/>
        </w:rPr>
      </w:pPr>
    </w:p>
  </w:footnote>
  <w:footnote w:id="7">
    <w:p w:rsidR="00062E05" w:rsidRPr="005D4C16" w:rsidRDefault="00062E05" w:rsidP="00FD77A3">
      <w:pPr>
        <w:autoSpaceDE w:val="0"/>
        <w:autoSpaceDN w:val="0"/>
        <w:adjustRightInd w:val="0"/>
        <w:spacing w:line="240" w:lineRule="exact"/>
        <w:jc w:val="both"/>
        <w:rPr>
          <w:rFonts w:eastAsia="Calibri"/>
          <w:color w:val="FF0000"/>
          <w:sz w:val="22"/>
          <w:szCs w:val="22"/>
        </w:rPr>
      </w:pPr>
      <w:r w:rsidRPr="007304AC">
        <w:rPr>
          <w:rStyle w:val="af0"/>
          <w:color w:val="FF0000"/>
          <w:sz w:val="22"/>
          <w:szCs w:val="22"/>
        </w:rPr>
        <w:footnoteRef/>
      </w:r>
      <w:r w:rsidRPr="007304AC">
        <w:rPr>
          <w:color w:val="FF0000"/>
          <w:sz w:val="22"/>
          <w:szCs w:val="22"/>
        </w:rPr>
        <w:t xml:space="preserve"> </w:t>
      </w:r>
      <w:r w:rsidRPr="007304AC">
        <w:rPr>
          <w:rFonts w:eastAsia="Calibri"/>
          <w:color w:val="FF0000"/>
          <w:sz w:val="22"/>
          <w:szCs w:val="22"/>
        </w:rPr>
        <w:t xml:space="preserve">Административная процедура указывается в административном регламенте, утверждаемом органами местного самоуправления </w:t>
      </w:r>
      <w:r w:rsidRPr="007304AC">
        <w:rPr>
          <w:rFonts w:eastAsia="Calibri"/>
          <w:color w:val="FF0000"/>
          <w:sz w:val="22"/>
          <w:szCs w:val="22"/>
          <w:u w:val="single"/>
        </w:rPr>
        <w:t>городских поселений,</w:t>
      </w:r>
      <w:r w:rsidRPr="007304AC">
        <w:rPr>
          <w:rFonts w:eastAsia="Calibri"/>
          <w:color w:val="FF0000"/>
          <w:sz w:val="22"/>
          <w:szCs w:val="22"/>
        </w:rPr>
        <w:t xml:space="preserve"> осуществляющих полномочия </w:t>
      </w:r>
      <w:r w:rsidRPr="007304AC">
        <w:rPr>
          <w:rFonts w:eastAsia="Calibri"/>
          <w:color w:val="FF0000"/>
          <w:sz w:val="22"/>
          <w:szCs w:val="22"/>
        </w:rPr>
        <w:br/>
        <w:t xml:space="preserve">в сфере градостроительной деятельности самостоятельно в силу части 2.1 статьи 57 Градостроительного кодекса Российской Федерации, статьи 14 Федерального закона </w:t>
      </w:r>
      <w:r w:rsidRPr="007304AC">
        <w:rPr>
          <w:rFonts w:eastAsia="Calibri"/>
          <w:color w:val="FF0000"/>
          <w:sz w:val="22"/>
          <w:szCs w:val="22"/>
        </w:rPr>
        <w:br/>
        <w:t xml:space="preserve">от 06.10.2003 № 131-ФЗ "Об общих принципах организации местного самоуправления </w:t>
      </w:r>
      <w:r w:rsidRPr="007304AC">
        <w:rPr>
          <w:rFonts w:eastAsia="Calibri"/>
          <w:color w:val="FF0000"/>
          <w:sz w:val="22"/>
          <w:szCs w:val="22"/>
        </w:rPr>
        <w:br/>
        <w:t>в Российской Федерации".</w:t>
      </w:r>
    </w:p>
    <w:p w:rsidR="00062E05" w:rsidRPr="005D4C16" w:rsidRDefault="00062E05" w:rsidP="00FD77A3">
      <w:pPr>
        <w:pStyle w:val="ae"/>
        <w:rPr>
          <w:color w:val="FF0000"/>
          <w:sz w:val="22"/>
          <w:szCs w:val="22"/>
        </w:rPr>
      </w:pPr>
    </w:p>
  </w:footnote>
  <w:footnote w:id="8">
    <w:p w:rsidR="00062E05" w:rsidRPr="006174B4" w:rsidRDefault="00062E05" w:rsidP="00FD77A3">
      <w:pPr>
        <w:autoSpaceDE w:val="0"/>
        <w:autoSpaceDN w:val="0"/>
        <w:adjustRightInd w:val="0"/>
        <w:spacing w:line="240" w:lineRule="exact"/>
        <w:jc w:val="both"/>
        <w:rPr>
          <w:color w:val="FF0000"/>
          <w:sz w:val="22"/>
          <w:szCs w:val="22"/>
        </w:rPr>
      </w:pPr>
      <w:r w:rsidRPr="0038243B">
        <w:rPr>
          <w:rStyle w:val="af0"/>
          <w:color w:val="FF0000"/>
        </w:rPr>
        <w:footnoteRef/>
      </w:r>
      <w:r w:rsidRPr="0038243B">
        <w:rPr>
          <w:color w:val="FF0000"/>
        </w:rPr>
        <w:t xml:space="preserve"> </w:t>
      </w:r>
      <w:r w:rsidRPr="0038243B">
        <w:rPr>
          <w:color w:val="FF0000"/>
          <w:sz w:val="22"/>
          <w:szCs w:val="22"/>
        </w:rPr>
        <w:t xml:space="preserve">Указывается в случае, если порядком разработки и утверждения административных регламентов предоставления муниципальных услуг органа местного самоуправления (далее – Порядок), предусмотрено отражение в административном регламенте блок-схемы предоставления услуги. При этом действующей редакцией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 «О разработке </w:t>
      </w:r>
      <w:r w:rsidRPr="0038243B">
        <w:rPr>
          <w:color w:val="FF0000"/>
          <w:sz w:val="22"/>
          <w:szCs w:val="22"/>
        </w:rPr>
        <w:br/>
        <w:t xml:space="preserve">и утверждении административных регламентов исполнения государственных функций </w:t>
      </w:r>
      <w:r w:rsidRPr="0038243B">
        <w:rPr>
          <w:color w:val="FF0000"/>
          <w:sz w:val="22"/>
          <w:szCs w:val="22"/>
        </w:rPr>
        <w:br/>
        <w:t xml:space="preserve">и административных регламентов предоставления государственных услуг», рекомендованных органам местного самоуправления к руководству при разработке Порядка, включение </w:t>
      </w:r>
      <w:r w:rsidRPr="0038243B">
        <w:rPr>
          <w:color w:val="FF0000"/>
          <w:sz w:val="22"/>
          <w:szCs w:val="22"/>
        </w:rPr>
        <w:br/>
        <w:t>в административный регламент блок – схемы не предусмотрено.</w:t>
      </w:r>
      <w:r w:rsidRPr="006174B4">
        <w:rPr>
          <w:color w:val="FF0000"/>
          <w:sz w:val="22"/>
          <w:szCs w:val="22"/>
        </w:rPr>
        <w:t xml:space="preserve">  </w:t>
      </w:r>
    </w:p>
    <w:p w:rsidR="00062E05" w:rsidRPr="006174B4" w:rsidRDefault="00062E05" w:rsidP="00FD77A3">
      <w:pPr>
        <w:pStyle w:val="ae"/>
        <w:spacing w:line="240" w:lineRule="exact"/>
        <w:rPr>
          <w:color w:val="FF0000"/>
        </w:rPr>
      </w:pPr>
    </w:p>
  </w:footnote>
  <w:footnote w:id="9">
    <w:p w:rsidR="00062E05" w:rsidRPr="007025B9" w:rsidRDefault="00062E05" w:rsidP="00FD77A3">
      <w:pPr>
        <w:pStyle w:val="ae"/>
        <w:jc w:val="both"/>
        <w:rPr>
          <w:color w:val="FF0000"/>
        </w:rPr>
      </w:pPr>
      <w:r w:rsidRPr="007025B9">
        <w:rPr>
          <w:rStyle w:val="af0"/>
          <w:color w:val="FF0000"/>
        </w:rPr>
        <w:footnoteRef/>
      </w:r>
      <w:r w:rsidRPr="007025B9">
        <w:rPr>
          <w:color w:val="FF0000"/>
        </w:rPr>
        <w:t xml:space="preserve"> Здесь и далее по тексту настоящего регламента о</w:t>
      </w:r>
      <w:r w:rsidRPr="007025B9">
        <w:rPr>
          <w:bCs/>
          <w:color w:val="FF0000"/>
        </w:rPr>
        <w:t xml:space="preserve">рганизации, указанные в </w:t>
      </w:r>
      <w:hyperlink r:id="rId1" w:history="1">
        <w:r w:rsidRPr="007025B9">
          <w:rPr>
            <w:bCs/>
            <w:color w:val="FF0000"/>
          </w:rPr>
          <w:t>части 1.1 статьи 16</w:t>
        </w:r>
      </w:hyperlink>
      <w:r w:rsidRPr="007025B9">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10">
    <w:p w:rsidR="00062E05" w:rsidRPr="007025B9" w:rsidRDefault="00062E05" w:rsidP="00FD77A3">
      <w:pPr>
        <w:autoSpaceDE w:val="0"/>
        <w:autoSpaceDN w:val="0"/>
        <w:adjustRightInd w:val="0"/>
        <w:jc w:val="both"/>
        <w:rPr>
          <w:color w:val="FF0000"/>
          <w:sz w:val="20"/>
          <w:szCs w:val="20"/>
        </w:rPr>
      </w:pPr>
      <w:r w:rsidRPr="007025B9">
        <w:rPr>
          <w:rStyle w:val="af0"/>
          <w:color w:val="FF0000"/>
        </w:rPr>
        <w:footnoteRef/>
      </w:r>
      <w:r w:rsidRPr="007025B9">
        <w:rPr>
          <w:color w:val="FF0000"/>
          <w:sz w:val="20"/>
          <w:szCs w:val="2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05" w:rsidRDefault="00954AE5">
    <w:pPr>
      <w:pStyle w:val="a4"/>
      <w:jc w:val="center"/>
    </w:pPr>
    <w:fldSimple w:instr=" PAGE   \* MERGEFORMAT ">
      <w:r w:rsidR="005C58CC">
        <w:rPr>
          <w:noProof/>
        </w:rPr>
        <w:t>2</w:t>
      </w:r>
    </w:fldSimple>
  </w:p>
  <w:p w:rsidR="00062E05" w:rsidRDefault="00062E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7ED50479"/>
    <w:multiLevelType w:val="hybridMultilevel"/>
    <w:tmpl w:val="9C68C9F8"/>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D77A3"/>
    <w:rsid w:val="000142D1"/>
    <w:rsid w:val="000339B5"/>
    <w:rsid w:val="00062E05"/>
    <w:rsid w:val="000B07EF"/>
    <w:rsid w:val="00236168"/>
    <w:rsid w:val="00266F31"/>
    <w:rsid w:val="00287B84"/>
    <w:rsid w:val="004268BE"/>
    <w:rsid w:val="005359EF"/>
    <w:rsid w:val="005C58CC"/>
    <w:rsid w:val="00602846"/>
    <w:rsid w:val="00683208"/>
    <w:rsid w:val="00915608"/>
    <w:rsid w:val="00953A60"/>
    <w:rsid w:val="00954AE5"/>
    <w:rsid w:val="00965FC3"/>
    <w:rsid w:val="00BD00DE"/>
    <w:rsid w:val="00C00623"/>
    <w:rsid w:val="00C25281"/>
    <w:rsid w:val="00C34E69"/>
    <w:rsid w:val="00C804BC"/>
    <w:rsid w:val="00D60440"/>
    <w:rsid w:val="00DF3C6E"/>
    <w:rsid w:val="00E57996"/>
    <w:rsid w:val="00EA1AF1"/>
    <w:rsid w:val="00F4293A"/>
    <w:rsid w:val="00F86801"/>
    <w:rsid w:val="00FB6E08"/>
    <w:rsid w:val="00FD7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3" type="connector" idref="#_x0000_s1047"/>
        <o:r id="V:Rule24" type="connector" idref="#_x0000_s1081"/>
        <o:r id="V:Rule25" type="connector" idref="#_x0000_s1040"/>
        <o:r id="V:Rule26" type="connector" idref="#_x0000_s1051"/>
        <o:r id="V:Rule27" type="connector" idref="#_x0000_s1048"/>
        <o:r id="V:Rule28" type="connector" idref="#_x0000_s1085"/>
        <o:r id="V:Rule29" type="connector" idref="#_x0000_s1042"/>
        <o:r id="V:Rule30" type="connector" idref="#_x0000_s1052"/>
        <o:r id="V:Rule31" type="connector" idref="#_x0000_s1035"/>
        <o:r id="V:Rule32" type="connector" idref="#_x0000_s1053"/>
        <o:r id="V:Rule33" type="connector" idref="#_x0000_s1083"/>
        <o:r id="V:Rule34" type="connector" idref="#_x0000_s1049"/>
        <o:r id="V:Rule35" type="connector" idref="#_x0000_s1067"/>
        <o:r id="V:Rule36" type="connector" idref="#_x0000_s1074"/>
        <o:r id="V:Rule37" type="connector" idref="#_x0000_s1039"/>
        <o:r id="V:Rule38" type="connector" idref="#_x0000_s1084"/>
        <o:r id="V:Rule39" type="connector" idref="#_x0000_s1071"/>
        <o:r id="V:Rule40" type="connector" idref="#_x0000_s1066"/>
        <o:r id="V:Rule41" type="connector" idref="#_x0000_s1034"/>
        <o:r id="V:Rule42" type="connector" idref="#_x0000_s1072"/>
        <o:r id="V:Rule43" type="connector" idref="#_x0000_s1080"/>
        <o:r id="V:Rule4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3"/>
    <w:pPr>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FD77A3"/>
    <w:pPr>
      <w:keepNext/>
      <w:ind w:right="-1"/>
      <w:jc w:val="center"/>
      <w:outlineLvl w:val="1"/>
    </w:pPr>
    <w:rPr>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D77A3"/>
    <w:pPr>
      <w:widowControl w:val="0"/>
      <w:autoSpaceDE w:val="0"/>
      <w:autoSpaceDN w:val="0"/>
      <w:jc w:val="left"/>
    </w:pPr>
    <w:rPr>
      <w:rFonts w:ascii="Calibri" w:eastAsia="Times New Roman" w:hAnsi="Calibri" w:cs="Calibri"/>
      <w:szCs w:val="20"/>
      <w:lang w:eastAsia="ru-RU"/>
    </w:rPr>
  </w:style>
  <w:style w:type="character" w:customStyle="1" w:styleId="20">
    <w:name w:val="Заголовок 2 Знак"/>
    <w:basedOn w:val="a0"/>
    <w:link w:val="2"/>
    <w:rsid w:val="00FD77A3"/>
    <w:rPr>
      <w:rFonts w:ascii="Times New Roman" w:eastAsia="Times New Roman" w:hAnsi="Times New Roman" w:cs="Times New Roman"/>
      <w:b/>
      <w:color w:val="FF0000"/>
      <w:sz w:val="26"/>
      <w:szCs w:val="20"/>
    </w:rPr>
  </w:style>
  <w:style w:type="paragraph" w:styleId="a3">
    <w:name w:val="Normal (Web)"/>
    <w:basedOn w:val="a"/>
    <w:rsid w:val="00FD77A3"/>
    <w:pPr>
      <w:spacing w:before="100" w:beforeAutospacing="1" w:after="100" w:afterAutospacing="1"/>
    </w:pPr>
  </w:style>
  <w:style w:type="character" w:customStyle="1" w:styleId="5">
    <w:name w:val="Основной текст (5) + Не полужирный"/>
    <w:rsid w:val="00FD77A3"/>
    <w:rPr>
      <w:b/>
      <w:sz w:val="27"/>
      <w:shd w:val="clear" w:color="auto" w:fill="FFFFFF"/>
    </w:rPr>
  </w:style>
  <w:style w:type="paragraph" w:styleId="a4">
    <w:name w:val="header"/>
    <w:basedOn w:val="a"/>
    <w:link w:val="a5"/>
    <w:uiPriority w:val="99"/>
    <w:unhideWhenUsed/>
    <w:rsid w:val="00FD77A3"/>
    <w:pPr>
      <w:tabs>
        <w:tab w:val="center" w:pos="4677"/>
        <w:tab w:val="right" w:pos="9355"/>
      </w:tabs>
    </w:pPr>
  </w:style>
  <w:style w:type="character" w:customStyle="1" w:styleId="a5">
    <w:name w:val="Верхний колонтитул Знак"/>
    <w:basedOn w:val="a0"/>
    <w:link w:val="a4"/>
    <w:uiPriority w:val="99"/>
    <w:rsid w:val="00FD77A3"/>
    <w:rPr>
      <w:rFonts w:ascii="Times New Roman" w:eastAsia="Times New Roman" w:hAnsi="Times New Roman" w:cs="Times New Roman"/>
      <w:sz w:val="24"/>
      <w:szCs w:val="24"/>
    </w:rPr>
  </w:style>
  <w:style w:type="paragraph" w:styleId="a6">
    <w:name w:val="footer"/>
    <w:basedOn w:val="a"/>
    <w:link w:val="a7"/>
    <w:uiPriority w:val="99"/>
    <w:semiHidden/>
    <w:unhideWhenUsed/>
    <w:rsid w:val="00FD77A3"/>
    <w:pPr>
      <w:tabs>
        <w:tab w:val="center" w:pos="4677"/>
        <w:tab w:val="right" w:pos="9355"/>
      </w:tabs>
    </w:pPr>
  </w:style>
  <w:style w:type="character" w:customStyle="1" w:styleId="a7">
    <w:name w:val="Нижний колонтитул Знак"/>
    <w:basedOn w:val="a0"/>
    <w:link w:val="a6"/>
    <w:uiPriority w:val="99"/>
    <w:semiHidden/>
    <w:rsid w:val="00FD77A3"/>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D77A3"/>
    <w:rPr>
      <w:rFonts w:ascii="Tahoma" w:hAnsi="Tahoma"/>
      <w:sz w:val="16"/>
      <w:szCs w:val="16"/>
    </w:rPr>
  </w:style>
  <w:style w:type="character" w:customStyle="1" w:styleId="a9">
    <w:name w:val="Текст выноски Знак"/>
    <w:basedOn w:val="a0"/>
    <w:link w:val="a8"/>
    <w:uiPriority w:val="99"/>
    <w:semiHidden/>
    <w:rsid w:val="00FD77A3"/>
    <w:rPr>
      <w:rFonts w:ascii="Tahoma" w:eastAsia="Times New Roman" w:hAnsi="Tahoma" w:cs="Times New Roman"/>
      <w:sz w:val="16"/>
      <w:szCs w:val="16"/>
    </w:rPr>
  </w:style>
  <w:style w:type="paragraph" w:styleId="aa">
    <w:name w:val="Body Text"/>
    <w:basedOn w:val="a"/>
    <w:link w:val="ab"/>
    <w:rsid w:val="00FD77A3"/>
    <w:pPr>
      <w:spacing w:after="120"/>
    </w:pPr>
  </w:style>
  <w:style w:type="character" w:customStyle="1" w:styleId="ab">
    <w:name w:val="Основной текст Знак"/>
    <w:basedOn w:val="a0"/>
    <w:link w:val="aa"/>
    <w:rsid w:val="00FD77A3"/>
    <w:rPr>
      <w:rFonts w:ascii="Times New Roman" w:eastAsia="Times New Roman" w:hAnsi="Times New Roman" w:cs="Times New Roman"/>
      <w:sz w:val="24"/>
      <w:szCs w:val="24"/>
    </w:rPr>
  </w:style>
  <w:style w:type="paragraph" w:customStyle="1" w:styleId="ConsPlusTitle">
    <w:name w:val="ConsPlusTitle"/>
    <w:rsid w:val="00FD77A3"/>
    <w:pPr>
      <w:widowControl w:val="0"/>
      <w:autoSpaceDE w:val="0"/>
      <w:autoSpaceDN w:val="0"/>
      <w:jc w:val="left"/>
    </w:pPr>
    <w:rPr>
      <w:rFonts w:ascii="Calibri" w:eastAsia="Times New Roman" w:hAnsi="Calibri" w:cs="Calibri"/>
      <w:b/>
      <w:szCs w:val="20"/>
      <w:lang w:eastAsia="ru-RU"/>
    </w:rPr>
  </w:style>
  <w:style w:type="paragraph" w:styleId="ac">
    <w:name w:val="List Paragraph"/>
    <w:basedOn w:val="a"/>
    <w:uiPriority w:val="34"/>
    <w:qFormat/>
    <w:rsid w:val="00FD77A3"/>
    <w:pPr>
      <w:ind w:left="720"/>
      <w:contextualSpacing/>
    </w:pPr>
  </w:style>
  <w:style w:type="character" w:customStyle="1" w:styleId="ConsPlusNormal0">
    <w:name w:val="ConsPlusNormal Знак"/>
    <w:link w:val="ConsPlusNormal"/>
    <w:locked/>
    <w:rsid w:val="00FD77A3"/>
    <w:rPr>
      <w:rFonts w:ascii="Calibri" w:eastAsia="Times New Roman" w:hAnsi="Calibri" w:cs="Calibri"/>
      <w:szCs w:val="20"/>
      <w:lang w:eastAsia="ru-RU"/>
    </w:rPr>
  </w:style>
  <w:style w:type="character" w:styleId="ad">
    <w:name w:val="Hyperlink"/>
    <w:uiPriority w:val="99"/>
    <w:rsid w:val="00FD77A3"/>
    <w:rPr>
      <w:color w:val="0000FF"/>
      <w:u w:val="single"/>
    </w:rPr>
  </w:style>
  <w:style w:type="paragraph" w:customStyle="1" w:styleId="ConsPlusNonformat">
    <w:name w:val="ConsPlusNonformat"/>
    <w:rsid w:val="00FD77A3"/>
    <w:pPr>
      <w:autoSpaceDE w:val="0"/>
      <w:autoSpaceDN w:val="0"/>
      <w:adjustRightInd w:val="0"/>
      <w:jc w:val="left"/>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D77A3"/>
    <w:rPr>
      <w:sz w:val="20"/>
      <w:szCs w:val="20"/>
    </w:rPr>
  </w:style>
  <w:style w:type="character" w:customStyle="1" w:styleId="af">
    <w:name w:val="Текст сноски Знак"/>
    <w:basedOn w:val="a0"/>
    <w:link w:val="ae"/>
    <w:uiPriority w:val="99"/>
    <w:semiHidden/>
    <w:rsid w:val="00FD77A3"/>
    <w:rPr>
      <w:rFonts w:ascii="Times New Roman" w:eastAsia="Times New Roman" w:hAnsi="Times New Roman" w:cs="Times New Roman"/>
      <w:sz w:val="20"/>
      <w:szCs w:val="20"/>
    </w:rPr>
  </w:style>
  <w:style w:type="character" w:styleId="af0">
    <w:name w:val="footnote reference"/>
    <w:semiHidden/>
    <w:rsid w:val="00FD77A3"/>
    <w:rPr>
      <w:vertAlign w:val="superscript"/>
    </w:rPr>
  </w:style>
  <w:style w:type="paragraph" w:styleId="af1">
    <w:name w:val="Document Map"/>
    <w:basedOn w:val="a"/>
    <w:link w:val="af2"/>
    <w:semiHidden/>
    <w:rsid w:val="00FD77A3"/>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FD77A3"/>
    <w:rPr>
      <w:rFonts w:ascii="Tahoma" w:eastAsia="Times New Roman" w:hAnsi="Tahoma" w:cs="Tahoma"/>
      <w:sz w:val="20"/>
      <w:szCs w:val="20"/>
      <w:shd w:val="clear" w:color="auto" w:fill="000080"/>
      <w:lang w:eastAsia="ru-RU"/>
    </w:rPr>
  </w:style>
  <w:style w:type="character" w:styleId="af3">
    <w:name w:val="annotation reference"/>
    <w:semiHidden/>
    <w:rsid w:val="00FD77A3"/>
    <w:rPr>
      <w:sz w:val="16"/>
      <w:szCs w:val="16"/>
    </w:rPr>
  </w:style>
  <w:style w:type="paragraph" w:styleId="af4">
    <w:name w:val="annotation text"/>
    <w:basedOn w:val="a"/>
    <w:link w:val="af5"/>
    <w:semiHidden/>
    <w:rsid w:val="00FD77A3"/>
    <w:rPr>
      <w:sz w:val="20"/>
      <w:szCs w:val="20"/>
    </w:rPr>
  </w:style>
  <w:style w:type="character" w:customStyle="1" w:styleId="af5">
    <w:name w:val="Текст примечания Знак"/>
    <w:basedOn w:val="a0"/>
    <w:link w:val="af4"/>
    <w:semiHidden/>
    <w:rsid w:val="00FD77A3"/>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FD77A3"/>
    <w:rPr>
      <w:b/>
      <w:bCs/>
    </w:rPr>
  </w:style>
  <w:style w:type="character" w:customStyle="1" w:styleId="af7">
    <w:name w:val="Тема примечания Знак"/>
    <w:basedOn w:val="af5"/>
    <w:link w:val="af6"/>
    <w:semiHidden/>
    <w:rsid w:val="00FD77A3"/>
    <w:rPr>
      <w:b/>
      <w:bCs/>
    </w:rPr>
  </w:style>
  <w:style w:type="character" w:customStyle="1" w:styleId="1">
    <w:name w:val="Основной шрифт абзаца1"/>
    <w:rsid w:val="00FD77A3"/>
  </w:style>
  <w:style w:type="paragraph" w:styleId="af8">
    <w:name w:val="endnote text"/>
    <w:basedOn w:val="a"/>
    <w:link w:val="af9"/>
    <w:unhideWhenUsed/>
    <w:rsid w:val="00FD77A3"/>
    <w:rPr>
      <w:sz w:val="20"/>
      <w:szCs w:val="20"/>
    </w:rPr>
  </w:style>
  <w:style w:type="character" w:customStyle="1" w:styleId="af9">
    <w:name w:val="Текст концевой сноски Знак"/>
    <w:basedOn w:val="a0"/>
    <w:link w:val="af8"/>
    <w:rsid w:val="00FD77A3"/>
    <w:rPr>
      <w:rFonts w:ascii="Times New Roman" w:eastAsia="Times New Roman" w:hAnsi="Times New Roman" w:cs="Times New Roman"/>
      <w:sz w:val="20"/>
      <w:szCs w:val="20"/>
    </w:rPr>
  </w:style>
  <w:style w:type="character" w:styleId="afa">
    <w:name w:val="endnote reference"/>
    <w:uiPriority w:val="99"/>
    <w:semiHidden/>
    <w:unhideWhenUsed/>
    <w:rsid w:val="00FD77A3"/>
    <w:rPr>
      <w:vertAlign w:val="superscript"/>
    </w:rPr>
  </w:style>
  <w:style w:type="paragraph" w:styleId="afb">
    <w:name w:val="Revision"/>
    <w:hidden/>
    <w:uiPriority w:val="99"/>
    <w:semiHidden/>
    <w:rsid w:val="00FD77A3"/>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44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9DCC22AD9CD4E080C03AD5D14E58A50BC4F18CF016C4C8769B8BD2276EB5EA27BBBE96AA93DAB02361H" TargetMode="External"/><Relationship Id="rId18" Type="http://schemas.openxmlformats.org/officeDocument/2006/relationships/hyperlink" Target="consultantplus://offline/ref=2BEE45420E2BBBA38EF5BE6EE316D27244A4B6DF9B17CE82DBC1C73142AF70E7FD704B1437EB9BE4FD13F066C4D47CDCD0934E9FE2B739X1N" TargetMode="External"/><Relationship Id="rId26" Type="http://schemas.openxmlformats.org/officeDocument/2006/relationships/hyperlink" Target="consultantplus://offline/ref=0C01953C4FB726836C9AAFC828A4245770AF36DF19DE21D682A42338961DFA5D294A9BA3CE793EM" TargetMode="External"/><Relationship Id="rId39" Type="http://schemas.openxmlformats.org/officeDocument/2006/relationships/hyperlink" Target="consultantplus://offline/ref=872CE06093E7012314A68028A56DBFE51DA9BBD3F25796245F05D10BD10B5D1B8388DBD7E3750F8AV6g6M" TargetMode="External"/><Relationship Id="rId21" Type="http://schemas.openxmlformats.org/officeDocument/2006/relationships/hyperlink" Target="consultantplus://offline/ref=76803B3FF753675C13C95CE8EBCA1DFCAC4A7DDFBB7FF298C19602FD33F12984BC178876D6yBl4I"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0601B11E1C67F5E6441BF6F77349B5B1E95H7U3O" TargetMode="External"/><Relationship Id="rId47" Type="http://schemas.openxmlformats.org/officeDocument/2006/relationships/hyperlink" Target="consultantplus://offline/ref=9215AC8A1E463DFF740A80FB31FBF0B2612AA2B4E714CBC50206CADC0DD46A6F507464BF337222E6f1NCM" TargetMode="External"/><Relationship Id="rId50" Type="http://schemas.openxmlformats.org/officeDocument/2006/relationships/hyperlink" Target="consultantplus://offline/ref=938F66B7088F2AE0CE87CE2E6758CE0A1909C10513173091FC04CDFB805EA86C8940ADFAB8EE2D00dDRAM" TargetMode="External"/><Relationship Id="rId55"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D9DCC22AD9CD4E080C03AD5D14E58A50BC4F18CF016C4C8769B8BD2276EB5EA27BBBE93AE296AH" TargetMode="External"/><Relationship Id="rId17" Type="http://schemas.openxmlformats.org/officeDocument/2006/relationships/hyperlink" Target="consultantplus://offline/ref=2BEE45420E2BBBA38EF5BE6EE316D27244A4B6DF9B17CE82DBC1C73142AF70E7FD704B1437E89FE4FD13F066C4D47CDCD0934E9FE2B739X1N" TargetMode="External"/><Relationship Id="rId25" Type="http://schemas.openxmlformats.org/officeDocument/2006/relationships/hyperlink" Target="consultantplus://offline/ref=0C01953C4FB726836C9AAFC828A4245770AF36DF19DE21D682A42338961DFA5D294A9BA3CE793DM"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6F67E2581701D00929E4F46049104D6C3043F019207BFC64419F7EC3EB820C64B945127D662AA87CHAAE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BEE45420E2BBBA38EF5BE6EE316D27244A4B6DF9B17CE82DBC1C73142AF70E7FD704B1437E89FE4FD13F066C4D47CDCD0934E9FE2B739X1N" TargetMode="External"/><Relationship Id="rId20" Type="http://schemas.openxmlformats.org/officeDocument/2006/relationships/hyperlink" Target="consultantplus://offline/ref=24DFF62E0016042B470A397A5557E20C364B5A501C02BF4F26D2E98E3C59A1538F152178A560D645E3E9O" TargetMode="External"/><Relationship Id="rId29" Type="http://schemas.openxmlformats.org/officeDocument/2006/relationships/hyperlink" Target="consultantplus://offline/ref=D6893BC30E4FA44C02BFC9CA1964E73C85064487B2D390420E4EFAEE12C5063752E5772169E333C7cCF9I"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9DCC22AD9CD4E080C03AD5D14E58A50BC4F18CF016C4C8769B8BD2276EB5EA27BBBE96AA93DEB92362H" TargetMode="External"/><Relationship Id="rId24" Type="http://schemas.openxmlformats.org/officeDocument/2006/relationships/hyperlink" Target="consultantplus://offline/ref=76803B3FF753675C13C95CE8EBCA1DFCAC4A7DDFBB7FF298C19602FD33F12984BC178876D6yBl2I" TargetMode="External"/><Relationship Id="rId32" Type="http://schemas.openxmlformats.org/officeDocument/2006/relationships/hyperlink" Target="consultantplus://offline/ref=4149325FB1D5175B8BDDF581134324E13628188166E17ACEF8ECD610A808592D9DFD2975436BA543009E269F53D92DF0EA06C4784995S4rDN"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E22BD7C4DF76CD4F2BAC246121A2A4D404725F3728915D9DD2596E0C58E667DFE383995599CD603Q449L" TargetMode="External"/><Relationship Id="rId53" Type="http://schemas.openxmlformats.org/officeDocument/2006/relationships/hyperlink" Target="consultantplus://offline/ref=E49C6BF63A9DA14897C7D94375A94DD7B8BA45C058C06A5D35222C70E076484A52B3721216h8n4M"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D9DCC22AD9CD4E080C03AD5D14E58A50BC4F18CF016C4C8769B8BD2276EB5EA27BBBE96AA93DEB92362H" TargetMode="External"/><Relationship Id="rId23" Type="http://schemas.openxmlformats.org/officeDocument/2006/relationships/hyperlink" Target="consultantplus://offline/ref=76803B3FF753675C13C95CE8EBCA1DFCAC4A7DDFBB7FF298C19602FD33F12984BC178876D6yBl4I" TargetMode="External"/><Relationship Id="rId28" Type="http://schemas.openxmlformats.org/officeDocument/2006/relationships/hyperlink" Target="consultantplus://offline/ref=C92C73E6030D58E933BA5E70B4BD7F2C4FBAA06275699C5FCEE003BEAE9B753D4350971B42L952M" TargetMode="External"/><Relationship Id="rId36" Type="http://schemas.openxmlformats.org/officeDocument/2006/relationships/hyperlink" Target="consultantplus://offline/ref=A889D916D8CCA63FEA8702672F52EF815B47E0B73C82B770F3C3BBBFF1EA9779387FEF208DV2TCL"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2D9DCC22AD9CD4E080C03AD5D14E58A50BC4F18CF016C4C8769B8BD2276EB5EA27BBBE92AA2962H" TargetMode="External"/><Relationship Id="rId19" Type="http://schemas.openxmlformats.org/officeDocument/2006/relationships/hyperlink" Target="consultantplus://offline/ref=2BEE45420E2BBBA38EF5BE6EE316D27244A4B6DF9B17CE82DBC1C73142AF70E7FD704B1437EB9BE4FD13F066C4D47CDCD0934E9FE2B739X1N" TargetMode="External"/><Relationship Id="rId31" Type="http://schemas.openxmlformats.org/officeDocument/2006/relationships/hyperlink" Target="consultantplus://offline/ref=B01B04AFEAC1078C055B2081D2F00D7D26850915DDEAC67687723897B638DD29D841668B624D3366b9JCN"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7E72189119333675861970A7AB9C0A0678948B8CAF5FC51F159D8F6CCBD88ED86AE41715382DD3C7XDc3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D9DCC22AD9CD4E080C03AD5D14E58A50BC4F18CF016C4C8769B8BD2276EB5EA27BBBE96AA93DAB02361H" TargetMode="External"/><Relationship Id="rId14" Type="http://schemas.openxmlformats.org/officeDocument/2006/relationships/hyperlink" Target="consultantplus://offline/ref=2D9DCC22AD9CD4E080C03AD5D14E58A50BC4F18CF016C4C8769B8BD2276EB5EA27BBBE92AA2962H" TargetMode="External"/><Relationship Id="rId22" Type="http://schemas.openxmlformats.org/officeDocument/2006/relationships/hyperlink" Target="consultantplus://offline/ref=76803B3FF753675C13C95CE8EBCA1DFCAC4A7DDFBB7FF298C19602FD33F12984BC178876D6yBl2I" TargetMode="External"/><Relationship Id="rId27" Type="http://schemas.openxmlformats.org/officeDocument/2006/relationships/hyperlink" Target="consultantplus://offline/ref=5DEF529AB4F6A59D14FEC827977079F7FA9B5F24EEF56065F74126B79FD4FF008FECAF9474nD40M" TargetMode="External"/><Relationship Id="rId30" Type="http://schemas.openxmlformats.org/officeDocument/2006/relationships/hyperlink" Target="consultantplus://offline/ref=B694F7A9EC98DD22A96719CD4409C44E9B091FB309A8FCD611E0EED1417FEF662146F247BAE2DA7851ED7AE859CAF39D18C522ED6804576EK3p2F" TargetMode="External"/><Relationship Id="rId35" Type="http://schemas.openxmlformats.org/officeDocument/2006/relationships/hyperlink" Target="consultantplus://offline/ref=3BD860DBFDAF1D86B1551C494AB53AAECD57F5CED2F4F7190FAE692E40D9D201D94D11FBA17480DB08t8H" TargetMode="External"/><Relationship Id="rId43" Type="http://schemas.openxmlformats.org/officeDocument/2006/relationships/hyperlink" Target="consultantplus://offline/ref=0DD3F52011E807A2BF22D95A60DC2557D9EF27B5C29923121822777D5776179B9F8B0D93691B19B093305F3804EB7C77359B581E8A7989BBH8U6O" TargetMode="External"/><Relationship Id="rId48" Type="http://schemas.openxmlformats.org/officeDocument/2006/relationships/hyperlink" Target="consultantplus://offline/ref=2B41579ADA7722726A9FBAB0A32810685311FFCA5FB31566FE0374C76B94DAA1432E2CF1DC3B94F8b0P9M" TargetMode="External"/><Relationship Id="rId56" Type="http://schemas.openxmlformats.org/officeDocument/2006/relationships/hyperlink" Target="consultantplus://offline/ref=B155DC1F489B4F42BD3B964D0A020F711816E82F01C8B2B02EC2D8F9F6D7B8614F7C5EC34534E85793970D7CBC66F14D81CE5209E91CAFB5XCl8N" TargetMode="External"/><Relationship Id="rId8" Type="http://schemas.openxmlformats.org/officeDocument/2006/relationships/hyperlink" Target="consultantplus://offline/ref=2D9DCC22AD9CD4E080C03AD5D14E58A50BC4F18CF016C4C8769B8BD2276EB5EA27BBBE93AE296AH" TargetMode="Externa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17637</Words>
  <Characters>100535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2022-11-29T10:16:00Z</cp:lastPrinted>
  <dcterms:created xsi:type="dcterms:W3CDTF">2022-11-29T10:11:00Z</dcterms:created>
  <dcterms:modified xsi:type="dcterms:W3CDTF">2022-12-06T08:02:00Z</dcterms:modified>
</cp:coreProperties>
</file>