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25" w:rsidRDefault="007C0925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                                              </w:t>
      </w:r>
      <w:r w:rsidR="00F259E8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C0925" w:rsidRDefault="007C0925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МОКРООЛЬХОВСКОГО СЕЛЬСКОГО ПОСЕЛЕНИЯ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КОТОВСКОГО МУНИЦИПАЛЬНОГО РАЙОНА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br/>
      </w:r>
      <w:r w:rsidRPr="0016034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ВОЛГОГРАДСКОЙ ОБЛАСТИ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__________________________________________________________________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ind w:left="-260"/>
        <w:jc w:val="both"/>
        <w:rPr>
          <w:rFonts w:ascii="Calibri" w:hAnsi="Calibri" w:cs="Calibri"/>
          <w:sz w:val="28"/>
          <w:szCs w:val="28"/>
        </w:rPr>
      </w:pP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ind w:left="-26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16034F"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B64090" w:rsidRPr="0016034F" w:rsidRDefault="00B64090" w:rsidP="00B640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B64090" w:rsidRDefault="007C0925" w:rsidP="00B640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от  </w:t>
      </w:r>
      <w:r w:rsidR="00F259E8">
        <w:rPr>
          <w:rFonts w:ascii="Times New Roman CYR" w:hAnsi="Times New Roman CYR" w:cs="Times New Roman CYR"/>
          <w:b/>
          <w:bCs/>
          <w:sz w:val="28"/>
          <w:szCs w:val="28"/>
        </w:rPr>
        <w:t>29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B64090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сентября  2021</w:t>
      </w:r>
      <w:r w:rsidR="00B64090" w:rsidRPr="0016034F">
        <w:rPr>
          <w:rFonts w:ascii="Times New Roman CYR" w:hAnsi="Times New Roman CYR" w:cs="Times New Roman CYR"/>
          <w:b/>
          <w:bCs/>
          <w:sz w:val="28"/>
          <w:szCs w:val="28"/>
        </w:rPr>
        <w:t xml:space="preserve"> г  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                       № </w:t>
      </w:r>
      <w:r w:rsidR="00F259E8">
        <w:rPr>
          <w:rFonts w:ascii="Times New Roman CYR" w:hAnsi="Times New Roman CYR" w:cs="Times New Roman CYR"/>
          <w:b/>
          <w:bCs/>
          <w:sz w:val="28"/>
          <w:szCs w:val="28"/>
        </w:rPr>
        <w:t>71</w:t>
      </w:r>
    </w:p>
    <w:p w:rsidR="00B64090" w:rsidRPr="0016034F" w:rsidRDefault="00B64090" w:rsidP="00B6409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64090" w:rsidRPr="00B64090" w:rsidRDefault="00B64090" w:rsidP="00B64090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64090">
        <w:rPr>
          <w:rFonts w:ascii="Times New Roman" w:hAnsi="Times New Roman" w:cs="Times New Roman"/>
          <w:sz w:val="28"/>
          <w:szCs w:val="28"/>
        </w:rPr>
        <w:t xml:space="preserve">«Об утверждении Плана мероприятий по противодействию коррупции в  </w:t>
      </w:r>
      <w:proofErr w:type="spellStart"/>
      <w:r w:rsidRPr="00B64090">
        <w:rPr>
          <w:rFonts w:ascii="Times New Roman" w:hAnsi="Times New Roman" w:cs="Times New Roman"/>
          <w:sz w:val="28"/>
          <w:szCs w:val="28"/>
        </w:rPr>
        <w:t>Мокроольховском</w:t>
      </w:r>
      <w:proofErr w:type="spellEnd"/>
      <w:r w:rsidRPr="00B64090">
        <w:rPr>
          <w:rFonts w:ascii="Times New Roman" w:hAnsi="Times New Roman" w:cs="Times New Roman"/>
          <w:sz w:val="28"/>
          <w:szCs w:val="28"/>
        </w:rPr>
        <w:t xml:space="preserve"> сельском поселении Котовского  муниципального района Волгоградской области  на 2021 - 2024 годы»</w:t>
      </w:r>
    </w:p>
    <w:p w:rsidR="00B64090" w:rsidRDefault="00B64090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4090" w:rsidRDefault="00B64090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4090" w:rsidRDefault="00B64090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64090" w:rsidRDefault="00B64090" w:rsidP="00B6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090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от 25 декабря 2008 года № 273-ФЗ «О противодействии коррупции», на основании Указа Президента от 16.08.2021 №478 «О национальном плане противодействия коррупции на 2021 - 2024 годы</w:t>
      </w:r>
      <w:r w:rsidRPr="00B64090">
        <w:rPr>
          <w:rFonts w:ascii="Times New Roman" w:hAnsi="Times New Roman"/>
          <w:sz w:val="28"/>
          <w:szCs w:val="28"/>
        </w:rPr>
        <w:t xml:space="preserve">», в целях </w:t>
      </w:r>
      <w:proofErr w:type="spellStart"/>
      <w:r w:rsidRPr="00B64090">
        <w:rPr>
          <w:rFonts w:ascii="Times New Roman" w:hAnsi="Times New Roman"/>
          <w:sz w:val="28"/>
          <w:szCs w:val="28"/>
        </w:rPr>
        <w:t>антикоррупционных</w:t>
      </w:r>
      <w:proofErr w:type="spellEnd"/>
      <w:r w:rsidRPr="00B6409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4090">
        <w:rPr>
          <w:rFonts w:ascii="Times New Roman" w:hAnsi="Times New Roman"/>
          <w:sz w:val="28"/>
          <w:szCs w:val="28"/>
        </w:rPr>
        <w:t>мер</w:t>
      </w:r>
      <w:proofErr w:type="gramEnd"/>
      <w:r w:rsidRPr="00B64090">
        <w:rPr>
          <w:rFonts w:ascii="Times New Roman" w:hAnsi="Times New Roman"/>
          <w:sz w:val="28"/>
          <w:szCs w:val="28"/>
        </w:rPr>
        <w:t xml:space="preserve"> администрация Мокроольховского 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034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64090" w:rsidRDefault="00B64090" w:rsidP="00B6409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4090" w:rsidRDefault="00B64090" w:rsidP="00B6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409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 План</w:t>
      </w:r>
      <w:r w:rsidRPr="00B64090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 </w:t>
      </w:r>
      <w:proofErr w:type="spellStart"/>
      <w:r w:rsidRPr="00B64090">
        <w:rPr>
          <w:rFonts w:ascii="Times New Roman" w:hAnsi="Times New Roman" w:cs="Times New Roman"/>
          <w:sz w:val="28"/>
          <w:szCs w:val="28"/>
        </w:rPr>
        <w:t>Мокроольховском</w:t>
      </w:r>
      <w:proofErr w:type="spellEnd"/>
      <w:r w:rsidRPr="00B64090">
        <w:rPr>
          <w:rFonts w:ascii="Times New Roman" w:hAnsi="Times New Roman" w:cs="Times New Roman"/>
          <w:sz w:val="28"/>
          <w:szCs w:val="28"/>
        </w:rPr>
        <w:t xml:space="preserve"> сельском поселении Котовского  муниципального района Волгоградской области  на 2021 - 2024 годы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F33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4090" w:rsidRDefault="00B64090" w:rsidP="00B64090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E36E0C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B64090" w:rsidRPr="00B64090" w:rsidRDefault="00B64090" w:rsidP="00B640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64090" w:rsidRDefault="00B64090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Pr="00B64090" w:rsidRDefault="00F33963" w:rsidP="00B6409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33963" w:rsidRPr="00A62D5A" w:rsidRDefault="00F33963" w:rsidP="00F33963">
      <w:pPr>
        <w:pStyle w:val="5"/>
        <w:tabs>
          <w:tab w:val="clear" w:pos="1008"/>
          <w:tab w:val="left" w:pos="0"/>
        </w:tabs>
        <w:ind w:left="0" w:right="139" w:firstLine="0"/>
        <w:rPr>
          <w:szCs w:val="28"/>
        </w:rPr>
      </w:pPr>
      <w:r w:rsidRPr="00A62D5A">
        <w:rPr>
          <w:szCs w:val="28"/>
        </w:rPr>
        <w:t>Глава Мокроольховского</w:t>
      </w:r>
    </w:p>
    <w:p w:rsidR="00F33963" w:rsidRDefault="00F33963" w:rsidP="00F33963">
      <w:pPr>
        <w:pStyle w:val="5"/>
        <w:tabs>
          <w:tab w:val="clear" w:pos="1008"/>
          <w:tab w:val="left" w:pos="0"/>
          <w:tab w:val="left" w:pos="7200"/>
        </w:tabs>
        <w:ind w:left="0" w:right="139" w:firstLine="0"/>
        <w:rPr>
          <w:szCs w:val="28"/>
        </w:rPr>
      </w:pPr>
      <w:r w:rsidRPr="00A62D5A">
        <w:rPr>
          <w:szCs w:val="28"/>
        </w:rPr>
        <w:t xml:space="preserve">сельского поселения                                                    Т.Ю. </w:t>
      </w:r>
      <w:proofErr w:type="spellStart"/>
      <w:r w:rsidRPr="00A62D5A">
        <w:rPr>
          <w:szCs w:val="28"/>
        </w:rPr>
        <w:t>Мустафаева</w:t>
      </w:r>
      <w:proofErr w:type="spellEnd"/>
    </w:p>
    <w:p w:rsidR="00F33963" w:rsidRDefault="00F33963" w:rsidP="00F33963">
      <w:pPr>
        <w:rPr>
          <w:lang w:eastAsia="ar-SA"/>
        </w:rPr>
      </w:pPr>
    </w:p>
    <w:p w:rsidR="007C0925" w:rsidRDefault="007C0925" w:rsidP="00F33963">
      <w:pPr>
        <w:rPr>
          <w:lang w:eastAsia="ar-SA"/>
        </w:rPr>
      </w:pPr>
    </w:p>
    <w:p w:rsidR="00F33963" w:rsidRDefault="00F33963" w:rsidP="00F33963">
      <w:pPr>
        <w:rPr>
          <w:lang w:eastAsia="ar-SA"/>
        </w:rPr>
      </w:pPr>
    </w:p>
    <w:p w:rsidR="00F33963" w:rsidRDefault="00F33963" w:rsidP="00F33963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:rsidR="00F33963" w:rsidRDefault="00F33963" w:rsidP="00F33963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F33963" w:rsidRPr="00836E97" w:rsidRDefault="00F33963" w:rsidP="00F33963">
      <w:pPr>
        <w:pStyle w:val="ConsPlusNormal"/>
        <w:ind w:left="567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Мокроольховского сельского поселения от   29   сентября  2021 года №  71</w:t>
      </w:r>
    </w:p>
    <w:p w:rsidR="00F33963" w:rsidRPr="00836E97" w:rsidRDefault="00F33963" w:rsidP="00F33963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33963" w:rsidRPr="00836E97" w:rsidRDefault="00F33963" w:rsidP="00F3396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33963" w:rsidRPr="00FF16AE" w:rsidRDefault="00F33963" w:rsidP="00F33963">
      <w:pPr>
        <w:pStyle w:val="ConsPlusTitle"/>
        <w:jc w:val="center"/>
        <w:rPr>
          <w:rFonts w:ascii="Times New Roman" w:hAnsi="Times New Roman" w:cs="Times New Roman"/>
          <w:b w:val="0"/>
        </w:rPr>
      </w:pPr>
      <w:bookmarkStart w:id="0" w:name="P220"/>
      <w:bookmarkEnd w:id="0"/>
      <w:r>
        <w:rPr>
          <w:rFonts w:ascii="Times New Roman" w:hAnsi="Times New Roman" w:cs="Times New Roman"/>
          <w:b w:val="0"/>
        </w:rPr>
        <w:t>ПЛАН</w:t>
      </w:r>
    </w:p>
    <w:p w:rsidR="00F33963" w:rsidRPr="00FF16AE" w:rsidRDefault="00F33963" w:rsidP="00F339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16AE">
        <w:rPr>
          <w:rFonts w:ascii="Times New Roman" w:hAnsi="Times New Roman" w:cs="Times New Roman"/>
          <w:b w:val="0"/>
          <w:sz w:val="24"/>
          <w:szCs w:val="24"/>
        </w:rPr>
        <w:t>мероприятий по противодействию коррупции</w:t>
      </w:r>
    </w:p>
    <w:p w:rsidR="00F33963" w:rsidRDefault="00F33963" w:rsidP="00F339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F16AE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Мокроольховском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сельском поселении Котовского муниципального</w:t>
      </w:r>
    </w:p>
    <w:p w:rsidR="00F33963" w:rsidRPr="00FF16AE" w:rsidRDefault="00F33963" w:rsidP="00F3396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FF16AE">
        <w:rPr>
          <w:rFonts w:ascii="Times New Roman" w:hAnsi="Times New Roman" w:cs="Times New Roman"/>
          <w:b w:val="0"/>
          <w:sz w:val="24"/>
          <w:szCs w:val="24"/>
        </w:rPr>
        <w:t xml:space="preserve"> Волгоградской области </w:t>
      </w:r>
    </w:p>
    <w:p w:rsidR="00F33963" w:rsidRPr="00FF16AE" w:rsidRDefault="00F33963" w:rsidP="00F3396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 2021 - 2024</w:t>
      </w:r>
      <w:r w:rsidRPr="00FF16AE">
        <w:rPr>
          <w:rFonts w:ascii="Times New Roman" w:hAnsi="Times New Roman" w:cs="Times New Roman"/>
          <w:b w:val="0"/>
          <w:sz w:val="24"/>
          <w:szCs w:val="24"/>
        </w:rPr>
        <w:t xml:space="preserve"> годы</w:t>
      </w:r>
    </w:p>
    <w:p w:rsidR="00F33963" w:rsidRPr="00836E97" w:rsidRDefault="00F33963" w:rsidP="00F339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4735"/>
        <w:gridCol w:w="1985"/>
        <w:gridCol w:w="3118"/>
      </w:tblGrid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118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мероприятия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F33963" w:rsidRPr="00EE6460" w:rsidRDefault="00F33963" w:rsidP="002201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7C0925">
            <w:pPr>
              <w:pStyle w:val="ConsPlusNormal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232"/>
            <w:bookmarkEnd w:id="1"/>
          </w:p>
        </w:tc>
        <w:tc>
          <w:tcPr>
            <w:tcW w:w="4735" w:type="dxa"/>
          </w:tcPr>
          <w:p w:rsidR="00F33963" w:rsidRPr="007C0925" w:rsidRDefault="00BC4645" w:rsidP="007C092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33963" w:rsidRPr="00F33963">
              <w:rPr>
                <w:rFonts w:ascii="Times New Roman" w:hAnsi="Times New Roman" w:cs="Times New Roman"/>
              </w:rPr>
              <w:t xml:space="preserve">частие государственных (муниципальных)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F33963" w:rsidRPr="00F33963">
              <w:rPr>
                <w:rFonts w:ascii="Times New Roman" w:hAnsi="Times New Roman" w:cs="Times New Roman"/>
              </w:rPr>
              <w:t>обучение</w:t>
            </w:r>
            <w:proofErr w:type="gramEnd"/>
            <w:r w:rsidR="00F33963" w:rsidRPr="00F33963">
              <w:rPr>
                <w:rFonts w:ascii="Times New Roman" w:hAnsi="Times New Roman" w:cs="Times New Roman"/>
              </w:rPr>
              <w:t xml:space="preserve"> по дополнительным профессиональным программам в области противодействия коррупции</w:t>
            </w:r>
            <w:r w:rsidR="007C09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</w:tcPr>
          <w:p w:rsidR="00F33963" w:rsidRPr="00EE6460" w:rsidRDefault="00BC4645" w:rsidP="00BC4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</w:p>
        </w:tc>
        <w:tc>
          <w:tcPr>
            <w:tcW w:w="3118" w:type="dxa"/>
          </w:tcPr>
          <w:p w:rsidR="00F33963" w:rsidRPr="00EE6460" w:rsidRDefault="00BC4645" w:rsidP="00BC4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поселения, специалист  по кадрам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BC4645">
            <w:pPr>
              <w:pStyle w:val="ConsPlusNormal"/>
              <w:numPr>
                <w:ilvl w:val="0"/>
                <w:numId w:val="1"/>
              </w:num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BC4645" w:rsidRDefault="00BC4645" w:rsidP="00BC46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45">
              <w:rPr>
                <w:rFonts w:ascii="Times New Roman" w:hAnsi="Times New Roman" w:cs="Times New Roman"/>
              </w:rPr>
              <w:t>У</w:t>
            </w:r>
            <w:r w:rsidR="00F33963" w:rsidRPr="00BC4645">
              <w:rPr>
                <w:rFonts w:ascii="Times New Roman" w:hAnsi="Times New Roman" w:cs="Times New Roman"/>
              </w:rPr>
              <w:t xml:space="preserve">частие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</w:t>
            </w:r>
            <w:proofErr w:type="spellStart"/>
            <w:r w:rsidR="00F33963" w:rsidRPr="00BC4645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="00F33963" w:rsidRPr="00BC4645">
              <w:rPr>
                <w:rFonts w:ascii="Times New Roman" w:hAnsi="Times New Roman" w:cs="Times New Roman"/>
              </w:rPr>
              <w:t xml:space="preserve"> стандартов, в мероприятиях по профессиональному развитию в области противодействия коррупции;</w:t>
            </w:r>
          </w:p>
        </w:tc>
        <w:tc>
          <w:tcPr>
            <w:tcW w:w="1985" w:type="dxa"/>
          </w:tcPr>
          <w:p w:rsidR="00F33963" w:rsidRPr="00EE6460" w:rsidRDefault="00BC4645" w:rsidP="00BC4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</w:p>
        </w:tc>
        <w:tc>
          <w:tcPr>
            <w:tcW w:w="3118" w:type="dxa"/>
          </w:tcPr>
          <w:p w:rsidR="00F33963" w:rsidRPr="00EE6460" w:rsidRDefault="00BC4645" w:rsidP="00BC4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поселения, специалист  по кадрам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обучающих занятий с лицами, вновь назначенными на должности, муниципальной службы, по вопросам соблюдения установленных законодательством в целях противодействия коррупции ограничений и запретов, требований о предотвращении или урегулировании конфликта интересов</w:t>
            </w:r>
          </w:p>
        </w:tc>
        <w:tc>
          <w:tcPr>
            <w:tcW w:w="198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2021 - 2023 годы</w:t>
            </w:r>
          </w:p>
        </w:tc>
        <w:tc>
          <w:tcPr>
            <w:tcW w:w="3118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поселения, специалист  по кадрам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разъяснительных мероприятий с увольняющимися муниципальными служащими, замещавшими должности, включенные в перечни должностей, муниципальной службы,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характера, по вопросам 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установленных ограничений на последующее трудоустройство</w:t>
            </w:r>
          </w:p>
        </w:tc>
        <w:tc>
          <w:tcPr>
            <w:tcW w:w="198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годы</w:t>
            </w:r>
          </w:p>
        </w:tc>
        <w:tc>
          <w:tcPr>
            <w:tcW w:w="3118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поселения, специалист  по кадрам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проведения с муниципальными служащими лекций, семинаров и иных обучающих мероприятий по вопросам соблюдения </w:t>
            </w:r>
            <w:proofErr w:type="spellStart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антикоррупционных</w:t>
            </w:r>
            <w:proofErr w:type="spellEnd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стандартов поведения, а также внесения изменений в </w:t>
            </w:r>
            <w:proofErr w:type="spellStart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антикоррупционное</w:t>
            </w:r>
            <w:proofErr w:type="spellEnd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законодательство</w:t>
            </w:r>
          </w:p>
        </w:tc>
        <w:tc>
          <w:tcPr>
            <w:tcW w:w="1985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F33963"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F33963" w:rsidRPr="00EE6460" w:rsidRDefault="00BC4645" w:rsidP="00BC4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поселения, специалист  по кадрам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проведения обучающих мероприятий с руководителями и иными должностными лицами подведомственных учреждений и организаций по вопросам исполнения законодательства о противо</w:t>
            </w: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действии коррупции</w:t>
            </w:r>
          </w:p>
        </w:tc>
        <w:tc>
          <w:tcPr>
            <w:tcW w:w="1985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F33963"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поселения, специалист  по кадрам</w:t>
            </w: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тестирования муниципальных служащих на знание основных положений </w:t>
            </w:r>
            <w:proofErr w:type="spellStart"/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985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3118" w:type="dxa"/>
          </w:tcPr>
          <w:p w:rsidR="00F33963" w:rsidRPr="00EE6460" w:rsidRDefault="00F33963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963" w:rsidRPr="00EE6460" w:rsidTr="00220175">
        <w:tc>
          <w:tcPr>
            <w:tcW w:w="794" w:type="dxa"/>
          </w:tcPr>
          <w:p w:rsidR="00F33963" w:rsidRPr="00EE6460" w:rsidRDefault="00F33963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33963" w:rsidRPr="00EE6460" w:rsidRDefault="00F33963" w:rsidP="00BC46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Обеспечение работы и</w:t>
            </w:r>
            <w:r w:rsidR="00BC46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нтерне</w:t>
            </w:r>
            <w:proofErr w:type="gramStart"/>
            <w:r w:rsidR="00BC46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т-</w:t>
            </w:r>
            <w:proofErr w:type="gramEnd"/>
            <w:r w:rsidR="00BC46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приемных на официальном сайте</w:t>
            </w: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="00BC4645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администрации Мокроольховского сельского поселения </w:t>
            </w: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с целью улучшения обратной связи с гражданами и организациями, а также получения сигналов о фактах коррупции</w:t>
            </w:r>
          </w:p>
        </w:tc>
        <w:tc>
          <w:tcPr>
            <w:tcW w:w="1985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="00F33963"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F33963" w:rsidRPr="00EE6460" w:rsidRDefault="00BC4645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</w:t>
            </w:r>
            <w:r w:rsidR="0049347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9347E" w:rsidRPr="00EE6460" w:rsidTr="00220175">
        <w:tc>
          <w:tcPr>
            <w:tcW w:w="794" w:type="dxa"/>
          </w:tcPr>
          <w:p w:rsidR="0049347E" w:rsidRPr="00EE6460" w:rsidRDefault="0049347E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49347E" w:rsidRPr="00EE6460" w:rsidRDefault="0049347E" w:rsidP="00E03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Организация библиотечных выставок на тему "Нет коррупции!"</w:t>
            </w:r>
          </w:p>
        </w:tc>
        <w:tc>
          <w:tcPr>
            <w:tcW w:w="1985" w:type="dxa"/>
          </w:tcPr>
          <w:p w:rsidR="0049347E" w:rsidRPr="00EE6460" w:rsidRDefault="0049347E" w:rsidP="00E03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49347E" w:rsidRPr="00EE6460" w:rsidRDefault="0049347E" w:rsidP="00E03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«ЦД и БО» Мокроольховского сельского поселения</w:t>
            </w:r>
          </w:p>
        </w:tc>
      </w:tr>
      <w:tr w:rsidR="0049347E" w:rsidRPr="00EE6460" w:rsidTr="00220175">
        <w:tc>
          <w:tcPr>
            <w:tcW w:w="794" w:type="dxa"/>
          </w:tcPr>
          <w:p w:rsidR="0049347E" w:rsidRPr="00EE6460" w:rsidRDefault="0049347E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49347E" w:rsidRPr="003E5B28" w:rsidRDefault="0049347E" w:rsidP="007C092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Мокроольховского  сельского</w:t>
            </w:r>
            <w:r w:rsidR="003E5B28" w:rsidRP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85" w:type="dxa"/>
          </w:tcPr>
          <w:p w:rsidR="0049347E" w:rsidRPr="003E5B28" w:rsidRDefault="0049347E" w:rsidP="007C092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49347E" w:rsidRPr="003E5B28" w:rsidRDefault="0049347E" w:rsidP="007C092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 w:rsidR="003E5B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E5B28" w:rsidRPr="00EE6460" w:rsidTr="00220175">
        <w:tc>
          <w:tcPr>
            <w:tcW w:w="794" w:type="dxa"/>
          </w:tcPr>
          <w:p w:rsidR="003E5B28" w:rsidRPr="00EE6460" w:rsidRDefault="003E5B28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E5B28" w:rsidRPr="003E5B28" w:rsidRDefault="003E5B28" w:rsidP="007C0925">
            <w:pPr>
              <w:snapToGrid w:val="0"/>
              <w:spacing w:after="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Котовскую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прокуратуру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правовой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Мокроольховского сельского поселения и Совета Мокроольховского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  <w:tc>
          <w:tcPr>
            <w:tcW w:w="1985" w:type="dxa"/>
          </w:tcPr>
          <w:p w:rsidR="003E5B28" w:rsidRPr="003E5B28" w:rsidRDefault="003E5B28" w:rsidP="007C092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</w:tcPr>
          <w:p w:rsidR="003E5B28" w:rsidRPr="003E5B28" w:rsidRDefault="003E5B28" w:rsidP="007C0925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E5B28" w:rsidRPr="00EE6460" w:rsidTr="00220175">
        <w:tc>
          <w:tcPr>
            <w:tcW w:w="794" w:type="dxa"/>
          </w:tcPr>
          <w:p w:rsidR="003E5B28" w:rsidRPr="00EE6460" w:rsidRDefault="003E5B28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E5B28" w:rsidRPr="003E5B28" w:rsidRDefault="003E5B28" w:rsidP="00E03B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экспертизы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Мокроольховского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поселения и 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Мокроольховского сельского поселения.</w:t>
            </w:r>
          </w:p>
        </w:tc>
        <w:tc>
          <w:tcPr>
            <w:tcW w:w="1985" w:type="dxa"/>
          </w:tcPr>
          <w:p w:rsidR="003E5B28" w:rsidRPr="003E5B28" w:rsidRDefault="003E5B28" w:rsidP="00E03B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118" w:type="dxa"/>
          </w:tcPr>
          <w:p w:rsidR="003E5B28" w:rsidRPr="003E5B28" w:rsidRDefault="003E5B28" w:rsidP="00E03B3F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E5B28" w:rsidRPr="00EE6460" w:rsidTr="00220175">
        <w:tc>
          <w:tcPr>
            <w:tcW w:w="794" w:type="dxa"/>
          </w:tcPr>
          <w:p w:rsidR="003E5B28" w:rsidRPr="00EE6460" w:rsidRDefault="003E5B28" w:rsidP="00220175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E5B28" w:rsidRPr="00EE6460" w:rsidRDefault="003E5B28" w:rsidP="00E03B3F">
            <w:pPr>
              <w:pStyle w:val="1"/>
              <w:shd w:val="clear" w:color="auto" w:fill="auto"/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646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Размещение проектов муниципальных нормативных прав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овых актов на официальном сайте администрации Мокроольховского сельского поселения </w:t>
            </w:r>
            <w:r w:rsidRPr="00EE646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для проведения независимой </w:t>
            </w:r>
            <w:proofErr w:type="spellStart"/>
            <w:r w:rsidRPr="00EE646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антикоррупционной</w:t>
            </w:r>
            <w:proofErr w:type="spellEnd"/>
            <w:r w:rsidRPr="00EE646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экспертизы</w:t>
            </w:r>
          </w:p>
        </w:tc>
        <w:tc>
          <w:tcPr>
            <w:tcW w:w="1985" w:type="dxa"/>
          </w:tcPr>
          <w:p w:rsidR="003E5B28" w:rsidRPr="00EE6460" w:rsidRDefault="003E5B28" w:rsidP="00E03B3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3E5B28" w:rsidRPr="00EE6460" w:rsidRDefault="003E5B28" w:rsidP="002201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E5B28" w:rsidRPr="00EE6460" w:rsidTr="00220175">
        <w:tc>
          <w:tcPr>
            <w:tcW w:w="794" w:type="dxa"/>
          </w:tcPr>
          <w:p w:rsidR="003E5B28" w:rsidRPr="00EE6460" w:rsidRDefault="003E5B2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E5B28" w:rsidRPr="00EE6460" w:rsidRDefault="003E5B2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Организация проведения в установленном порядке проверок в целях противодействия коррупции в отношении муниципальных служащих, осуществления </w:t>
            </w:r>
            <w:proofErr w:type="gramStart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контроля за</w:t>
            </w:r>
            <w:proofErr w:type="gramEnd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их расходами</w:t>
            </w:r>
          </w:p>
        </w:tc>
        <w:tc>
          <w:tcPr>
            <w:tcW w:w="1985" w:type="dxa"/>
          </w:tcPr>
          <w:p w:rsidR="003E5B28" w:rsidRPr="00EE6460" w:rsidRDefault="003E5B2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3E5B28" w:rsidRPr="00EE6460" w:rsidRDefault="003E5B28" w:rsidP="007C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по кадрам</w:t>
            </w:r>
          </w:p>
        </w:tc>
      </w:tr>
      <w:tr w:rsidR="003E5B28" w:rsidRPr="00EE6460" w:rsidTr="00220175">
        <w:tc>
          <w:tcPr>
            <w:tcW w:w="794" w:type="dxa"/>
          </w:tcPr>
          <w:p w:rsidR="003E5B28" w:rsidRPr="00EE6460" w:rsidRDefault="003E5B2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E5B28" w:rsidRPr="00EE6460" w:rsidRDefault="003E5B2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Направление в органы прокуратуры информации об отсутствии в органах местного самоуправления сведений о дальнейшем трудоустройстве бывших муниципальных служащих, ранее замещавших должности, включенные в перечни должностей муниципальной службы Волгоградской области, при замещении которых муниципальные служа</w:t>
            </w: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щие обязаны представлять сведения о доходах, расходах, об имуществе и обязательствах имущест</w:t>
            </w: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венного характера, в течение шести месяцев после их увольнения</w:t>
            </w:r>
            <w:proofErr w:type="gramEnd"/>
          </w:p>
        </w:tc>
        <w:tc>
          <w:tcPr>
            <w:tcW w:w="1985" w:type="dxa"/>
          </w:tcPr>
          <w:p w:rsidR="003E5B28" w:rsidRPr="00EE6460" w:rsidRDefault="003E5B2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</w:t>
            </w:r>
            <w:r w:rsidR="0032665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3E5B2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по кадрам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Поддержание в актуальном состоянии сведений, содержащихся в анкетах, представляемых лицами при назначении на муниципальные должности и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по кадрам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1"/>
              <w:shd w:val="clear" w:color="auto" w:fill="auto"/>
              <w:tabs>
                <w:tab w:val="left" w:pos="2047"/>
                <w:tab w:val="left" w:pos="2503"/>
              </w:tabs>
              <w:spacing w:before="0" w:line="240" w:lineRule="auto"/>
              <w:ind w:right="180"/>
              <w:rPr>
                <w:rFonts w:ascii="Times New Roman" w:hAnsi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Проведение мониторинга коррупционных рисков, возникающих при реализации функций муниципальных служащих, и внесение уточнений в перечни должностей муниципальной службы, при замещении которых служащие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годы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 по кадрам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практики обращений граждан и организаций по фактам проявления 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 и повышение результативности и эффективности этой работы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460">
              <w:rPr>
                <w:rFonts w:ascii="Times New Roman" w:hAnsi="Times New Roman"/>
                <w:sz w:val="24"/>
                <w:szCs w:val="24"/>
              </w:rPr>
              <w:t xml:space="preserve">Осуществление взаимодействия с правоохранительными органами, контролирующими органами и иными государственными органами и организациями при проведении проверок в целях противодействия коррупции в отношении муниципальных служащих, осуществления </w:t>
            </w:r>
            <w:proofErr w:type="gramStart"/>
            <w:r w:rsidRPr="00EE6460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EE6460">
              <w:rPr>
                <w:rFonts w:ascii="Times New Roman" w:hAnsi="Times New Roman"/>
                <w:sz w:val="24"/>
                <w:szCs w:val="24"/>
              </w:rPr>
              <w:t xml:space="preserve"> их расходами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 по мере необходимости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взаимодействия с правоохранительными органами при поступлении информации от граждан и организаций о фактах коррупционных проявлений в деятельности должностных лиц органов местного самоуправления, а также подведомственных им муниципальных учреждений и организаций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взаимодействия с правоохранительными органами при поступлении уведомления о факте склонения государственного служащего, муниципального служащего к совершению коррупционного правонарушения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При поступлении соответствующих материалов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мероприятий, направленных на повышение эффективности противодействия коррупции при осуществлении закупок товаров, работ, услуг для обеспечения государственных и муниципальных нужд Волгоградской области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Осуществление анализа закупок товаров, работ и услуг для государственных и муниципальных нужд органов местного самоуправления, подведомственных им государственных и муниципальных учреждений и организаций, а также закупок товаров, работ и услуг, осуществляемых в соответствии с Федеральным законом от 18 июля 2011 г. № 223-ФЗ "О закупках товаров, работ, услуг отдельными видами юридических лиц" на предмет возможного совершения коррупционных право</w:t>
            </w:r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softHyphen/>
              <w:t>нарушений, конфликта интересов (</w:t>
            </w:r>
            <w:proofErr w:type="spellStart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аффилированности</w:t>
            </w:r>
            <w:proofErr w:type="spellEnd"/>
            <w:proofErr w:type="gramEnd"/>
            <w:r w:rsidRPr="00EE6460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) должностных лиц</w:t>
            </w:r>
          </w:p>
        </w:tc>
        <w:tc>
          <w:tcPr>
            <w:tcW w:w="1985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326658" w:rsidRPr="00EE6460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326658" w:rsidRPr="00EE6460" w:rsidTr="00220175">
        <w:tc>
          <w:tcPr>
            <w:tcW w:w="794" w:type="dxa"/>
          </w:tcPr>
          <w:p w:rsidR="00326658" w:rsidRPr="00EE6460" w:rsidRDefault="00326658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326658" w:rsidRPr="007C0925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925">
              <w:rPr>
                <w:rFonts w:ascii="Times New Roman" w:hAnsi="Times New Roman" w:cs="Times New Roman"/>
              </w:rPr>
              <w:t xml:space="preserve"> </w:t>
            </w:r>
            <w:r w:rsidR="007C0925" w:rsidRPr="007C09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C0925">
              <w:rPr>
                <w:rFonts w:ascii="Times New Roman" w:hAnsi="Times New Roman" w:cs="Times New Roman"/>
                <w:sz w:val="24"/>
                <w:szCs w:val="24"/>
              </w:rPr>
              <w:t xml:space="preserve">частие государственных (муниципальных) служащих, работников, в должностные </w:t>
            </w:r>
            <w:r w:rsidRPr="007C0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7C0925">
              <w:rPr>
                <w:rFonts w:ascii="Times New Roman" w:hAnsi="Times New Roman" w:cs="Times New Roman"/>
                <w:sz w:val="24"/>
                <w:szCs w:val="24"/>
              </w:rPr>
              <w:t>обучение</w:t>
            </w:r>
            <w:proofErr w:type="gramEnd"/>
            <w:r w:rsidRPr="007C0925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326658" w:rsidRPr="007C0925" w:rsidRDefault="00326658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26658" w:rsidRDefault="007C0925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</w:t>
            </w:r>
          </w:p>
          <w:p w:rsidR="007C0925" w:rsidRPr="007C0925" w:rsidRDefault="007C0925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  <w:tr w:rsidR="007C0925" w:rsidRPr="00EE6460" w:rsidTr="00220175">
        <w:tc>
          <w:tcPr>
            <w:tcW w:w="794" w:type="dxa"/>
          </w:tcPr>
          <w:p w:rsidR="007C0925" w:rsidRPr="00EE6460" w:rsidRDefault="007C0925" w:rsidP="007C0925">
            <w:pPr>
              <w:pStyle w:val="ConsPlusNormal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7C0925" w:rsidRPr="00EE6460" w:rsidRDefault="007C0925" w:rsidP="007C09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Размещение на официальном  сайте</w:t>
            </w:r>
            <w:r w:rsidRPr="00EE646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 xml:space="preserve">администрации Мокроольховского сельского поселения  </w:t>
            </w:r>
            <w:r w:rsidRPr="00EE6460"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  <w:t>информации о проводимой работе в сфере противодействия коррупции</w:t>
            </w:r>
          </w:p>
        </w:tc>
        <w:tc>
          <w:tcPr>
            <w:tcW w:w="1985" w:type="dxa"/>
          </w:tcPr>
          <w:p w:rsidR="007C0925" w:rsidRPr="00EE6460" w:rsidRDefault="007C0925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2021 - 2024</w:t>
            </w:r>
            <w:r w:rsidRPr="00EE6460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3118" w:type="dxa"/>
          </w:tcPr>
          <w:p w:rsidR="007C0925" w:rsidRDefault="007C0925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Мокроольховского сельского поселения</w:t>
            </w:r>
          </w:p>
          <w:p w:rsidR="007C0925" w:rsidRPr="00EE6460" w:rsidRDefault="007C0925" w:rsidP="007C092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B28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сельского поселения</w:t>
            </w:r>
          </w:p>
        </w:tc>
      </w:tr>
    </w:tbl>
    <w:p w:rsidR="00F33963" w:rsidRDefault="00F33963" w:rsidP="007C0925">
      <w:pPr>
        <w:jc w:val="both"/>
      </w:pPr>
    </w:p>
    <w:p w:rsidR="00F07FAE" w:rsidRPr="00B64090" w:rsidRDefault="00F07FAE" w:rsidP="00B64090">
      <w:pPr>
        <w:jc w:val="both"/>
      </w:pPr>
    </w:p>
    <w:sectPr w:rsidR="00F07FAE" w:rsidRPr="00B64090" w:rsidSect="00D5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03E41"/>
    <w:multiLevelType w:val="hybridMultilevel"/>
    <w:tmpl w:val="150CBE7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4090"/>
    <w:rsid w:val="00326658"/>
    <w:rsid w:val="003E5B28"/>
    <w:rsid w:val="0049347E"/>
    <w:rsid w:val="007C0925"/>
    <w:rsid w:val="00B64090"/>
    <w:rsid w:val="00BC4645"/>
    <w:rsid w:val="00D512F5"/>
    <w:rsid w:val="00F07FAE"/>
    <w:rsid w:val="00F259E8"/>
    <w:rsid w:val="00F3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F5"/>
  </w:style>
  <w:style w:type="paragraph" w:styleId="5">
    <w:name w:val="heading 5"/>
    <w:basedOn w:val="a"/>
    <w:next w:val="a"/>
    <w:link w:val="50"/>
    <w:qFormat/>
    <w:rsid w:val="00F33963"/>
    <w:pPr>
      <w:keepNext/>
      <w:tabs>
        <w:tab w:val="left" w:pos="-2410"/>
        <w:tab w:val="num" w:pos="1008"/>
      </w:tabs>
      <w:spacing w:after="0" w:line="240" w:lineRule="auto"/>
      <w:ind w:left="1008" w:hanging="1008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6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50">
    <w:name w:val="Заголовок 5 Знак"/>
    <w:basedOn w:val="a0"/>
    <w:link w:val="5"/>
    <w:rsid w:val="00F3396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F339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3">
    <w:name w:val="Основной текст_"/>
    <w:link w:val="1"/>
    <w:rsid w:val="00F33963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3"/>
    <w:rsid w:val="00F33963"/>
    <w:pPr>
      <w:shd w:val="clear" w:color="auto" w:fill="FFFFFF"/>
      <w:spacing w:before="300" w:after="0" w:line="191" w:lineRule="exact"/>
      <w:jc w:val="both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1430</Words>
  <Characters>8156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Mustafaeva</dc:creator>
  <cp:keywords/>
  <dc:description/>
  <cp:lastModifiedBy>Mustafaeva</cp:lastModifiedBy>
  <cp:revision>4</cp:revision>
  <cp:lastPrinted>2021-09-30T06:02:00Z</cp:lastPrinted>
  <dcterms:created xsi:type="dcterms:W3CDTF">2021-09-29T13:36:00Z</dcterms:created>
  <dcterms:modified xsi:type="dcterms:W3CDTF">2021-09-30T06:06:00Z</dcterms:modified>
</cp:coreProperties>
</file>