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7F" w:rsidRPr="0036002B" w:rsidRDefault="00543E7F" w:rsidP="00543E7F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6002B">
        <w:rPr>
          <w:rFonts w:ascii="Arial" w:hAnsi="Arial" w:cs="Arial"/>
          <w:b/>
          <w:sz w:val="24"/>
          <w:szCs w:val="24"/>
        </w:rPr>
        <w:t>АДМИНИСТРАЦИЯ МОКРООЛЬХОВСКОГО СЕЛЬСКОГО ПОСЕЛЕНИЯ КОТОВСКОГО МУНИЦИПАЛЬНОГО РАЙОНА ВОЛГОГРАДСКОЙ ОБЛАСТИ</w:t>
      </w:r>
    </w:p>
    <w:p w:rsidR="00543E7F" w:rsidRPr="0036002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543E7F" w:rsidRPr="0036002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  <w:r w:rsidRPr="0036002B">
        <w:rPr>
          <w:rFonts w:ascii="Arial" w:hAnsi="Arial" w:cs="Arial"/>
          <w:b/>
          <w:sz w:val="24"/>
          <w:szCs w:val="24"/>
        </w:rPr>
        <w:t>ПОСТАНОВЛЕНИЕ</w:t>
      </w:r>
    </w:p>
    <w:p w:rsidR="00543E7F" w:rsidRPr="0036002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543E7F" w:rsidRPr="0036002B" w:rsidRDefault="00AE13B7" w:rsidP="00543E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04</w:t>
      </w:r>
      <w:r w:rsidR="00FE12B2">
        <w:rPr>
          <w:rFonts w:ascii="Arial" w:hAnsi="Arial" w:cs="Arial"/>
          <w:b/>
          <w:sz w:val="24"/>
          <w:szCs w:val="24"/>
        </w:rPr>
        <w:t xml:space="preserve"> августа 2020</w:t>
      </w:r>
      <w:r w:rsidR="00543E7F" w:rsidRPr="0036002B">
        <w:rPr>
          <w:rFonts w:ascii="Arial" w:hAnsi="Arial" w:cs="Arial"/>
          <w:b/>
          <w:sz w:val="24"/>
          <w:szCs w:val="24"/>
        </w:rPr>
        <w:t xml:space="preserve"> года</w:t>
      </w:r>
      <w:r w:rsidR="00F63935">
        <w:rPr>
          <w:rFonts w:ascii="Arial" w:hAnsi="Arial" w:cs="Arial"/>
          <w:b/>
          <w:sz w:val="24"/>
          <w:szCs w:val="24"/>
        </w:rPr>
        <w:t xml:space="preserve">   </w:t>
      </w:r>
      <w:r w:rsidR="0054482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</w:t>
      </w:r>
      <w:r w:rsidR="00F63935">
        <w:rPr>
          <w:rFonts w:ascii="Arial" w:hAnsi="Arial" w:cs="Arial"/>
          <w:b/>
          <w:sz w:val="24"/>
          <w:szCs w:val="24"/>
        </w:rPr>
        <w:t xml:space="preserve">     № 82</w:t>
      </w:r>
    </w:p>
    <w:p w:rsidR="00543E7F" w:rsidRPr="0036002B" w:rsidRDefault="00543E7F" w:rsidP="00543E7F">
      <w:pPr>
        <w:rPr>
          <w:rFonts w:ascii="Arial" w:hAnsi="Arial" w:cs="Arial"/>
          <w:b/>
          <w:sz w:val="24"/>
          <w:szCs w:val="24"/>
        </w:rPr>
      </w:pPr>
    </w:p>
    <w:p w:rsidR="00543E7F" w:rsidRPr="0036002B" w:rsidRDefault="00FE12B2" w:rsidP="0054482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 отмене постановления а</w:t>
      </w:r>
      <w:r w:rsidR="00D84301" w:rsidRPr="0036002B">
        <w:rPr>
          <w:rFonts w:ascii="Arial" w:hAnsi="Arial" w:cs="Arial"/>
          <w:b/>
          <w:sz w:val="24"/>
          <w:szCs w:val="24"/>
        </w:rPr>
        <w:t xml:space="preserve">дминистрации Мокроольховского сельского поселения от </w:t>
      </w:r>
      <w:r w:rsidR="00F63935">
        <w:rPr>
          <w:rFonts w:ascii="Arial" w:hAnsi="Arial" w:cs="Arial"/>
          <w:b/>
          <w:sz w:val="24"/>
          <w:szCs w:val="24"/>
        </w:rPr>
        <w:t>16.07.2019 г № 62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и организаций, функции и полномочия учредителя которых осуществляет администрация Мокроольховского сельского поселения и финансового обеспе</w:t>
      </w:r>
      <w:r w:rsidR="00544828">
        <w:rPr>
          <w:rFonts w:ascii="Arial" w:hAnsi="Arial" w:cs="Arial"/>
          <w:b/>
          <w:sz w:val="24"/>
          <w:szCs w:val="24"/>
        </w:rPr>
        <w:t>чения выполнения этого задания»</w:t>
      </w:r>
    </w:p>
    <w:p w:rsidR="00543E7F" w:rsidRPr="0036002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D84301" w:rsidRPr="0036002B" w:rsidRDefault="00D84301" w:rsidP="006748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002B">
        <w:rPr>
          <w:rFonts w:ascii="Arial" w:hAnsi="Arial" w:cs="Arial"/>
          <w:sz w:val="24"/>
          <w:szCs w:val="24"/>
        </w:rPr>
        <w:t xml:space="preserve">В соответствии с </w:t>
      </w:r>
      <w:r w:rsidR="00FE12B2">
        <w:rPr>
          <w:rFonts w:ascii="Arial" w:hAnsi="Arial" w:cs="Arial"/>
          <w:sz w:val="24"/>
          <w:szCs w:val="24"/>
        </w:rPr>
        <w:t>Уставом Мокроольховского сельского поселения Котовского муниципального района Волгоградской области, администрация Мокроольховского сельского поселения</w:t>
      </w:r>
      <w:r w:rsidR="0076653C">
        <w:rPr>
          <w:rFonts w:ascii="Arial" w:hAnsi="Arial" w:cs="Arial"/>
          <w:sz w:val="24"/>
          <w:szCs w:val="24"/>
        </w:rPr>
        <w:t>,</w:t>
      </w:r>
    </w:p>
    <w:p w:rsidR="00345837" w:rsidRPr="0036002B" w:rsidRDefault="00345837" w:rsidP="00D84301">
      <w:pPr>
        <w:rPr>
          <w:rFonts w:ascii="Arial" w:hAnsi="Arial" w:cs="Arial"/>
          <w:sz w:val="24"/>
          <w:szCs w:val="24"/>
        </w:rPr>
      </w:pPr>
    </w:p>
    <w:p w:rsidR="00D84301" w:rsidRPr="0036002B" w:rsidRDefault="00FE12B2" w:rsidP="00D843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ПОСТАНОВЛЯЕТ</w:t>
      </w:r>
      <w:r w:rsidR="00D84301" w:rsidRPr="0036002B">
        <w:rPr>
          <w:rFonts w:ascii="Arial" w:hAnsi="Arial" w:cs="Arial"/>
          <w:b/>
          <w:sz w:val="24"/>
          <w:szCs w:val="24"/>
        </w:rPr>
        <w:t>:</w:t>
      </w:r>
    </w:p>
    <w:p w:rsidR="00345837" w:rsidRPr="0036002B" w:rsidRDefault="00345837" w:rsidP="00D84301">
      <w:pPr>
        <w:rPr>
          <w:rFonts w:ascii="Arial" w:hAnsi="Arial" w:cs="Arial"/>
          <w:b/>
          <w:sz w:val="24"/>
          <w:szCs w:val="24"/>
        </w:rPr>
      </w:pPr>
    </w:p>
    <w:p w:rsidR="00FE12B2" w:rsidRDefault="00FE12B2" w:rsidP="00544828">
      <w:pPr>
        <w:tabs>
          <w:tab w:val="left" w:pos="1276"/>
          <w:tab w:val="left" w:pos="2268"/>
        </w:tabs>
        <w:jc w:val="both"/>
        <w:rPr>
          <w:rFonts w:ascii="Arial" w:hAnsi="Arial" w:cs="Arial"/>
          <w:b/>
          <w:sz w:val="24"/>
          <w:szCs w:val="24"/>
        </w:rPr>
      </w:pPr>
      <w:r w:rsidRPr="00FE12B2">
        <w:rPr>
          <w:rFonts w:ascii="Arial" w:hAnsi="Arial" w:cs="Arial"/>
          <w:sz w:val="24"/>
          <w:szCs w:val="24"/>
        </w:rPr>
        <w:t>1.</w:t>
      </w:r>
      <w:r w:rsidRPr="00FE12B2">
        <w:rPr>
          <w:rFonts w:ascii="Arial" w:hAnsi="Arial" w:cs="Arial"/>
          <w:b/>
          <w:sz w:val="24"/>
          <w:szCs w:val="24"/>
          <w:u w:val="single"/>
        </w:rPr>
        <w:t xml:space="preserve">Отменить </w:t>
      </w:r>
      <w:r w:rsidRPr="00FE12B2">
        <w:rPr>
          <w:rFonts w:ascii="Arial" w:hAnsi="Arial" w:cs="Arial"/>
          <w:b/>
          <w:sz w:val="24"/>
          <w:szCs w:val="24"/>
        </w:rPr>
        <w:t>п</w:t>
      </w:r>
      <w:r w:rsidR="00D84301" w:rsidRPr="00FE12B2">
        <w:rPr>
          <w:rFonts w:ascii="Arial" w:hAnsi="Arial" w:cs="Arial"/>
          <w:b/>
          <w:sz w:val="24"/>
          <w:szCs w:val="24"/>
        </w:rPr>
        <w:t xml:space="preserve">остановление администрации Мокроольховского сельского поселения </w:t>
      </w:r>
      <w:r w:rsidRPr="00FE12B2">
        <w:rPr>
          <w:rFonts w:ascii="Arial" w:hAnsi="Arial" w:cs="Arial"/>
          <w:b/>
          <w:sz w:val="24"/>
          <w:szCs w:val="24"/>
        </w:rPr>
        <w:t xml:space="preserve">от </w:t>
      </w:r>
      <w:r w:rsidR="00F63935">
        <w:rPr>
          <w:rFonts w:ascii="Arial" w:hAnsi="Arial" w:cs="Arial"/>
          <w:b/>
          <w:sz w:val="24"/>
          <w:szCs w:val="24"/>
        </w:rPr>
        <w:t>16.07.2019 г № 62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и организаций, функции и полномочия учредителя которых осуществляет администрация Мокроольховского сельского поселения и финансового обеспечения выполнения этого задания».</w:t>
      </w:r>
      <w:bookmarkStart w:id="0" w:name="_GoBack"/>
      <w:bookmarkEnd w:id="0"/>
    </w:p>
    <w:p w:rsidR="0080298A" w:rsidRPr="00FE12B2" w:rsidRDefault="0080298A" w:rsidP="00544828">
      <w:pPr>
        <w:tabs>
          <w:tab w:val="left" w:pos="1276"/>
          <w:tab w:val="left" w:pos="2268"/>
        </w:tabs>
        <w:jc w:val="both"/>
        <w:rPr>
          <w:rFonts w:ascii="Arial" w:hAnsi="Arial" w:cs="Arial"/>
          <w:b/>
          <w:sz w:val="24"/>
          <w:szCs w:val="24"/>
        </w:rPr>
      </w:pPr>
    </w:p>
    <w:p w:rsidR="00D84301" w:rsidRPr="00FE12B2" w:rsidRDefault="00FE12B2" w:rsidP="00544828">
      <w:pPr>
        <w:jc w:val="both"/>
        <w:rPr>
          <w:rFonts w:ascii="Arial" w:hAnsi="Arial" w:cs="Arial"/>
          <w:sz w:val="24"/>
          <w:szCs w:val="24"/>
        </w:rPr>
      </w:pPr>
      <w:r w:rsidRPr="00FE12B2">
        <w:rPr>
          <w:rFonts w:ascii="Arial" w:hAnsi="Arial" w:cs="Arial"/>
          <w:sz w:val="24"/>
          <w:szCs w:val="24"/>
        </w:rPr>
        <w:t>2.</w:t>
      </w:r>
      <w:r w:rsidR="00D84301" w:rsidRPr="00FE12B2">
        <w:rPr>
          <w:rFonts w:ascii="Arial" w:hAnsi="Arial" w:cs="Arial"/>
          <w:sz w:val="24"/>
          <w:szCs w:val="24"/>
        </w:rPr>
        <w:t xml:space="preserve">Настоящее </w:t>
      </w:r>
      <w:r w:rsidR="00345837" w:rsidRPr="00FE12B2">
        <w:rPr>
          <w:rFonts w:ascii="Arial" w:hAnsi="Arial" w:cs="Arial"/>
          <w:sz w:val="24"/>
          <w:szCs w:val="24"/>
        </w:rPr>
        <w:t>п</w:t>
      </w:r>
      <w:r w:rsidR="00D84301" w:rsidRPr="00FE12B2">
        <w:rPr>
          <w:rFonts w:ascii="Arial" w:hAnsi="Arial" w:cs="Arial"/>
          <w:sz w:val="24"/>
          <w:szCs w:val="24"/>
        </w:rPr>
        <w:t xml:space="preserve">остановление вступает в силу со дня его </w:t>
      </w:r>
      <w:r>
        <w:rPr>
          <w:rFonts w:ascii="Arial" w:hAnsi="Arial" w:cs="Arial"/>
          <w:sz w:val="24"/>
          <w:szCs w:val="24"/>
        </w:rPr>
        <w:t xml:space="preserve">официального </w:t>
      </w:r>
      <w:r w:rsidR="00D84301" w:rsidRPr="00FE12B2">
        <w:rPr>
          <w:rFonts w:ascii="Arial" w:hAnsi="Arial" w:cs="Arial"/>
          <w:sz w:val="24"/>
          <w:szCs w:val="24"/>
        </w:rPr>
        <w:t>обнародования.</w:t>
      </w:r>
    </w:p>
    <w:p w:rsidR="00FE12B2" w:rsidRPr="0036002B" w:rsidRDefault="00FE12B2" w:rsidP="00544828">
      <w:pPr>
        <w:pStyle w:val="a5"/>
        <w:ind w:left="709"/>
        <w:jc w:val="both"/>
        <w:rPr>
          <w:rFonts w:ascii="Arial" w:hAnsi="Arial" w:cs="Arial"/>
          <w:sz w:val="24"/>
          <w:szCs w:val="24"/>
        </w:rPr>
      </w:pPr>
    </w:p>
    <w:p w:rsidR="00D84301" w:rsidRPr="00FE12B2" w:rsidRDefault="00FE12B2" w:rsidP="00544828">
      <w:pPr>
        <w:jc w:val="both"/>
        <w:rPr>
          <w:rFonts w:ascii="Arial" w:hAnsi="Arial" w:cs="Arial"/>
          <w:sz w:val="24"/>
          <w:szCs w:val="24"/>
        </w:rPr>
      </w:pPr>
      <w:r w:rsidRPr="00FE12B2">
        <w:rPr>
          <w:rFonts w:ascii="Arial" w:hAnsi="Arial" w:cs="Arial"/>
          <w:sz w:val="24"/>
          <w:szCs w:val="24"/>
        </w:rPr>
        <w:t>3.</w:t>
      </w:r>
      <w:r w:rsidR="00345837" w:rsidRPr="00FE12B2">
        <w:rPr>
          <w:rFonts w:ascii="Arial" w:hAnsi="Arial" w:cs="Arial"/>
          <w:sz w:val="24"/>
          <w:szCs w:val="24"/>
        </w:rPr>
        <w:t>Контроль, за исполнением настоящего постановления оставляю за собой.</w:t>
      </w:r>
    </w:p>
    <w:p w:rsidR="00543E7F" w:rsidRPr="0036002B" w:rsidRDefault="00543E7F" w:rsidP="00544828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36002B" w:rsidRDefault="00543E7F" w:rsidP="00544828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36002B" w:rsidRDefault="00543E7F" w:rsidP="00544828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36002B" w:rsidRDefault="00543E7F" w:rsidP="00544828">
      <w:pPr>
        <w:jc w:val="both"/>
        <w:rPr>
          <w:rFonts w:ascii="Arial" w:hAnsi="Arial" w:cs="Arial"/>
          <w:b/>
          <w:sz w:val="24"/>
          <w:szCs w:val="24"/>
        </w:rPr>
      </w:pPr>
      <w:r w:rsidRPr="0036002B">
        <w:rPr>
          <w:rFonts w:ascii="Arial" w:hAnsi="Arial" w:cs="Arial"/>
          <w:b/>
          <w:sz w:val="24"/>
          <w:szCs w:val="24"/>
        </w:rPr>
        <w:t>Глава Мокроольховского</w:t>
      </w:r>
    </w:p>
    <w:p w:rsidR="00543E7F" w:rsidRPr="0036002B" w:rsidRDefault="00543E7F" w:rsidP="00544828">
      <w:pPr>
        <w:jc w:val="both"/>
        <w:rPr>
          <w:rFonts w:ascii="Arial" w:hAnsi="Arial" w:cs="Arial"/>
          <w:b/>
          <w:sz w:val="24"/>
          <w:szCs w:val="24"/>
        </w:rPr>
      </w:pPr>
      <w:r w:rsidRPr="0036002B">
        <w:rPr>
          <w:rFonts w:ascii="Arial" w:hAnsi="Arial" w:cs="Arial"/>
          <w:b/>
          <w:sz w:val="24"/>
          <w:szCs w:val="24"/>
        </w:rPr>
        <w:t xml:space="preserve">сельского поселения                   </w:t>
      </w:r>
      <w:r w:rsidR="00544828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36002B">
        <w:rPr>
          <w:rFonts w:ascii="Arial" w:hAnsi="Arial" w:cs="Arial"/>
          <w:b/>
          <w:sz w:val="24"/>
          <w:szCs w:val="24"/>
        </w:rPr>
        <w:t xml:space="preserve">                </w:t>
      </w:r>
      <w:r w:rsidR="00F82350" w:rsidRPr="0036002B">
        <w:rPr>
          <w:rFonts w:ascii="Arial" w:hAnsi="Arial" w:cs="Arial"/>
          <w:b/>
          <w:sz w:val="24"/>
          <w:szCs w:val="24"/>
        </w:rPr>
        <w:t>Т.Ю. Мустафаева</w:t>
      </w:r>
    </w:p>
    <w:p w:rsidR="00543E7F" w:rsidRPr="00345837" w:rsidRDefault="00543E7F" w:rsidP="00543E7F">
      <w:pPr>
        <w:jc w:val="both"/>
        <w:rPr>
          <w:b/>
          <w:sz w:val="28"/>
          <w:szCs w:val="28"/>
        </w:rPr>
      </w:pPr>
    </w:p>
    <w:p w:rsidR="00543E7F" w:rsidRPr="00345837" w:rsidRDefault="00543E7F" w:rsidP="00543E7F">
      <w:pPr>
        <w:jc w:val="both"/>
        <w:rPr>
          <w:b/>
          <w:sz w:val="28"/>
          <w:szCs w:val="28"/>
        </w:rPr>
      </w:pPr>
    </w:p>
    <w:p w:rsidR="00543E7F" w:rsidRPr="00345837" w:rsidRDefault="00543E7F" w:rsidP="00543E7F">
      <w:pPr>
        <w:jc w:val="both"/>
        <w:rPr>
          <w:b/>
          <w:sz w:val="28"/>
          <w:szCs w:val="28"/>
        </w:rPr>
      </w:pPr>
    </w:p>
    <w:p w:rsidR="00543E7F" w:rsidRPr="00345837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sectPr w:rsidR="00543E7F" w:rsidSect="0073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27B6"/>
    <w:multiLevelType w:val="hybridMultilevel"/>
    <w:tmpl w:val="2DB033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C3FDC"/>
    <w:multiLevelType w:val="hybridMultilevel"/>
    <w:tmpl w:val="D1566184"/>
    <w:lvl w:ilvl="0" w:tplc="756881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3E7F"/>
    <w:rsid w:val="000C09AF"/>
    <w:rsid w:val="001A2B98"/>
    <w:rsid w:val="0024570F"/>
    <w:rsid w:val="002C2CF1"/>
    <w:rsid w:val="00345837"/>
    <w:rsid w:val="0036002B"/>
    <w:rsid w:val="003765A6"/>
    <w:rsid w:val="003F1979"/>
    <w:rsid w:val="0043110F"/>
    <w:rsid w:val="00543E7F"/>
    <w:rsid w:val="00544828"/>
    <w:rsid w:val="005A2691"/>
    <w:rsid w:val="006748AE"/>
    <w:rsid w:val="006D203E"/>
    <w:rsid w:val="0073388D"/>
    <w:rsid w:val="0076653C"/>
    <w:rsid w:val="0080298A"/>
    <w:rsid w:val="00936941"/>
    <w:rsid w:val="009E685F"/>
    <w:rsid w:val="00A1587A"/>
    <w:rsid w:val="00A269DC"/>
    <w:rsid w:val="00AE13B7"/>
    <w:rsid w:val="00B600D6"/>
    <w:rsid w:val="00B920F1"/>
    <w:rsid w:val="00B9310B"/>
    <w:rsid w:val="00BB3FCA"/>
    <w:rsid w:val="00BE492A"/>
    <w:rsid w:val="00C04426"/>
    <w:rsid w:val="00C5105E"/>
    <w:rsid w:val="00D84301"/>
    <w:rsid w:val="00E132C3"/>
    <w:rsid w:val="00E9119F"/>
    <w:rsid w:val="00F63935"/>
    <w:rsid w:val="00F82350"/>
    <w:rsid w:val="00FE1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3E7F"/>
    <w:rPr>
      <w:color w:val="0000FF"/>
      <w:u w:val="single"/>
    </w:rPr>
  </w:style>
  <w:style w:type="table" w:styleId="a4">
    <w:name w:val="Table Grid"/>
    <w:basedOn w:val="a1"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4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3E7F"/>
    <w:rPr>
      <w:color w:val="0000FF"/>
      <w:u w:val="single"/>
    </w:rPr>
  </w:style>
  <w:style w:type="table" w:styleId="a4">
    <w:name w:val="Table Grid"/>
    <w:basedOn w:val="a1"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4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38</cp:revision>
  <cp:lastPrinted>2016-12-19T08:23:00Z</cp:lastPrinted>
  <dcterms:created xsi:type="dcterms:W3CDTF">2020-08-03T06:02:00Z</dcterms:created>
  <dcterms:modified xsi:type="dcterms:W3CDTF">2020-09-04T07:31:00Z</dcterms:modified>
</cp:coreProperties>
</file>