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FE" w:rsidRPr="00830469" w:rsidRDefault="00335EFE" w:rsidP="00335E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30469"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335EFE" w:rsidRPr="00830469" w:rsidRDefault="00335EFE" w:rsidP="00335E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30469">
        <w:rPr>
          <w:rFonts w:ascii="Arial" w:hAnsi="Arial" w:cs="Arial"/>
          <w:b/>
          <w:bCs/>
          <w:sz w:val="24"/>
          <w:szCs w:val="24"/>
        </w:rPr>
        <w:t>МОКРООЛЬХОВСКОГО СЕЛЬСКОГО ПОСЕЛЕНИЯ</w:t>
      </w:r>
    </w:p>
    <w:p w:rsidR="00335EFE" w:rsidRPr="00830469" w:rsidRDefault="00335EFE" w:rsidP="00335E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30469">
        <w:rPr>
          <w:rFonts w:ascii="Arial" w:hAnsi="Arial" w:cs="Arial"/>
          <w:b/>
          <w:bCs/>
          <w:sz w:val="24"/>
          <w:szCs w:val="24"/>
        </w:rPr>
        <w:t>КОТОВСКОГО МУНИЦИПАЛЬНОГО РАЙОНА</w:t>
      </w:r>
      <w:r w:rsidRPr="00830469">
        <w:rPr>
          <w:rFonts w:ascii="Arial" w:hAnsi="Arial" w:cs="Arial"/>
          <w:b/>
          <w:bCs/>
          <w:sz w:val="24"/>
          <w:szCs w:val="24"/>
        </w:rPr>
        <w:br/>
        <w:t>ВОЛГОГРАДСКОЙ ОБЛАСТИ</w:t>
      </w:r>
    </w:p>
    <w:p w:rsidR="00335EFE" w:rsidRPr="00830469" w:rsidRDefault="00335EFE" w:rsidP="00335E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30469">
        <w:rPr>
          <w:rFonts w:ascii="Arial" w:hAnsi="Arial" w:cs="Arial"/>
          <w:b/>
          <w:bCs/>
          <w:sz w:val="24"/>
          <w:szCs w:val="24"/>
        </w:rPr>
        <w:t>______________________________________________________</w:t>
      </w:r>
    </w:p>
    <w:p w:rsidR="00335EFE" w:rsidRPr="00830469" w:rsidRDefault="00335EFE" w:rsidP="00335EFE">
      <w:pPr>
        <w:autoSpaceDE w:val="0"/>
        <w:autoSpaceDN w:val="0"/>
        <w:adjustRightInd w:val="0"/>
        <w:spacing w:after="0" w:line="240" w:lineRule="auto"/>
        <w:ind w:left="-260"/>
        <w:jc w:val="center"/>
        <w:rPr>
          <w:rFonts w:ascii="Arial" w:hAnsi="Arial" w:cs="Arial"/>
          <w:sz w:val="24"/>
          <w:szCs w:val="24"/>
        </w:rPr>
      </w:pPr>
    </w:p>
    <w:p w:rsidR="00335EFE" w:rsidRPr="00830469" w:rsidRDefault="00335EFE" w:rsidP="00335EFE">
      <w:pPr>
        <w:autoSpaceDE w:val="0"/>
        <w:autoSpaceDN w:val="0"/>
        <w:adjustRightInd w:val="0"/>
        <w:spacing w:after="0" w:line="240" w:lineRule="auto"/>
        <w:ind w:left="-260"/>
        <w:jc w:val="center"/>
        <w:rPr>
          <w:rFonts w:ascii="Arial" w:hAnsi="Arial" w:cs="Arial"/>
          <w:b/>
          <w:bCs/>
          <w:sz w:val="24"/>
          <w:szCs w:val="24"/>
        </w:rPr>
      </w:pPr>
      <w:r w:rsidRPr="00830469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335EFE" w:rsidRPr="00830469" w:rsidRDefault="00335EFE" w:rsidP="00335E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35EFE" w:rsidRPr="00830469" w:rsidRDefault="001260F5" w:rsidP="00335EF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830469">
        <w:rPr>
          <w:rFonts w:ascii="Arial" w:hAnsi="Arial" w:cs="Arial"/>
          <w:b/>
          <w:sz w:val="24"/>
          <w:szCs w:val="24"/>
        </w:rPr>
        <w:t>от 06</w:t>
      </w:r>
      <w:r w:rsidR="00697AB4" w:rsidRPr="00830469">
        <w:rPr>
          <w:rFonts w:ascii="Arial" w:hAnsi="Arial" w:cs="Arial"/>
          <w:b/>
          <w:sz w:val="24"/>
          <w:szCs w:val="24"/>
        </w:rPr>
        <w:t xml:space="preserve"> августа </w:t>
      </w:r>
      <w:r w:rsidR="00335EFE" w:rsidRPr="00830469">
        <w:rPr>
          <w:rFonts w:ascii="Arial" w:hAnsi="Arial" w:cs="Arial"/>
          <w:b/>
          <w:sz w:val="24"/>
          <w:szCs w:val="24"/>
        </w:rPr>
        <w:t xml:space="preserve"> 2020 г.</w:t>
      </w:r>
      <w:r w:rsidR="00335EFE" w:rsidRPr="00830469">
        <w:rPr>
          <w:rFonts w:ascii="Arial" w:hAnsi="Arial" w:cs="Arial"/>
          <w:b/>
          <w:sz w:val="24"/>
          <w:szCs w:val="24"/>
        </w:rPr>
        <w:tab/>
      </w:r>
      <w:r w:rsidR="00335EFE" w:rsidRPr="00830469">
        <w:rPr>
          <w:rFonts w:ascii="Arial" w:hAnsi="Arial" w:cs="Arial"/>
          <w:b/>
          <w:sz w:val="24"/>
          <w:szCs w:val="24"/>
        </w:rPr>
        <w:tab/>
      </w:r>
      <w:r w:rsidR="00335EFE" w:rsidRPr="00830469">
        <w:rPr>
          <w:rFonts w:ascii="Arial" w:hAnsi="Arial" w:cs="Arial"/>
          <w:b/>
          <w:sz w:val="24"/>
          <w:szCs w:val="24"/>
        </w:rPr>
        <w:tab/>
      </w:r>
      <w:r w:rsidR="00335EFE" w:rsidRPr="00830469">
        <w:rPr>
          <w:rFonts w:ascii="Arial" w:hAnsi="Arial" w:cs="Arial"/>
          <w:b/>
          <w:sz w:val="24"/>
          <w:szCs w:val="24"/>
        </w:rPr>
        <w:tab/>
      </w:r>
      <w:r w:rsidR="00335EFE" w:rsidRPr="00830469">
        <w:rPr>
          <w:rFonts w:ascii="Arial" w:hAnsi="Arial" w:cs="Arial"/>
          <w:b/>
          <w:sz w:val="24"/>
          <w:szCs w:val="24"/>
        </w:rPr>
        <w:tab/>
      </w:r>
      <w:r w:rsidR="00335EFE" w:rsidRPr="00830469">
        <w:rPr>
          <w:rFonts w:ascii="Arial" w:hAnsi="Arial" w:cs="Arial"/>
          <w:b/>
          <w:sz w:val="24"/>
          <w:szCs w:val="24"/>
        </w:rPr>
        <w:tab/>
      </w:r>
      <w:r w:rsidR="00335EFE" w:rsidRPr="00830469">
        <w:rPr>
          <w:rFonts w:ascii="Arial" w:hAnsi="Arial" w:cs="Arial"/>
          <w:b/>
          <w:sz w:val="24"/>
          <w:szCs w:val="24"/>
        </w:rPr>
        <w:tab/>
        <w:t xml:space="preserve">                 № </w:t>
      </w:r>
      <w:r w:rsidR="00F77997" w:rsidRPr="00830469">
        <w:rPr>
          <w:rFonts w:ascii="Arial" w:hAnsi="Arial" w:cs="Arial"/>
          <w:b/>
          <w:sz w:val="24"/>
          <w:szCs w:val="24"/>
        </w:rPr>
        <w:t>84</w:t>
      </w:r>
    </w:p>
    <w:p w:rsidR="00335EFE" w:rsidRPr="00830469" w:rsidRDefault="00335EFE" w:rsidP="00335E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5EFE" w:rsidRPr="00830469" w:rsidRDefault="00335EFE" w:rsidP="00335E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30469">
        <w:rPr>
          <w:rFonts w:ascii="Arial" w:hAnsi="Arial" w:cs="Arial"/>
          <w:b/>
          <w:bCs/>
          <w:sz w:val="24"/>
          <w:szCs w:val="24"/>
        </w:rPr>
        <w:t>О регистрации Устава территориального общественного самоуправления «Крячки»</w:t>
      </w:r>
    </w:p>
    <w:p w:rsidR="00335EFE" w:rsidRPr="00830469" w:rsidRDefault="00335EFE" w:rsidP="00335E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5EFE" w:rsidRPr="00830469" w:rsidRDefault="00335EFE" w:rsidP="00335E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5EFE" w:rsidRPr="00830469" w:rsidRDefault="00335EFE" w:rsidP="001260F5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 xml:space="preserve">Руководствуясь ст. 27 Федерального закона Российской Федерации от 06.10.2003 г. № 131-ФЗ «Об общих принципах организации местного самоуправления в Российской Федерации», Уставом Мокроольховского сельского поселения,  Положением </w:t>
      </w:r>
      <w:r w:rsidR="001260F5" w:rsidRPr="00830469">
        <w:rPr>
          <w:rFonts w:ascii="Arial" w:hAnsi="Arial" w:cs="Arial"/>
          <w:sz w:val="24"/>
          <w:szCs w:val="24"/>
        </w:rPr>
        <w:t>о территориальном  общественном самоуправлении в Мокроольховском сельском поселении Котовского  муниципального района Волгоградской области</w:t>
      </w:r>
      <w:r w:rsidRPr="00830469">
        <w:rPr>
          <w:rFonts w:ascii="Arial" w:hAnsi="Arial" w:cs="Arial"/>
          <w:sz w:val="24"/>
          <w:szCs w:val="24"/>
        </w:rPr>
        <w:t>, утвержденном решением Совета Мокроольхов</w:t>
      </w:r>
      <w:r w:rsidR="001260F5" w:rsidRPr="00830469">
        <w:rPr>
          <w:rFonts w:ascii="Arial" w:hAnsi="Arial" w:cs="Arial"/>
          <w:sz w:val="24"/>
          <w:szCs w:val="24"/>
        </w:rPr>
        <w:t>ского  сельского поселения от 08.05.2020 г.                  №15/7</w:t>
      </w:r>
      <w:r w:rsidRPr="00830469">
        <w:rPr>
          <w:rFonts w:ascii="Arial" w:hAnsi="Arial" w:cs="Arial"/>
          <w:sz w:val="24"/>
          <w:szCs w:val="24"/>
        </w:rPr>
        <w:t xml:space="preserve">, администрация Мокроольховского сельского поселения </w:t>
      </w:r>
      <w:r w:rsidRPr="00830469">
        <w:rPr>
          <w:rFonts w:ascii="Arial" w:hAnsi="Arial" w:cs="Arial"/>
          <w:b/>
          <w:sz w:val="24"/>
          <w:szCs w:val="24"/>
        </w:rPr>
        <w:t>ПОСТАНОВЛЯЕТ:</w:t>
      </w:r>
    </w:p>
    <w:p w:rsidR="00335EFE" w:rsidRPr="00830469" w:rsidRDefault="00335EFE" w:rsidP="00335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35EFE" w:rsidRPr="00830469" w:rsidRDefault="00335EFE" w:rsidP="00335E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Зарегистрировать прилагаемый Устав территориального общественного самоуправления «Крячки» по адресу:                              Волгоградская область, Котовский ра</w:t>
      </w:r>
      <w:r w:rsidR="003E3702" w:rsidRPr="00830469">
        <w:rPr>
          <w:rFonts w:ascii="Arial" w:hAnsi="Arial" w:cs="Arial"/>
          <w:sz w:val="24"/>
          <w:szCs w:val="24"/>
        </w:rPr>
        <w:t>йон, село  Крячки, ул. Школьная</w:t>
      </w:r>
      <w:r w:rsidRPr="00830469">
        <w:rPr>
          <w:rFonts w:ascii="Arial" w:hAnsi="Arial" w:cs="Arial"/>
          <w:sz w:val="24"/>
          <w:szCs w:val="24"/>
        </w:rPr>
        <w:t>, дом 19.</w:t>
      </w:r>
    </w:p>
    <w:p w:rsidR="00335EFE" w:rsidRPr="00830469" w:rsidRDefault="00335EFE" w:rsidP="00335EF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5EFE" w:rsidRPr="00830469" w:rsidRDefault="00335EFE" w:rsidP="00335E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Постановление вступает в силу с момента его подписания и подлежит опубликованию на официальном сайте Мокроольховского сельского поселения</w:t>
      </w:r>
      <w:r w:rsidR="003E3702" w:rsidRPr="00830469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335EFE" w:rsidRPr="00830469" w:rsidRDefault="00335EFE" w:rsidP="00335EFE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</w:p>
    <w:p w:rsidR="00335EFE" w:rsidRPr="00830469" w:rsidRDefault="00335EFE" w:rsidP="00335EF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5EFE" w:rsidRPr="00830469" w:rsidRDefault="00335EFE" w:rsidP="00335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35EFE" w:rsidRPr="00830469" w:rsidRDefault="00335EFE" w:rsidP="00335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35EFE" w:rsidRPr="00830469" w:rsidRDefault="00335EFE" w:rsidP="00335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35EFE" w:rsidRPr="00830469" w:rsidRDefault="00335EFE" w:rsidP="00335E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5EFE" w:rsidRPr="00830469" w:rsidRDefault="00335EFE" w:rsidP="00335E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Глава Мокроольховского</w:t>
      </w:r>
    </w:p>
    <w:p w:rsidR="00335EFE" w:rsidRPr="00830469" w:rsidRDefault="00335EFE" w:rsidP="00335EFE">
      <w:pPr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 xml:space="preserve">сельского поселения:                              </w:t>
      </w:r>
      <w:r w:rsidR="00830469"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830469">
        <w:rPr>
          <w:rFonts w:ascii="Arial" w:hAnsi="Arial" w:cs="Arial"/>
          <w:sz w:val="24"/>
          <w:szCs w:val="24"/>
        </w:rPr>
        <w:t>Т.Ю. Мустафаева</w:t>
      </w:r>
    </w:p>
    <w:p w:rsidR="00323531" w:rsidRPr="00830469" w:rsidRDefault="00323531">
      <w:pPr>
        <w:rPr>
          <w:rFonts w:ascii="Arial" w:hAnsi="Arial" w:cs="Arial"/>
          <w:sz w:val="24"/>
          <w:szCs w:val="24"/>
        </w:rPr>
      </w:pPr>
    </w:p>
    <w:p w:rsidR="004E2DA3" w:rsidRPr="00830469" w:rsidRDefault="004E2DA3">
      <w:pPr>
        <w:rPr>
          <w:rFonts w:ascii="Arial" w:hAnsi="Arial" w:cs="Arial"/>
          <w:sz w:val="24"/>
          <w:szCs w:val="24"/>
        </w:rPr>
      </w:pPr>
    </w:p>
    <w:p w:rsidR="004E2DA3" w:rsidRDefault="004E2DA3">
      <w:pPr>
        <w:rPr>
          <w:rFonts w:ascii="Arial" w:hAnsi="Arial" w:cs="Arial"/>
          <w:sz w:val="24"/>
          <w:szCs w:val="24"/>
        </w:rPr>
      </w:pPr>
    </w:p>
    <w:p w:rsidR="00830469" w:rsidRDefault="00830469">
      <w:pPr>
        <w:rPr>
          <w:rFonts w:ascii="Arial" w:hAnsi="Arial" w:cs="Arial"/>
          <w:sz w:val="24"/>
          <w:szCs w:val="24"/>
        </w:rPr>
      </w:pPr>
    </w:p>
    <w:p w:rsidR="00830469" w:rsidRDefault="00830469">
      <w:pPr>
        <w:rPr>
          <w:rFonts w:ascii="Arial" w:hAnsi="Arial" w:cs="Arial"/>
          <w:sz w:val="24"/>
          <w:szCs w:val="24"/>
        </w:rPr>
      </w:pPr>
    </w:p>
    <w:p w:rsidR="00830469" w:rsidRDefault="00830469">
      <w:pPr>
        <w:rPr>
          <w:rFonts w:ascii="Arial" w:hAnsi="Arial" w:cs="Arial"/>
          <w:sz w:val="24"/>
          <w:szCs w:val="24"/>
        </w:rPr>
      </w:pPr>
    </w:p>
    <w:p w:rsidR="00830469" w:rsidRPr="00830469" w:rsidRDefault="0083046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644"/>
        <w:gridCol w:w="426"/>
        <w:gridCol w:w="4740"/>
      </w:tblGrid>
      <w:tr w:rsidR="004E2DA3" w:rsidRPr="00830469" w:rsidTr="00A67DD0">
        <w:trPr>
          <w:trHeight w:val="1"/>
        </w:trPr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2DA3" w:rsidRPr="00830469" w:rsidRDefault="004E2DA3" w:rsidP="00A67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469">
              <w:rPr>
                <w:rFonts w:ascii="Arial" w:hAnsi="Arial" w:cs="Arial"/>
                <w:sz w:val="24"/>
                <w:szCs w:val="24"/>
              </w:rPr>
              <w:lastRenderedPageBreak/>
              <w:t>ЗАРЕГИСТРИРОВАН</w:t>
            </w:r>
          </w:p>
          <w:p w:rsidR="004E2DA3" w:rsidRPr="00830469" w:rsidRDefault="004E2DA3" w:rsidP="00A67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469">
              <w:rPr>
                <w:rFonts w:ascii="Arial" w:hAnsi="Arial" w:cs="Arial"/>
                <w:sz w:val="24"/>
                <w:szCs w:val="24"/>
              </w:rPr>
              <w:t>Администрацией Мокроольховского</w:t>
            </w:r>
          </w:p>
          <w:p w:rsidR="004E2DA3" w:rsidRPr="00830469" w:rsidRDefault="004E2DA3" w:rsidP="00A67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46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4E2DA3" w:rsidRPr="00830469" w:rsidRDefault="004E2DA3" w:rsidP="00A67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469">
              <w:rPr>
                <w:rFonts w:ascii="Arial" w:hAnsi="Arial" w:cs="Arial"/>
                <w:sz w:val="24"/>
                <w:szCs w:val="24"/>
              </w:rPr>
              <w:t>Котовского муниципального района</w:t>
            </w:r>
          </w:p>
          <w:p w:rsidR="004E2DA3" w:rsidRPr="00830469" w:rsidRDefault="004E2DA3" w:rsidP="00A67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469">
              <w:rPr>
                <w:rFonts w:ascii="Arial" w:hAnsi="Arial" w:cs="Arial"/>
                <w:sz w:val="24"/>
                <w:szCs w:val="24"/>
              </w:rPr>
              <w:t>Волгоградской области</w:t>
            </w:r>
          </w:p>
          <w:p w:rsidR="004E2DA3" w:rsidRPr="00830469" w:rsidRDefault="004E2DA3" w:rsidP="00A67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469">
              <w:rPr>
                <w:rFonts w:ascii="Arial" w:hAnsi="Arial" w:cs="Arial"/>
                <w:sz w:val="24"/>
                <w:szCs w:val="24"/>
              </w:rPr>
              <w:t>постановление №84</w:t>
            </w:r>
          </w:p>
          <w:p w:rsidR="004E2DA3" w:rsidRPr="00830469" w:rsidRDefault="004E2DA3" w:rsidP="00A67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469">
              <w:rPr>
                <w:rFonts w:ascii="Arial" w:hAnsi="Arial" w:cs="Arial"/>
                <w:sz w:val="24"/>
                <w:szCs w:val="24"/>
              </w:rPr>
              <w:t xml:space="preserve">от «06» августа 2020 г. </w:t>
            </w:r>
          </w:p>
          <w:p w:rsidR="004E2DA3" w:rsidRPr="00830469" w:rsidRDefault="004E2DA3" w:rsidP="00A67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469">
              <w:rPr>
                <w:rFonts w:ascii="Arial" w:hAnsi="Arial" w:cs="Arial"/>
                <w:sz w:val="24"/>
                <w:szCs w:val="24"/>
              </w:rPr>
              <w:t>Глава Мокроольховского</w:t>
            </w:r>
          </w:p>
          <w:p w:rsidR="004E2DA3" w:rsidRPr="00830469" w:rsidRDefault="004E2DA3" w:rsidP="00A67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46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4E2DA3" w:rsidRPr="00830469" w:rsidRDefault="004E2DA3" w:rsidP="00A67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2DA3" w:rsidRPr="00830469" w:rsidRDefault="004E2DA3" w:rsidP="00A67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469">
              <w:rPr>
                <w:rFonts w:ascii="Arial" w:hAnsi="Arial" w:cs="Arial"/>
                <w:sz w:val="24"/>
                <w:szCs w:val="24"/>
              </w:rPr>
              <w:t>_______________ Т.Ю. Мустафаева</w:t>
            </w:r>
          </w:p>
          <w:p w:rsidR="004E2DA3" w:rsidRPr="00830469" w:rsidRDefault="004E2DA3" w:rsidP="00A67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2DA3" w:rsidRPr="00830469" w:rsidRDefault="004E2DA3" w:rsidP="00A67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2DA3" w:rsidRPr="00830469" w:rsidRDefault="004E2DA3" w:rsidP="00A67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469">
              <w:rPr>
                <w:rFonts w:ascii="Arial" w:hAnsi="Arial" w:cs="Arial"/>
                <w:sz w:val="24"/>
                <w:szCs w:val="24"/>
              </w:rPr>
              <w:t>УТВЕРЖДЁН</w:t>
            </w:r>
          </w:p>
          <w:p w:rsidR="004E2DA3" w:rsidRPr="00830469" w:rsidRDefault="004E2DA3" w:rsidP="00A67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469">
              <w:rPr>
                <w:rFonts w:ascii="Arial" w:hAnsi="Arial" w:cs="Arial"/>
                <w:sz w:val="24"/>
                <w:szCs w:val="24"/>
              </w:rPr>
              <w:t xml:space="preserve">конференцией об учреждении </w:t>
            </w:r>
          </w:p>
          <w:p w:rsidR="004E2DA3" w:rsidRPr="00830469" w:rsidRDefault="004E2DA3" w:rsidP="00A67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469">
              <w:rPr>
                <w:rFonts w:ascii="Arial" w:hAnsi="Arial" w:cs="Arial"/>
                <w:sz w:val="24"/>
                <w:szCs w:val="24"/>
              </w:rPr>
              <w:t>территориального общественного</w:t>
            </w:r>
          </w:p>
          <w:p w:rsidR="004E2DA3" w:rsidRPr="00830469" w:rsidRDefault="004E2DA3" w:rsidP="00A67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469">
              <w:rPr>
                <w:rFonts w:ascii="Arial" w:hAnsi="Arial" w:cs="Arial"/>
                <w:sz w:val="24"/>
                <w:szCs w:val="24"/>
              </w:rPr>
              <w:t>самоуправления « Крячки»</w:t>
            </w:r>
          </w:p>
          <w:p w:rsidR="004E2DA3" w:rsidRPr="00830469" w:rsidRDefault="004E2DA3" w:rsidP="00A67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469">
              <w:rPr>
                <w:rFonts w:ascii="Arial" w:hAnsi="Arial" w:cs="Arial"/>
                <w:sz w:val="24"/>
                <w:szCs w:val="24"/>
              </w:rPr>
              <w:t xml:space="preserve">протокол  №2 от «06» августа 2020г. </w:t>
            </w:r>
          </w:p>
          <w:p w:rsidR="004E2DA3" w:rsidRPr="00830469" w:rsidRDefault="004E2DA3" w:rsidP="00A67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30469">
        <w:rPr>
          <w:rFonts w:ascii="Arial" w:hAnsi="Arial" w:cs="Arial"/>
          <w:b/>
          <w:bCs/>
          <w:sz w:val="24"/>
          <w:szCs w:val="24"/>
        </w:rPr>
        <w:t>Устав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30469">
        <w:rPr>
          <w:rFonts w:ascii="Arial" w:hAnsi="Arial" w:cs="Arial"/>
          <w:b/>
          <w:bCs/>
          <w:sz w:val="24"/>
          <w:szCs w:val="24"/>
        </w:rPr>
        <w:t>Территориального общественного самоуправления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30469">
        <w:rPr>
          <w:rFonts w:ascii="Arial" w:hAnsi="Arial" w:cs="Arial"/>
          <w:b/>
          <w:bCs/>
          <w:sz w:val="24"/>
          <w:szCs w:val="24"/>
        </w:rPr>
        <w:t>«Крячки»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2DA3" w:rsidRPr="00830469" w:rsidRDefault="004E2DA3" w:rsidP="004E2DA3">
      <w:pPr>
        <w:autoSpaceDE w:val="0"/>
        <w:autoSpaceDN w:val="0"/>
        <w:adjustRightInd w:val="0"/>
        <w:spacing w:after="0" w:line="360" w:lineRule="auto"/>
        <w:ind w:left="2126" w:firstLine="709"/>
        <w:jc w:val="both"/>
        <w:rPr>
          <w:rFonts w:ascii="Arial" w:hAnsi="Arial" w:cs="Arial"/>
          <w:sz w:val="24"/>
          <w:szCs w:val="24"/>
        </w:rPr>
      </w:pPr>
    </w:p>
    <w:p w:rsidR="004E2DA3" w:rsidRPr="00830469" w:rsidRDefault="004E2DA3" w:rsidP="004E2DA3">
      <w:pPr>
        <w:autoSpaceDE w:val="0"/>
        <w:autoSpaceDN w:val="0"/>
        <w:adjustRightInd w:val="0"/>
        <w:spacing w:after="0" w:line="360" w:lineRule="auto"/>
        <w:ind w:left="2126" w:firstLine="709"/>
        <w:jc w:val="both"/>
        <w:rPr>
          <w:rFonts w:ascii="Arial" w:hAnsi="Arial" w:cs="Arial"/>
          <w:sz w:val="24"/>
          <w:szCs w:val="24"/>
        </w:rPr>
      </w:pPr>
    </w:p>
    <w:p w:rsidR="004E2DA3" w:rsidRPr="00830469" w:rsidRDefault="004E2DA3" w:rsidP="004E2DA3">
      <w:pPr>
        <w:autoSpaceDE w:val="0"/>
        <w:autoSpaceDN w:val="0"/>
        <w:adjustRightInd w:val="0"/>
        <w:spacing w:after="0" w:line="360" w:lineRule="auto"/>
        <w:ind w:left="2126" w:firstLine="709"/>
        <w:jc w:val="both"/>
        <w:rPr>
          <w:rFonts w:ascii="Arial" w:hAnsi="Arial" w:cs="Arial"/>
          <w:sz w:val="24"/>
          <w:szCs w:val="24"/>
        </w:rPr>
      </w:pPr>
    </w:p>
    <w:p w:rsidR="004E2DA3" w:rsidRPr="00830469" w:rsidRDefault="004E2DA3" w:rsidP="004E2DA3">
      <w:pPr>
        <w:autoSpaceDE w:val="0"/>
        <w:autoSpaceDN w:val="0"/>
        <w:adjustRightInd w:val="0"/>
        <w:spacing w:after="0" w:line="360" w:lineRule="auto"/>
        <w:ind w:left="2126" w:firstLine="709"/>
        <w:jc w:val="both"/>
        <w:rPr>
          <w:rFonts w:ascii="Arial" w:hAnsi="Arial" w:cs="Arial"/>
          <w:sz w:val="24"/>
          <w:szCs w:val="24"/>
        </w:rPr>
      </w:pPr>
    </w:p>
    <w:p w:rsidR="004E2DA3" w:rsidRPr="00830469" w:rsidRDefault="004E2DA3" w:rsidP="004E2DA3">
      <w:pPr>
        <w:autoSpaceDE w:val="0"/>
        <w:autoSpaceDN w:val="0"/>
        <w:adjustRightInd w:val="0"/>
        <w:spacing w:after="0" w:line="360" w:lineRule="auto"/>
        <w:ind w:left="2126" w:firstLine="709"/>
        <w:jc w:val="both"/>
        <w:rPr>
          <w:rFonts w:ascii="Arial" w:hAnsi="Arial" w:cs="Arial"/>
          <w:sz w:val="24"/>
          <w:szCs w:val="24"/>
        </w:rPr>
      </w:pPr>
    </w:p>
    <w:p w:rsidR="004E2DA3" w:rsidRPr="00830469" w:rsidRDefault="004E2DA3" w:rsidP="004E2DA3">
      <w:pPr>
        <w:autoSpaceDE w:val="0"/>
        <w:autoSpaceDN w:val="0"/>
        <w:adjustRightInd w:val="0"/>
        <w:spacing w:after="0" w:line="360" w:lineRule="auto"/>
        <w:ind w:left="2126" w:firstLine="709"/>
        <w:jc w:val="both"/>
        <w:rPr>
          <w:rFonts w:ascii="Arial" w:hAnsi="Arial" w:cs="Arial"/>
          <w:sz w:val="24"/>
          <w:szCs w:val="24"/>
        </w:rPr>
      </w:pPr>
    </w:p>
    <w:p w:rsidR="004E2DA3" w:rsidRPr="00830469" w:rsidRDefault="004E2DA3" w:rsidP="004E2DA3">
      <w:pPr>
        <w:autoSpaceDE w:val="0"/>
        <w:autoSpaceDN w:val="0"/>
        <w:adjustRightInd w:val="0"/>
        <w:spacing w:after="0" w:line="360" w:lineRule="auto"/>
        <w:ind w:left="2126" w:firstLine="709"/>
        <w:jc w:val="both"/>
        <w:rPr>
          <w:rFonts w:ascii="Arial" w:hAnsi="Arial" w:cs="Arial"/>
          <w:sz w:val="24"/>
          <w:szCs w:val="24"/>
        </w:rPr>
      </w:pPr>
    </w:p>
    <w:p w:rsidR="004E2DA3" w:rsidRPr="00830469" w:rsidRDefault="004E2DA3" w:rsidP="004E2DA3">
      <w:pPr>
        <w:autoSpaceDE w:val="0"/>
        <w:autoSpaceDN w:val="0"/>
        <w:adjustRightInd w:val="0"/>
        <w:spacing w:after="0" w:line="360" w:lineRule="auto"/>
        <w:ind w:left="2126" w:firstLine="709"/>
        <w:jc w:val="both"/>
        <w:rPr>
          <w:rFonts w:ascii="Arial" w:hAnsi="Arial" w:cs="Arial"/>
          <w:sz w:val="24"/>
          <w:szCs w:val="24"/>
        </w:rPr>
      </w:pPr>
    </w:p>
    <w:p w:rsidR="004E2DA3" w:rsidRPr="00830469" w:rsidRDefault="004E2DA3" w:rsidP="004E2DA3">
      <w:pPr>
        <w:autoSpaceDE w:val="0"/>
        <w:autoSpaceDN w:val="0"/>
        <w:adjustRightInd w:val="0"/>
        <w:spacing w:after="0" w:line="360" w:lineRule="auto"/>
        <w:ind w:left="2126" w:firstLine="709"/>
        <w:jc w:val="both"/>
        <w:rPr>
          <w:rFonts w:ascii="Arial" w:hAnsi="Arial" w:cs="Arial"/>
          <w:sz w:val="24"/>
          <w:szCs w:val="24"/>
        </w:rPr>
      </w:pPr>
    </w:p>
    <w:p w:rsidR="004E2DA3" w:rsidRPr="00830469" w:rsidRDefault="004E2DA3" w:rsidP="004E2DA3">
      <w:pPr>
        <w:autoSpaceDE w:val="0"/>
        <w:autoSpaceDN w:val="0"/>
        <w:adjustRightInd w:val="0"/>
        <w:spacing w:after="0" w:line="360" w:lineRule="auto"/>
        <w:ind w:left="2126" w:firstLine="709"/>
        <w:jc w:val="both"/>
        <w:rPr>
          <w:rFonts w:ascii="Arial" w:hAnsi="Arial" w:cs="Arial"/>
          <w:sz w:val="24"/>
          <w:szCs w:val="24"/>
        </w:rPr>
      </w:pPr>
    </w:p>
    <w:p w:rsidR="004E2DA3" w:rsidRPr="00830469" w:rsidRDefault="004E2DA3" w:rsidP="004E2DA3">
      <w:pPr>
        <w:autoSpaceDE w:val="0"/>
        <w:autoSpaceDN w:val="0"/>
        <w:adjustRightInd w:val="0"/>
        <w:spacing w:after="0" w:line="360" w:lineRule="auto"/>
        <w:ind w:left="2126" w:firstLine="709"/>
        <w:jc w:val="both"/>
        <w:rPr>
          <w:rFonts w:ascii="Arial" w:hAnsi="Arial" w:cs="Arial"/>
          <w:sz w:val="24"/>
          <w:szCs w:val="24"/>
        </w:rPr>
      </w:pPr>
    </w:p>
    <w:p w:rsidR="004E2DA3" w:rsidRPr="00830469" w:rsidRDefault="004E2DA3" w:rsidP="004E2DA3">
      <w:pPr>
        <w:autoSpaceDE w:val="0"/>
        <w:autoSpaceDN w:val="0"/>
        <w:adjustRightInd w:val="0"/>
        <w:spacing w:after="0" w:line="360" w:lineRule="auto"/>
        <w:ind w:left="2126" w:firstLine="709"/>
        <w:jc w:val="both"/>
        <w:rPr>
          <w:rFonts w:ascii="Arial" w:hAnsi="Arial" w:cs="Arial"/>
          <w:sz w:val="24"/>
          <w:szCs w:val="24"/>
        </w:rPr>
      </w:pPr>
    </w:p>
    <w:p w:rsidR="004E2DA3" w:rsidRPr="00830469" w:rsidRDefault="004E2DA3" w:rsidP="004E2DA3">
      <w:pPr>
        <w:autoSpaceDE w:val="0"/>
        <w:autoSpaceDN w:val="0"/>
        <w:adjustRightInd w:val="0"/>
        <w:spacing w:after="0" w:line="360" w:lineRule="auto"/>
        <w:ind w:left="2126" w:firstLine="709"/>
        <w:jc w:val="both"/>
        <w:rPr>
          <w:rFonts w:ascii="Arial" w:hAnsi="Arial" w:cs="Arial"/>
          <w:sz w:val="24"/>
          <w:szCs w:val="24"/>
        </w:rPr>
      </w:pPr>
    </w:p>
    <w:p w:rsidR="004E2DA3" w:rsidRPr="00830469" w:rsidRDefault="004E2DA3" w:rsidP="004E2DA3">
      <w:pPr>
        <w:autoSpaceDE w:val="0"/>
        <w:autoSpaceDN w:val="0"/>
        <w:adjustRightInd w:val="0"/>
        <w:spacing w:after="0" w:line="360" w:lineRule="auto"/>
        <w:ind w:left="2126" w:firstLine="709"/>
        <w:jc w:val="both"/>
        <w:rPr>
          <w:rFonts w:ascii="Arial" w:hAnsi="Arial" w:cs="Arial"/>
          <w:sz w:val="24"/>
          <w:szCs w:val="24"/>
        </w:rPr>
      </w:pPr>
    </w:p>
    <w:p w:rsidR="004E2DA3" w:rsidRDefault="004E2DA3" w:rsidP="004E2DA3">
      <w:pPr>
        <w:autoSpaceDE w:val="0"/>
        <w:autoSpaceDN w:val="0"/>
        <w:adjustRightInd w:val="0"/>
        <w:spacing w:after="0" w:line="360" w:lineRule="auto"/>
        <w:ind w:left="2126" w:firstLine="709"/>
        <w:jc w:val="both"/>
        <w:rPr>
          <w:rFonts w:ascii="Arial" w:hAnsi="Arial" w:cs="Arial"/>
          <w:sz w:val="24"/>
          <w:szCs w:val="24"/>
        </w:rPr>
      </w:pPr>
    </w:p>
    <w:p w:rsidR="00830469" w:rsidRDefault="00830469" w:rsidP="004E2DA3">
      <w:pPr>
        <w:autoSpaceDE w:val="0"/>
        <w:autoSpaceDN w:val="0"/>
        <w:adjustRightInd w:val="0"/>
        <w:spacing w:after="0" w:line="360" w:lineRule="auto"/>
        <w:ind w:left="2126" w:firstLine="709"/>
        <w:jc w:val="both"/>
        <w:rPr>
          <w:rFonts w:ascii="Arial" w:hAnsi="Arial" w:cs="Arial"/>
          <w:sz w:val="24"/>
          <w:szCs w:val="24"/>
        </w:rPr>
      </w:pPr>
    </w:p>
    <w:p w:rsidR="00830469" w:rsidRDefault="00830469" w:rsidP="004E2DA3">
      <w:pPr>
        <w:autoSpaceDE w:val="0"/>
        <w:autoSpaceDN w:val="0"/>
        <w:adjustRightInd w:val="0"/>
        <w:spacing w:after="0" w:line="360" w:lineRule="auto"/>
        <w:ind w:left="2126" w:firstLine="709"/>
        <w:jc w:val="both"/>
        <w:rPr>
          <w:rFonts w:ascii="Arial" w:hAnsi="Arial" w:cs="Arial"/>
          <w:sz w:val="24"/>
          <w:szCs w:val="24"/>
        </w:rPr>
      </w:pPr>
    </w:p>
    <w:p w:rsidR="00830469" w:rsidRDefault="00830469" w:rsidP="004E2DA3">
      <w:pPr>
        <w:autoSpaceDE w:val="0"/>
        <w:autoSpaceDN w:val="0"/>
        <w:adjustRightInd w:val="0"/>
        <w:spacing w:after="0" w:line="360" w:lineRule="auto"/>
        <w:ind w:left="2126" w:firstLine="709"/>
        <w:jc w:val="both"/>
        <w:rPr>
          <w:rFonts w:ascii="Arial" w:hAnsi="Arial" w:cs="Arial"/>
          <w:sz w:val="24"/>
          <w:szCs w:val="24"/>
        </w:rPr>
      </w:pPr>
    </w:p>
    <w:p w:rsidR="00830469" w:rsidRDefault="00830469" w:rsidP="004E2DA3">
      <w:pPr>
        <w:autoSpaceDE w:val="0"/>
        <w:autoSpaceDN w:val="0"/>
        <w:adjustRightInd w:val="0"/>
        <w:spacing w:after="0" w:line="360" w:lineRule="auto"/>
        <w:ind w:left="2126" w:firstLine="709"/>
        <w:jc w:val="both"/>
        <w:rPr>
          <w:rFonts w:ascii="Arial" w:hAnsi="Arial" w:cs="Arial"/>
          <w:sz w:val="24"/>
          <w:szCs w:val="24"/>
        </w:rPr>
      </w:pPr>
    </w:p>
    <w:p w:rsidR="00830469" w:rsidRPr="00830469" w:rsidRDefault="00830469" w:rsidP="004E2DA3">
      <w:pPr>
        <w:autoSpaceDE w:val="0"/>
        <w:autoSpaceDN w:val="0"/>
        <w:adjustRightInd w:val="0"/>
        <w:spacing w:after="0" w:line="360" w:lineRule="auto"/>
        <w:ind w:left="2126" w:firstLine="709"/>
        <w:jc w:val="both"/>
        <w:rPr>
          <w:rFonts w:ascii="Arial" w:hAnsi="Arial" w:cs="Arial"/>
          <w:sz w:val="24"/>
          <w:szCs w:val="24"/>
        </w:rPr>
      </w:pPr>
    </w:p>
    <w:p w:rsidR="004E2DA3" w:rsidRPr="00830469" w:rsidRDefault="004E2DA3" w:rsidP="00830469">
      <w:pPr>
        <w:autoSpaceDE w:val="0"/>
        <w:autoSpaceDN w:val="0"/>
        <w:adjustRightInd w:val="0"/>
        <w:spacing w:after="0" w:line="360" w:lineRule="auto"/>
        <w:ind w:left="2126" w:firstLine="709"/>
        <w:jc w:val="center"/>
        <w:rPr>
          <w:rFonts w:ascii="Arial" w:hAnsi="Arial" w:cs="Arial"/>
          <w:sz w:val="24"/>
          <w:szCs w:val="24"/>
        </w:rPr>
      </w:pPr>
    </w:p>
    <w:p w:rsidR="004E2DA3" w:rsidRPr="00830469" w:rsidRDefault="004E2DA3" w:rsidP="0083046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30469">
        <w:rPr>
          <w:rFonts w:ascii="Arial" w:hAnsi="Arial" w:cs="Arial"/>
          <w:b/>
          <w:bCs/>
          <w:sz w:val="24"/>
          <w:szCs w:val="24"/>
        </w:rPr>
        <w:t>2020</w:t>
      </w:r>
      <w:r w:rsidR="00830469">
        <w:rPr>
          <w:rFonts w:ascii="Arial" w:hAnsi="Arial" w:cs="Arial"/>
          <w:b/>
          <w:bCs/>
          <w:sz w:val="24"/>
          <w:szCs w:val="24"/>
        </w:rPr>
        <w:t xml:space="preserve"> </w:t>
      </w:r>
      <w:r w:rsidRPr="00830469">
        <w:rPr>
          <w:rFonts w:ascii="Arial" w:hAnsi="Arial" w:cs="Arial"/>
          <w:b/>
          <w:bCs/>
          <w:sz w:val="24"/>
          <w:szCs w:val="24"/>
        </w:rPr>
        <w:t>год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30469">
        <w:rPr>
          <w:rFonts w:ascii="Arial" w:hAnsi="Arial" w:cs="Arial"/>
          <w:b/>
          <w:bCs/>
          <w:sz w:val="24"/>
          <w:szCs w:val="24"/>
        </w:rPr>
        <w:lastRenderedPageBreak/>
        <w:t>1. Общие положения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1.1. Территориальное общественное самоуправление  «Крячки» (далее ТОС) является некоммерческой организацией, объединяющей граждан по месту их жительства на территории Мокроольховского сельского поселения Котовского муниципального района  Волгоградской области, для самостоятельного и под свою ответственность осуществления собственных инициатив по вопросам местного значения.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Полное наименование: Территориальное общественное самоуправление  «Крячки».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 xml:space="preserve">Сокращенное наименование: ТОС  «Крячки». 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1.2. ТОС является юридическим лицом с момента его государственной регистрации. ТОС может от своего имени совершать любые сделки, не противоречащие законодательству Российской Федерации и настоящему уставу, приобретать имущественные и личные не имущественные права, быть истцом и ответчиком в суде. ТОС имеет самостоятельный баланс, расчетный и иные счета в банках, печать со своим наименованием.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1.3. Правовую основу ТОС составляют Европейская Хартия местного самоуправления, Конституция Российской Федерации, федеральное законодательство, законы Волгоградской области, Устав Мокроольховского сельского поселения, Положение о территориальном общественном самоуправлении Мокроольховского сельского поселения, иные нормативные правовые акты органов местного самоуправления, а также настоящий Устав.</w:t>
      </w:r>
    </w:p>
    <w:p w:rsidR="004E2DA3" w:rsidRPr="00830469" w:rsidRDefault="004E2DA3" w:rsidP="004E2DA3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>Территориальная сфера деятельности – местная.</w:t>
      </w:r>
    </w:p>
    <w:p w:rsidR="004E2DA3" w:rsidRPr="00830469" w:rsidRDefault="004E2DA3" w:rsidP="004E2D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>Организационно-правовая форма – общественная организация.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1.4. Местонахождение совета ТОС: 403822, Волгоградская область, Котовский район, село Крячки, ул.Школьная  д.19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30469">
        <w:rPr>
          <w:rFonts w:ascii="Arial" w:hAnsi="Arial" w:cs="Arial"/>
          <w:b/>
          <w:bCs/>
          <w:sz w:val="24"/>
          <w:szCs w:val="24"/>
        </w:rPr>
        <w:t>2. Границы территории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2.1. Территориальное общественное самоуправление, согласно настоящему Уставу, осуществляется в границах территории села Крячки,   входящее в состав  Мокроольховского сельского поселения Котовского муниципального района Волгоградской области.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30469">
        <w:rPr>
          <w:rFonts w:ascii="Arial" w:hAnsi="Arial" w:cs="Arial"/>
          <w:b/>
          <w:bCs/>
          <w:sz w:val="24"/>
          <w:szCs w:val="24"/>
        </w:rPr>
        <w:t>3. Цели, задачи, формы и основные направления деятельности</w:t>
      </w: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30469">
        <w:rPr>
          <w:rFonts w:ascii="Arial" w:hAnsi="Arial" w:cs="Arial"/>
          <w:b/>
          <w:bCs/>
          <w:sz w:val="24"/>
          <w:szCs w:val="24"/>
        </w:rPr>
        <w:t>территориального общественного самоуправления</w:t>
      </w: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3.1. ТОС создается с целью:</w:t>
      </w: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привлечения жителей к решению вопросов жизнедеятельности территории населенных пунктов;</w:t>
      </w:r>
    </w:p>
    <w:p w:rsidR="004E2DA3" w:rsidRPr="00830469" w:rsidRDefault="004E2DA3" w:rsidP="004E2DA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 xml:space="preserve">реализации прав жителей территории населенного пункта на различные        </w:t>
      </w:r>
    </w:p>
    <w:p w:rsidR="004E2DA3" w:rsidRPr="00830469" w:rsidRDefault="004E2DA3" w:rsidP="004E2DA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формы осуществления местного самоуправления.</w:t>
      </w: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3.2. Для достижения целей ТОС призвано решать следующие задачи:</w:t>
      </w: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реализация программы содержания и развития территории населенного пункта, направленной на ее благоустройство и удовлетворение социально-бытовых потребностей ее жителей;</w:t>
      </w: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защита прав и интересов жителей территории населенных пунктов;</w:t>
      </w: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участие жителей территории населенных пунктов в деятельности органов местного самоуправления поселения по вопросам, затрагивающим интересы территории как части муниципального образования.</w:t>
      </w: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3.3. Основные направления деятельности ТОС: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lastRenderedPageBreak/>
        <w:t>1) защита прав и законных интересов жителей в органах государственной власти Волгоградской области и органах местного самоуправления;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2) организация благотворительных акций, содействие в проведении таких акций органами государственной власти Волгоградской области, органами местного самоуправления, благотворительными фондами, гражданами и их объединениями, участие в распределении гуманитарной и иной помощи;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3) участие в контроле  за выполнением условий владения, распоряжения, пользования, приватизации и аренды муниципальной собственности, расположенной в пределах установленных границ  ТОС;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4) содействие правоохранительным органам в поддержании общественного порядка;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5) контроль в сфере потребительского рынка в порядке и формах, установленных органами местного самоуправления;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6) организация клубов по интересам, кружков технического и художественного творчества, спортивных кружков, ведение воспитательной работы среди детей и подростков, оказание помощи инвалидам, престарелым, семьям погибших военнослужащих, малообеспеченным и многодетным семьям;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7) защита интересов жителей как потребителей коммунально-бытовых услуг в соответствующих службах;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8) внесение предложений в соответствующие органы муниципального образования по вопросам, затрагивающим интересы жителей, в том числе: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использования земельных участков, расположенных в пределах установленных границ ТОС под строительство, создание детских и оздоровительных площадок, скверов, стоянок автомобилей, гаражей, площадок для выгула собак и для других общественно полезных целей;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создание объектов торговли, общественного питания, бытового обслуживания, здравоохранения и других организаций в пределах установленных границ ТОС;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9) содействие в проведении мероприятий санитарного, эпидемиологического, экологического и пожарного контроля и безопасности;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10) контроль  за качеством уборки территории, вывозом мусора, работой соответствующих служб по эксплуатации жилого фонда и устранению аварийных ситуаций;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11) содействие жителям в выполнении правил эксплуатации жилого фонда, участие в мероприятиях по благоустройству территории;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12) информирование населения о решениях органов государственной власти Волгоградской области и органов местного самоуправления, принятых по предложению или при участии ТОС;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13) поддержание в порядке дворов, дорог, тротуаров, колодцев, мест захоронений, участие в охране памятников истории, культуры.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14) организация комплексного обслуживания личных подсобных хозяйств.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Наряду с перечисленными направлениями деятельности   ТОС могут быть отнесены и другие вопросы, в том числе переданные ему органами местного самоуправления и добровольно взятые на себя ТОС  в соответствии с действующим законодательством.</w:t>
      </w:r>
    </w:p>
    <w:p w:rsidR="004E2DA3" w:rsidRPr="00830469" w:rsidRDefault="004E2DA3" w:rsidP="004E2DA3">
      <w:pPr>
        <w:tabs>
          <w:tab w:val="left" w:pos="540"/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3.4. ТОС на территории населенного пункта осуществляется в следующих формах:</w:t>
      </w: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- проведение  конференций  жителей территории населенного пункта;</w:t>
      </w: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- работа органов ТОС территории населенного пункта.</w:t>
      </w: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4E2DA3" w:rsidRPr="00830469" w:rsidRDefault="004E2DA3" w:rsidP="004E2DA3">
      <w:pPr>
        <w:shd w:val="clear" w:color="auto" w:fill="FFFFFF"/>
        <w:tabs>
          <w:tab w:val="left" w:pos="426"/>
        </w:tabs>
        <w:ind w:left="-284" w:right="-284" w:firstLine="71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0469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4. </w:t>
      </w:r>
      <w:r w:rsidRPr="00830469">
        <w:rPr>
          <w:rFonts w:ascii="Arial" w:hAnsi="Arial" w:cs="Arial"/>
          <w:b/>
          <w:color w:val="000000"/>
          <w:sz w:val="24"/>
          <w:szCs w:val="24"/>
        </w:rPr>
        <w:t>Участники организации. Права и обязанности участников организации. Порядок приема в организацию и выхода из нее.</w:t>
      </w:r>
    </w:p>
    <w:p w:rsidR="004E2DA3" w:rsidRPr="00830469" w:rsidRDefault="004E2DA3" w:rsidP="004E2DA3">
      <w:pPr>
        <w:pStyle w:val="Style6"/>
        <w:widowControl/>
        <w:numPr>
          <w:ilvl w:val="0"/>
          <w:numId w:val="2"/>
        </w:numPr>
        <w:tabs>
          <w:tab w:val="left" w:pos="0"/>
        </w:tabs>
        <w:spacing w:before="120" w:line="240" w:lineRule="auto"/>
        <w:ind w:left="0" w:right="-284" w:firstLine="0"/>
        <w:rPr>
          <w:rStyle w:val="FontStyle24"/>
          <w:rFonts w:ascii="Arial" w:hAnsi="Arial" w:cs="Arial"/>
          <w:b w:val="0"/>
          <w:sz w:val="24"/>
          <w:szCs w:val="24"/>
        </w:rPr>
      </w:pPr>
      <w:r w:rsidRPr="00830469">
        <w:rPr>
          <w:rStyle w:val="FontStyle24"/>
          <w:rFonts w:ascii="Arial" w:hAnsi="Arial" w:cs="Arial"/>
          <w:sz w:val="24"/>
          <w:szCs w:val="24"/>
        </w:rPr>
        <w:t>Участники ТОС могут быть граждане РФ, поддерживающие цели организации, постоянно или преимущественно проживающие в границах ТОС.</w:t>
      </w:r>
    </w:p>
    <w:p w:rsidR="004E2DA3" w:rsidRPr="00830469" w:rsidRDefault="004E2DA3" w:rsidP="004E2DA3">
      <w:pPr>
        <w:pStyle w:val="Style6"/>
        <w:widowControl/>
        <w:numPr>
          <w:ilvl w:val="0"/>
          <w:numId w:val="2"/>
        </w:numPr>
        <w:tabs>
          <w:tab w:val="left" w:pos="0"/>
        </w:tabs>
        <w:spacing w:before="120" w:line="240" w:lineRule="auto"/>
        <w:ind w:left="0" w:right="-284" w:firstLine="0"/>
        <w:rPr>
          <w:rStyle w:val="FontStyle24"/>
          <w:rFonts w:ascii="Arial" w:hAnsi="Arial" w:cs="Arial"/>
          <w:b w:val="0"/>
          <w:sz w:val="24"/>
          <w:szCs w:val="24"/>
        </w:rPr>
      </w:pPr>
      <w:r w:rsidRPr="00830469">
        <w:rPr>
          <w:rStyle w:val="FontStyle24"/>
          <w:rFonts w:ascii="Arial" w:hAnsi="Arial" w:cs="Arial"/>
          <w:sz w:val="24"/>
          <w:szCs w:val="24"/>
        </w:rPr>
        <w:t xml:space="preserve">Прием в участники ТОС осуществляется в индивидуальном порядке, по заявлению вступающего. Решение о приеме принимается на заседании Совета. Отказ в приеме </w:t>
      </w:r>
      <w:r w:rsidRPr="00830469">
        <w:rPr>
          <w:rStyle w:val="FontStyle28"/>
          <w:rFonts w:ascii="Arial" w:hAnsi="Arial" w:cs="Arial"/>
          <w:sz w:val="24"/>
          <w:szCs w:val="24"/>
        </w:rPr>
        <w:t xml:space="preserve">может </w:t>
      </w:r>
      <w:r w:rsidRPr="00830469">
        <w:rPr>
          <w:rStyle w:val="FontStyle24"/>
          <w:rFonts w:ascii="Arial" w:hAnsi="Arial" w:cs="Arial"/>
          <w:sz w:val="24"/>
          <w:szCs w:val="24"/>
        </w:rPr>
        <w:t>быть обжалован на заседании высшего органа управления.</w:t>
      </w:r>
    </w:p>
    <w:p w:rsidR="004E2DA3" w:rsidRPr="00830469" w:rsidRDefault="004E2DA3" w:rsidP="004E2DA3">
      <w:pPr>
        <w:pStyle w:val="Style6"/>
        <w:widowControl/>
        <w:numPr>
          <w:ilvl w:val="0"/>
          <w:numId w:val="2"/>
        </w:numPr>
        <w:tabs>
          <w:tab w:val="left" w:pos="709"/>
        </w:tabs>
        <w:spacing w:before="120" w:line="240" w:lineRule="auto"/>
        <w:ind w:left="709" w:right="-284" w:hanging="709"/>
        <w:rPr>
          <w:rStyle w:val="FontStyle24"/>
          <w:rFonts w:ascii="Arial" w:hAnsi="Arial" w:cs="Arial"/>
          <w:b w:val="0"/>
          <w:sz w:val="24"/>
          <w:szCs w:val="24"/>
        </w:rPr>
      </w:pPr>
      <w:r w:rsidRPr="00830469">
        <w:rPr>
          <w:rStyle w:val="FontStyle24"/>
          <w:rFonts w:ascii="Arial" w:hAnsi="Arial" w:cs="Arial"/>
          <w:sz w:val="24"/>
          <w:szCs w:val="24"/>
        </w:rPr>
        <w:t xml:space="preserve">Прекращение участия в </w:t>
      </w:r>
      <w:proofErr w:type="spellStart"/>
      <w:r w:rsidRPr="00830469">
        <w:rPr>
          <w:rStyle w:val="FontStyle24"/>
          <w:rFonts w:ascii="Arial" w:hAnsi="Arial" w:cs="Arial"/>
          <w:sz w:val="24"/>
          <w:szCs w:val="24"/>
        </w:rPr>
        <w:t>ТОСе</w:t>
      </w:r>
      <w:proofErr w:type="spellEnd"/>
      <w:r w:rsidRPr="00830469">
        <w:rPr>
          <w:rStyle w:val="FontStyle24"/>
          <w:rFonts w:ascii="Arial" w:hAnsi="Arial" w:cs="Arial"/>
          <w:sz w:val="24"/>
          <w:szCs w:val="24"/>
        </w:rPr>
        <w:t xml:space="preserve"> может осуществляться; </w:t>
      </w:r>
    </w:p>
    <w:p w:rsidR="004E2DA3" w:rsidRPr="00830469" w:rsidRDefault="004E2DA3" w:rsidP="004E2DA3">
      <w:pPr>
        <w:pStyle w:val="Style6"/>
        <w:widowControl/>
        <w:numPr>
          <w:ilvl w:val="0"/>
          <w:numId w:val="3"/>
        </w:numPr>
        <w:tabs>
          <w:tab w:val="left" w:pos="709"/>
        </w:tabs>
        <w:spacing w:line="240" w:lineRule="auto"/>
        <w:ind w:left="709" w:right="-284" w:hanging="283"/>
        <w:rPr>
          <w:rStyle w:val="FontStyle24"/>
          <w:rFonts w:ascii="Arial" w:hAnsi="Arial" w:cs="Arial"/>
          <w:b w:val="0"/>
          <w:sz w:val="24"/>
          <w:szCs w:val="24"/>
        </w:rPr>
      </w:pPr>
      <w:r w:rsidRPr="00830469">
        <w:rPr>
          <w:rStyle w:val="FontStyle24"/>
          <w:rFonts w:ascii="Arial" w:hAnsi="Arial" w:cs="Arial"/>
          <w:sz w:val="24"/>
          <w:szCs w:val="24"/>
        </w:rPr>
        <w:t>по собственному желанию;</w:t>
      </w:r>
    </w:p>
    <w:p w:rsidR="004E2DA3" w:rsidRPr="00830469" w:rsidRDefault="004E2DA3" w:rsidP="004E2DA3">
      <w:pPr>
        <w:pStyle w:val="Style6"/>
        <w:widowControl/>
        <w:numPr>
          <w:ilvl w:val="0"/>
          <w:numId w:val="3"/>
        </w:numPr>
        <w:tabs>
          <w:tab w:val="left" w:pos="709"/>
        </w:tabs>
        <w:spacing w:line="240" w:lineRule="auto"/>
        <w:ind w:left="709" w:right="-284" w:hanging="283"/>
        <w:rPr>
          <w:rStyle w:val="FontStyle24"/>
          <w:rFonts w:ascii="Arial" w:hAnsi="Arial" w:cs="Arial"/>
          <w:b w:val="0"/>
          <w:sz w:val="24"/>
          <w:szCs w:val="24"/>
        </w:rPr>
      </w:pPr>
      <w:r w:rsidRPr="00830469">
        <w:rPr>
          <w:rStyle w:val="FontStyle24"/>
          <w:rFonts w:ascii="Arial" w:hAnsi="Arial" w:cs="Arial"/>
          <w:sz w:val="24"/>
          <w:szCs w:val="24"/>
        </w:rPr>
        <w:t>по решению Совета.</w:t>
      </w:r>
    </w:p>
    <w:p w:rsidR="004E2DA3" w:rsidRPr="00830469" w:rsidRDefault="004E2DA3" w:rsidP="004E2DA3">
      <w:pPr>
        <w:pStyle w:val="Style6"/>
        <w:widowControl/>
        <w:numPr>
          <w:ilvl w:val="0"/>
          <w:numId w:val="2"/>
        </w:numPr>
        <w:tabs>
          <w:tab w:val="left" w:pos="0"/>
        </w:tabs>
        <w:spacing w:before="120" w:line="240" w:lineRule="auto"/>
        <w:ind w:left="0" w:right="-284" w:firstLine="0"/>
        <w:rPr>
          <w:rStyle w:val="FontStyle24"/>
          <w:rFonts w:ascii="Arial" w:hAnsi="Arial" w:cs="Arial"/>
          <w:b w:val="0"/>
          <w:sz w:val="24"/>
          <w:szCs w:val="24"/>
        </w:rPr>
      </w:pPr>
      <w:r w:rsidRPr="00830469">
        <w:rPr>
          <w:rStyle w:val="FontStyle24"/>
          <w:rFonts w:ascii="Arial" w:hAnsi="Arial" w:cs="Arial"/>
          <w:sz w:val="24"/>
          <w:szCs w:val="24"/>
        </w:rPr>
        <w:t xml:space="preserve">Добровольный выход из ТОС происходит путем подачи заявления в Совет. Участие прекращается также с момента </w:t>
      </w:r>
      <w:r w:rsidRPr="00830469">
        <w:rPr>
          <w:rFonts w:ascii="Arial" w:hAnsi="Arial" w:cs="Arial"/>
        </w:rPr>
        <w:t>выбытия на постоянное место жительства за пределы соответствующей территории</w:t>
      </w:r>
      <w:r w:rsidRPr="00830469">
        <w:rPr>
          <w:rStyle w:val="FontStyle24"/>
          <w:rFonts w:ascii="Arial" w:hAnsi="Arial" w:cs="Arial"/>
          <w:sz w:val="24"/>
          <w:szCs w:val="24"/>
        </w:rPr>
        <w:t>.</w:t>
      </w:r>
    </w:p>
    <w:p w:rsidR="004E2DA3" w:rsidRPr="00830469" w:rsidRDefault="004E2DA3" w:rsidP="004E2DA3">
      <w:pPr>
        <w:pStyle w:val="Style6"/>
        <w:widowControl/>
        <w:numPr>
          <w:ilvl w:val="0"/>
          <w:numId w:val="2"/>
        </w:numPr>
        <w:tabs>
          <w:tab w:val="left" w:pos="709"/>
        </w:tabs>
        <w:spacing w:before="120" w:line="240" w:lineRule="auto"/>
        <w:ind w:left="709" w:right="-284" w:hanging="709"/>
        <w:rPr>
          <w:rStyle w:val="FontStyle24"/>
          <w:rFonts w:ascii="Arial" w:hAnsi="Arial" w:cs="Arial"/>
          <w:b w:val="0"/>
          <w:sz w:val="24"/>
          <w:szCs w:val="24"/>
        </w:rPr>
      </w:pPr>
      <w:r w:rsidRPr="00830469">
        <w:rPr>
          <w:rStyle w:val="FontStyle24"/>
          <w:rFonts w:ascii="Arial" w:hAnsi="Arial" w:cs="Arial"/>
          <w:sz w:val="24"/>
          <w:szCs w:val="24"/>
        </w:rPr>
        <w:t xml:space="preserve">Участник </w:t>
      </w:r>
      <w:proofErr w:type="spellStart"/>
      <w:r w:rsidRPr="00830469">
        <w:rPr>
          <w:rStyle w:val="FontStyle24"/>
          <w:rFonts w:ascii="Arial" w:hAnsi="Arial" w:cs="Arial"/>
          <w:sz w:val="24"/>
          <w:szCs w:val="24"/>
        </w:rPr>
        <w:t>ТОСа</w:t>
      </w:r>
      <w:proofErr w:type="spellEnd"/>
      <w:r w:rsidRPr="00830469">
        <w:rPr>
          <w:rStyle w:val="FontStyle24"/>
          <w:rFonts w:ascii="Arial" w:hAnsi="Arial" w:cs="Arial"/>
          <w:sz w:val="24"/>
          <w:szCs w:val="24"/>
        </w:rPr>
        <w:t xml:space="preserve"> может быть исключен из </w:t>
      </w:r>
      <w:proofErr w:type="spellStart"/>
      <w:r w:rsidRPr="00830469">
        <w:rPr>
          <w:rStyle w:val="FontStyle24"/>
          <w:rFonts w:ascii="Arial" w:hAnsi="Arial" w:cs="Arial"/>
          <w:sz w:val="24"/>
          <w:szCs w:val="24"/>
        </w:rPr>
        <w:t>ТОСа</w:t>
      </w:r>
      <w:proofErr w:type="spellEnd"/>
      <w:r w:rsidRPr="00830469">
        <w:rPr>
          <w:rStyle w:val="FontStyle24"/>
          <w:rFonts w:ascii="Arial" w:hAnsi="Arial" w:cs="Arial"/>
          <w:sz w:val="24"/>
          <w:szCs w:val="24"/>
        </w:rPr>
        <w:t xml:space="preserve"> по решению Совета за: </w:t>
      </w:r>
    </w:p>
    <w:p w:rsidR="004E2DA3" w:rsidRPr="00830469" w:rsidRDefault="004E2DA3" w:rsidP="004E2DA3">
      <w:pPr>
        <w:pStyle w:val="Style6"/>
        <w:widowControl/>
        <w:numPr>
          <w:ilvl w:val="0"/>
          <w:numId w:val="4"/>
        </w:numPr>
        <w:tabs>
          <w:tab w:val="left" w:pos="709"/>
        </w:tabs>
        <w:spacing w:line="240" w:lineRule="auto"/>
        <w:ind w:left="709" w:right="-284" w:hanging="283"/>
        <w:rPr>
          <w:rStyle w:val="FontStyle24"/>
          <w:rFonts w:ascii="Arial" w:hAnsi="Arial" w:cs="Arial"/>
          <w:b w:val="0"/>
          <w:sz w:val="24"/>
          <w:szCs w:val="24"/>
        </w:rPr>
      </w:pPr>
      <w:r w:rsidRPr="00830469">
        <w:rPr>
          <w:rStyle w:val="FontStyle24"/>
          <w:rFonts w:ascii="Arial" w:hAnsi="Arial" w:cs="Arial"/>
          <w:sz w:val="24"/>
          <w:szCs w:val="24"/>
        </w:rPr>
        <w:t xml:space="preserve">нарушение Устава Организации; </w:t>
      </w:r>
    </w:p>
    <w:p w:rsidR="004E2DA3" w:rsidRPr="00830469" w:rsidRDefault="004E2DA3" w:rsidP="004E2DA3">
      <w:pPr>
        <w:pStyle w:val="Style6"/>
        <w:widowControl/>
        <w:numPr>
          <w:ilvl w:val="0"/>
          <w:numId w:val="4"/>
        </w:numPr>
        <w:tabs>
          <w:tab w:val="left" w:pos="709"/>
        </w:tabs>
        <w:spacing w:line="240" w:lineRule="auto"/>
        <w:ind w:left="709" w:right="-284" w:hanging="283"/>
        <w:rPr>
          <w:rStyle w:val="FontStyle24"/>
          <w:rFonts w:ascii="Arial" w:hAnsi="Arial" w:cs="Arial"/>
          <w:b w:val="0"/>
          <w:sz w:val="24"/>
          <w:szCs w:val="24"/>
        </w:rPr>
      </w:pPr>
      <w:r w:rsidRPr="00830469">
        <w:rPr>
          <w:rStyle w:val="FontStyle24"/>
          <w:rFonts w:ascii="Arial" w:hAnsi="Arial" w:cs="Arial"/>
          <w:sz w:val="24"/>
          <w:szCs w:val="24"/>
        </w:rPr>
        <w:t xml:space="preserve">невыполнение решений руководящих органов; </w:t>
      </w:r>
    </w:p>
    <w:p w:rsidR="004E2DA3" w:rsidRPr="00830469" w:rsidRDefault="004E2DA3" w:rsidP="004E2DA3">
      <w:pPr>
        <w:pStyle w:val="Style6"/>
        <w:widowControl/>
        <w:numPr>
          <w:ilvl w:val="0"/>
          <w:numId w:val="4"/>
        </w:numPr>
        <w:tabs>
          <w:tab w:val="left" w:pos="709"/>
        </w:tabs>
        <w:spacing w:line="240" w:lineRule="auto"/>
        <w:ind w:left="709" w:right="-284" w:hanging="283"/>
        <w:rPr>
          <w:rStyle w:val="FontStyle24"/>
          <w:rFonts w:ascii="Arial" w:hAnsi="Arial" w:cs="Arial"/>
          <w:b w:val="0"/>
          <w:sz w:val="24"/>
          <w:szCs w:val="24"/>
        </w:rPr>
      </w:pPr>
      <w:r w:rsidRPr="00830469">
        <w:rPr>
          <w:rStyle w:val="FontStyle24"/>
          <w:rFonts w:ascii="Arial" w:hAnsi="Arial" w:cs="Arial"/>
          <w:sz w:val="24"/>
          <w:szCs w:val="24"/>
        </w:rPr>
        <w:t>совершение действий, наносящих финансовый ущерб организации.</w:t>
      </w:r>
    </w:p>
    <w:p w:rsidR="004E2DA3" w:rsidRPr="00830469" w:rsidRDefault="004E2DA3" w:rsidP="004E2DA3">
      <w:pPr>
        <w:pStyle w:val="Style6"/>
        <w:widowControl/>
        <w:tabs>
          <w:tab w:val="left" w:pos="709"/>
        </w:tabs>
        <w:spacing w:before="120" w:line="240" w:lineRule="auto"/>
        <w:ind w:right="-284"/>
        <w:rPr>
          <w:rStyle w:val="FontStyle24"/>
          <w:rFonts w:ascii="Arial" w:hAnsi="Arial" w:cs="Arial"/>
          <w:b w:val="0"/>
          <w:sz w:val="24"/>
          <w:szCs w:val="24"/>
        </w:rPr>
      </w:pPr>
      <w:r w:rsidRPr="00830469">
        <w:rPr>
          <w:rStyle w:val="FontStyle24"/>
          <w:rFonts w:ascii="Arial" w:hAnsi="Arial" w:cs="Arial"/>
          <w:sz w:val="24"/>
          <w:szCs w:val="24"/>
        </w:rPr>
        <w:tab/>
        <w:t>Участник организации считается выбывшим с момента вынесения решения об этом. Такое решение принимается простым большинством голосов на заседании Совета.</w:t>
      </w:r>
    </w:p>
    <w:p w:rsidR="004E2DA3" w:rsidRPr="00830469" w:rsidRDefault="004E2DA3" w:rsidP="004E2DA3">
      <w:pPr>
        <w:pStyle w:val="Style6"/>
        <w:widowControl/>
        <w:tabs>
          <w:tab w:val="left" w:pos="709"/>
        </w:tabs>
        <w:spacing w:before="120" w:line="240" w:lineRule="auto"/>
        <w:ind w:right="-284"/>
        <w:rPr>
          <w:rStyle w:val="FontStyle24"/>
          <w:rFonts w:ascii="Arial" w:hAnsi="Arial" w:cs="Arial"/>
          <w:b w:val="0"/>
          <w:sz w:val="24"/>
          <w:szCs w:val="24"/>
        </w:rPr>
      </w:pPr>
      <w:r w:rsidRPr="00830469">
        <w:rPr>
          <w:rStyle w:val="FontStyle24"/>
          <w:rFonts w:ascii="Arial" w:hAnsi="Arial" w:cs="Arial"/>
          <w:sz w:val="24"/>
          <w:szCs w:val="24"/>
        </w:rPr>
        <w:t>Решение о приеме и исключении из состава участников может быть обжаловано в высший орган управления.</w:t>
      </w:r>
    </w:p>
    <w:p w:rsidR="004E2DA3" w:rsidRPr="00830469" w:rsidRDefault="004E2DA3" w:rsidP="004E2DA3">
      <w:pPr>
        <w:pStyle w:val="Style6"/>
        <w:widowControl/>
        <w:tabs>
          <w:tab w:val="left" w:pos="709"/>
        </w:tabs>
        <w:spacing w:before="120" w:line="240" w:lineRule="auto"/>
        <w:ind w:right="-284"/>
        <w:rPr>
          <w:rStyle w:val="FontStyle24"/>
          <w:rFonts w:ascii="Arial" w:hAnsi="Arial" w:cs="Arial"/>
          <w:b w:val="0"/>
          <w:sz w:val="24"/>
          <w:szCs w:val="24"/>
        </w:rPr>
      </w:pPr>
      <w:r w:rsidRPr="00830469">
        <w:rPr>
          <w:rStyle w:val="FontStyle24"/>
          <w:rFonts w:ascii="Arial" w:hAnsi="Arial" w:cs="Arial"/>
          <w:sz w:val="24"/>
          <w:szCs w:val="24"/>
        </w:rPr>
        <w:t>Имущественные взносы не возвращаются.</w:t>
      </w:r>
    </w:p>
    <w:p w:rsidR="004E2DA3" w:rsidRPr="00830469" w:rsidRDefault="004E2DA3" w:rsidP="004E2DA3">
      <w:pPr>
        <w:pStyle w:val="Style6"/>
        <w:widowControl/>
        <w:numPr>
          <w:ilvl w:val="0"/>
          <w:numId w:val="2"/>
        </w:numPr>
        <w:tabs>
          <w:tab w:val="left" w:pos="709"/>
        </w:tabs>
        <w:spacing w:before="120" w:line="240" w:lineRule="auto"/>
        <w:ind w:left="709" w:right="-284" w:hanging="709"/>
        <w:rPr>
          <w:rStyle w:val="FontStyle24"/>
          <w:rFonts w:ascii="Arial" w:hAnsi="Arial" w:cs="Arial"/>
          <w:b w:val="0"/>
          <w:sz w:val="24"/>
          <w:szCs w:val="24"/>
        </w:rPr>
      </w:pPr>
      <w:r w:rsidRPr="00830469">
        <w:rPr>
          <w:rStyle w:val="FontStyle24"/>
          <w:rFonts w:ascii="Arial" w:hAnsi="Arial" w:cs="Arial"/>
          <w:sz w:val="24"/>
          <w:szCs w:val="24"/>
        </w:rPr>
        <w:t xml:space="preserve">Участник (жители) ТОС имеют право: </w:t>
      </w:r>
    </w:p>
    <w:p w:rsidR="004E2DA3" w:rsidRPr="00830469" w:rsidRDefault="004E2DA3" w:rsidP="004E2DA3">
      <w:pPr>
        <w:pStyle w:val="Style6"/>
        <w:widowControl/>
        <w:numPr>
          <w:ilvl w:val="0"/>
          <w:numId w:val="5"/>
        </w:numPr>
        <w:tabs>
          <w:tab w:val="left" w:pos="709"/>
        </w:tabs>
        <w:spacing w:line="240" w:lineRule="auto"/>
        <w:ind w:left="709" w:hanging="283"/>
        <w:rPr>
          <w:rStyle w:val="FontStyle24"/>
          <w:rFonts w:ascii="Arial" w:hAnsi="Arial" w:cs="Arial"/>
          <w:b w:val="0"/>
          <w:sz w:val="24"/>
          <w:szCs w:val="24"/>
        </w:rPr>
      </w:pPr>
      <w:r w:rsidRPr="00830469">
        <w:rPr>
          <w:rStyle w:val="FontStyle24"/>
          <w:rFonts w:ascii="Arial" w:hAnsi="Arial" w:cs="Arial"/>
          <w:sz w:val="24"/>
          <w:szCs w:val="24"/>
        </w:rPr>
        <w:t xml:space="preserve">участвовать в управлении делами ТОС в соответствии с настоящим Уставом; </w:t>
      </w:r>
    </w:p>
    <w:p w:rsidR="004E2DA3" w:rsidRPr="00830469" w:rsidRDefault="004E2DA3" w:rsidP="004E2DA3">
      <w:pPr>
        <w:pStyle w:val="Style6"/>
        <w:widowControl/>
        <w:numPr>
          <w:ilvl w:val="0"/>
          <w:numId w:val="5"/>
        </w:numPr>
        <w:tabs>
          <w:tab w:val="left" w:pos="709"/>
        </w:tabs>
        <w:spacing w:line="240" w:lineRule="auto"/>
        <w:ind w:left="709" w:hanging="283"/>
        <w:rPr>
          <w:rStyle w:val="FontStyle24"/>
          <w:rFonts w:ascii="Arial" w:hAnsi="Arial" w:cs="Arial"/>
          <w:b w:val="0"/>
          <w:sz w:val="24"/>
          <w:szCs w:val="24"/>
        </w:rPr>
      </w:pPr>
      <w:r w:rsidRPr="00830469">
        <w:rPr>
          <w:rStyle w:val="FontStyle24"/>
          <w:rFonts w:ascii="Arial" w:hAnsi="Arial" w:cs="Arial"/>
          <w:sz w:val="24"/>
          <w:szCs w:val="24"/>
        </w:rPr>
        <w:t xml:space="preserve">избирать и быть избранными на выборные должности организации; </w:t>
      </w:r>
    </w:p>
    <w:p w:rsidR="004E2DA3" w:rsidRPr="00830469" w:rsidRDefault="004E2DA3" w:rsidP="004E2DA3">
      <w:pPr>
        <w:pStyle w:val="Style6"/>
        <w:widowControl/>
        <w:numPr>
          <w:ilvl w:val="0"/>
          <w:numId w:val="5"/>
        </w:numPr>
        <w:tabs>
          <w:tab w:val="left" w:pos="709"/>
        </w:tabs>
        <w:spacing w:line="240" w:lineRule="auto"/>
        <w:ind w:left="709" w:hanging="283"/>
        <w:rPr>
          <w:rStyle w:val="FontStyle24"/>
          <w:rFonts w:ascii="Arial" w:hAnsi="Arial" w:cs="Arial"/>
          <w:b w:val="0"/>
          <w:sz w:val="24"/>
          <w:szCs w:val="24"/>
        </w:rPr>
      </w:pPr>
      <w:r w:rsidRPr="00830469">
        <w:rPr>
          <w:rStyle w:val="FontStyle24"/>
          <w:rFonts w:ascii="Arial" w:hAnsi="Arial" w:cs="Arial"/>
          <w:sz w:val="24"/>
          <w:szCs w:val="24"/>
        </w:rPr>
        <w:t xml:space="preserve">участвовать в мероприятиях и программах, проводимых организацией; </w:t>
      </w:r>
    </w:p>
    <w:p w:rsidR="004E2DA3" w:rsidRPr="00830469" w:rsidRDefault="004E2DA3" w:rsidP="004E2DA3">
      <w:pPr>
        <w:pStyle w:val="Style6"/>
        <w:widowControl/>
        <w:numPr>
          <w:ilvl w:val="0"/>
          <w:numId w:val="5"/>
        </w:numPr>
        <w:tabs>
          <w:tab w:val="left" w:pos="709"/>
        </w:tabs>
        <w:spacing w:line="240" w:lineRule="auto"/>
        <w:ind w:left="709" w:hanging="283"/>
        <w:rPr>
          <w:rStyle w:val="FontStyle24"/>
          <w:rFonts w:ascii="Arial" w:hAnsi="Arial" w:cs="Arial"/>
          <w:b w:val="0"/>
          <w:sz w:val="24"/>
          <w:szCs w:val="24"/>
        </w:rPr>
      </w:pPr>
      <w:r w:rsidRPr="00830469">
        <w:rPr>
          <w:rStyle w:val="FontStyle24"/>
          <w:rFonts w:ascii="Arial" w:hAnsi="Arial" w:cs="Arial"/>
          <w:sz w:val="24"/>
          <w:szCs w:val="24"/>
        </w:rPr>
        <w:t xml:space="preserve">вносить на рассмотрение руководящих органов ТОС предложения, связанные с деятельностью ТОС; </w:t>
      </w:r>
    </w:p>
    <w:p w:rsidR="004E2DA3" w:rsidRPr="00830469" w:rsidRDefault="004E2DA3" w:rsidP="004E2DA3">
      <w:pPr>
        <w:pStyle w:val="Style6"/>
        <w:widowControl/>
        <w:numPr>
          <w:ilvl w:val="0"/>
          <w:numId w:val="5"/>
        </w:numPr>
        <w:tabs>
          <w:tab w:val="left" w:pos="709"/>
        </w:tabs>
        <w:spacing w:line="240" w:lineRule="auto"/>
        <w:ind w:left="709" w:hanging="283"/>
        <w:rPr>
          <w:rStyle w:val="FontStyle24"/>
          <w:rFonts w:ascii="Arial" w:hAnsi="Arial" w:cs="Arial"/>
          <w:b w:val="0"/>
          <w:sz w:val="24"/>
          <w:szCs w:val="24"/>
        </w:rPr>
      </w:pPr>
      <w:r w:rsidRPr="00830469">
        <w:rPr>
          <w:rStyle w:val="FontStyle24"/>
          <w:rFonts w:ascii="Arial" w:hAnsi="Arial" w:cs="Arial"/>
          <w:sz w:val="24"/>
          <w:szCs w:val="24"/>
        </w:rPr>
        <w:t xml:space="preserve">получать необходимую информацию о деятельности организации; </w:t>
      </w:r>
    </w:p>
    <w:p w:rsidR="004E2DA3" w:rsidRPr="00830469" w:rsidRDefault="004E2DA3" w:rsidP="004E2DA3">
      <w:pPr>
        <w:pStyle w:val="Style6"/>
        <w:widowControl/>
        <w:numPr>
          <w:ilvl w:val="0"/>
          <w:numId w:val="2"/>
        </w:numPr>
        <w:tabs>
          <w:tab w:val="left" w:pos="709"/>
        </w:tabs>
        <w:spacing w:before="120" w:line="240" w:lineRule="auto"/>
        <w:ind w:left="709" w:hanging="709"/>
        <w:rPr>
          <w:rStyle w:val="FontStyle24"/>
          <w:rFonts w:ascii="Arial" w:hAnsi="Arial" w:cs="Arial"/>
          <w:b w:val="0"/>
          <w:sz w:val="24"/>
          <w:szCs w:val="24"/>
        </w:rPr>
      </w:pPr>
      <w:r w:rsidRPr="00830469">
        <w:rPr>
          <w:rStyle w:val="FontStyle24"/>
          <w:rFonts w:ascii="Arial" w:hAnsi="Arial" w:cs="Arial"/>
          <w:sz w:val="24"/>
          <w:szCs w:val="24"/>
        </w:rPr>
        <w:t xml:space="preserve">Участники (жители) ТОС обязаны: </w:t>
      </w:r>
    </w:p>
    <w:p w:rsidR="004E2DA3" w:rsidRPr="00830469" w:rsidRDefault="004E2DA3" w:rsidP="004E2DA3">
      <w:pPr>
        <w:pStyle w:val="Style6"/>
        <w:widowControl/>
        <w:numPr>
          <w:ilvl w:val="0"/>
          <w:numId w:val="6"/>
        </w:numPr>
        <w:tabs>
          <w:tab w:val="left" w:pos="709"/>
        </w:tabs>
        <w:spacing w:line="240" w:lineRule="auto"/>
        <w:ind w:left="709" w:hanging="283"/>
        <w:rPr>
          <w:rStyle w:val="FontStyle24"/>
          <w:rFonts w:ascii="Arial" w:hAnsi="Arial" w:cs="Arial"/>
          <w:b w:val="0"/>
          <w:sz w:val="24"/>
          <w:szCs w:val="24"/>
        </w:rPr>
      </w:pPr>
      <w:r w:rsidRPr="00830469">
        <w:rPr>
          <w:rStyle w:val="FontStyle24"/>
          <w:rFonts w:ascii="Arial" w:hAnsi="Arial" w:cs="Arial"/>
          <w:sz w:val="24"/>
          <w:szCs w:val="24"/>
        </w:rPr>
        <w:t xml:space="preserve">соблюдать требования настоящего Устава; </w:t>
      </w:r>
    </w:p>
    <w:p w:rsidR="004E2DA3" w:rsidRPr="00830469" w:rsidRDefault="004E2DA3" w:rsidP="004E2DA3">
      <w:pPr>
        <w:pStyle w:val="Style6"/>
        <w:widowControl/>
        <w:numPr>
          <w:ilvl w:val="0"/>
          <w:numId w:val="6"/>
        </w:numPr>
        <w:tabs>
          <w:tab w:val="left" w:pos="709"/>
        </w:tabs>
        <w:spacing w:line="240" w:lineRule="auto"/>
        <w:ind w:left="709" w:hanging="283"/>
        <w:rPr>
          <w:rStyle w:val="FontStyle24"/>
          <w:rFonts w:ascii="Arial" w:hAnsi="Arial" w:cs="Arial"/>
          <w:b w:val="0"/>
          <w:sz w:val="24"/>
          <w:szCs w:val="24"/>
        </w:rPr>
      </w:pPr>
      <w:r w:rsidRPr="00830469">
        <w:rPr>
          <w:rStyle w:val="FontStyle24"/>
          <w:rFonts w:ascii="Arial" w:hAnsi="Arial" w:cs="Arial"/>
          <w:sz w:val="24"/>
          <w:szCs w:val="24"/>
        </w:rPr>
        <w:t xml:space="preserve">выполнять решения руководящих органов в пределах их компетенции; </w:t>
      </w:r>
    </w:p>
    <w:p w:rsidR="004E2DA3" w:rsidRPr="00830469" w:rsidRDefault="004E2DA3" w:rsidP="004E2DA3">
      <w:pPr>
        <w:pStyle w:val="Style6"/>
        <w:widowControl/>
        <w:numPr>
          <w:ilvl w:val="0"/>
          <w:numId w:val="6"/>
        </w:numPr>
        <w:tabs>
          <w:tab w:val="left" w:pos="709"/>
        </w:tabs>
        <w:spacing w:line="240" w:lineRule="auto"/>
        <w:ind w:left="709" w:hanging="283"/>
        <w:rPr>
          <w:rStyle w:val="FontStyle24"/>
          <w:rFonts w:ascii="Arial" w:hAnsi="Arial" w:cs="Arial"/>
          <w:b w:val="0"/>
          <w:sz w:val="24"/>
          <w:szCs w:val="24"/>
        </w:rPr>
      </w:pPr>
      <w:r w:rsidRPr="00830469">
        <w:rPr>
          <w:rStyle w:val="FontStyle24"/>
          <w:rFonts w:ascii="Arial" w:hAnsi="Arial" w:cs="Arial"/>
          <w:sz w:val="24"/>
          <w:szCs w:val="24"/>
        </w:rPr>
        <w:t>участвовать в образовании имущества ТОС;</w:t>
      </w:r>
    </w:p>
    <w:p w:rsidR="004E2DA3" w:rsidRPr="00830469" w:rsidRDefault="004E2DA3" w:rsidP="004E2DA3">
      <w:pPr>
        <w:pStyle w:val="Style6"/>
        <w:widowControl/>
        <w:numPr>
          <w:ilvl w:val="0"/>
          <w:numId w:val="6"/>
        </w:numPr>
        <w:tabs>
          <w:tab w:val="left" w:pos="709"/>
        </w:tabs>
        <w:spacing w:line="240" w:lineRule="auto"/>
        <w:ind w:left="709" w:hanging="283"/>
        <w:rPr>
          <w:rStyle w:val="FontStyle24"/>
          <w:rFonts w:ascii="Arial" w:hAnsi="Arial" w:cs="Arial"/>
          <w:b w:val="0"/>
          <w:sz w:val="24"/>
          <w:szCs w:val="24"/>
        </w:rPr>
      </w:pPr>
      <w:r w:rsidRPr="00830469">
        <w:rPr>
          <w:rStyle w:val="FontStyle24"/>
          <w:rFonts w:ascii="Arial" w:hAnsi="Arial" w:cs="Arial"/>
          <w:sz w:val="24"/>
          <w:szCs w:val="24"/>
        </w:rPr>
        <w:t xml:space="preserve">активно содействовать решению стоящих перед организацией целей своими техническими, интеллектуальными и финансовыми ресурсами; </w:t>
      </w:r>
    </w:p>
    <w:p w:rsidR="004E2DA3" w:rsidRPr="00830469" w:rsidRDefault="004E2DA3" w:rsidP="004E2DA3">
      <w:pPr>
        <w:pStyle w:val="Style6"/>
        <w:widowControl/>
        <w:numPr>
          <w:ilvl w:val="0"/>
          <w:numId w:val="6"/>
        </w:numPr>
        <w:tabs>
          <w:tab w:val="left" w:pos="709"/>
        </w:tabs>
        <w:spacing w:line="240" w:lineRule="auto"/>
        <w:ind w:left="709" w:hanging="283"/>
        <w:rPr>
          <w:rStyle w:val="FontStyle24"/>
          <w:rFonts w:ascii="Arial" w:hAnsi="Arial" w:cs="Arial"/>
          <w:b w:val="0"/>
          <w:sz w:val="24"/>
          <w:szCs w:val="24"/>
        </w:rPr>
      </w:pPr>
      <w:r w:rsidRPr="00830469">
        <w:rPr>
          <w:rStyle w:val="FontStyle24"/>
          <w:rFonts w:ascii="Arial" w:hAnsi="Arial" w:cs="Arial"/>
          <w:sz w:val="24"/>
          <w:szCs w:val="24"/>
        </w:rPr>
        <w:t xml:space="preserve">информировать руководящие органы ТОС о своей деятельности в сфере деятельности, способствующей достижению уставных целей Организации; </w:t>
      </w:r>
    </w:p>
    <w:p w:rsidR="004E2DA3" w:rsidRPr="00830469" w:rsidRDefault="004E2DA3" w:rsidP="004E2DA3">
      <w:pPr>
        <w:pStyle w:val="Style6"/>
        <w:widowControl/>
        <w:numPr>
          <w:ilvl w:val="0"/>
          <w:numId w:val="6"/>
        </w:numPr>
        <w:tabs>
          <w:tab w:val="left" w:pos="709"/>
        </w:tabs>
        <w:spacing w:line="240" w:lineRule="auto"/>
        <w:ind w:left="709" w:hanging="283"/>
        <w:rPr>
          <w:rStyle w:val="FontStyle24"/>
          <w:rFonts w:ascii="Arial" w:hAnsi="Arial" w:cs="Arial"/>
          <w:b w:val="0"/>
          <w:sz w:val="24"/>
          <w:szCs w:val="24"/>
        </w:rPr>
      </w:pPr>
      <w:r w:rsidRPr="00830469">
        <w:rPr>
          <w:rStyle w:val="FontStyle24"/>
          <w:rFonts w:ascii="Arial" w:hAnsi="Arial" w:cs="Arial"/>
          <w:sz w:val="24"/>
          <w:szCs w:val="24"/>
        </w:rPr>
        <w:t>не допускать действий, наносящих ущерб законным интересам организации.</w:t>
      </w: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2DA3" w:rsidRPr="00830469" w:rsidRDefault="004E2DA3" w:rsidP="004E2DA3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30469">
        <w:rPr>
          <w:rFonts w:ascii="Arial" w:eastAsia="Times New Roman" w:hAnsi="Arial" w:cs="Arial"/>
          <w:b/>
          <w:sz w:val="24"/>
          <w:szCs w:val="24"/>
        </w:rPr>
        <w:lastRenderedPageBreak/>
        <w:t>5.Порядок формирования, прекращения полномочий</w:t>
      </w:r>
    </w:p>
    <w:p w:rsidR="004E2DA3" w:rsidRPr="00830469" w:rsidRDefault="004E2DA3" w:rsidP="004E2DA3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30469">
        <w:rPr>
          <w:rFonts w:ascii="Arial" w:eastAsia="Times New Roman" w:hAnsi="Arial" w:cs="Arial"/>
          <w:b/>
          <w:sz w:val="24"/>
          <w:szCs w:val="24"/>
        </w:rPr>
        <w:t>права и обязанности, срок полномочий органов</w:t>
      </w:r>
    </w:p>
    <w:p w:rsidR="004E2DA3" w:rsidRPr="00830469" w:rsidRDefault="004E2DA3" w:rsidP="004E2DA3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30469">
        <w:rPr>
          <w:rFonts w:ascii="Arial" w:eastAsia="Times New Roman" w:hAnsi="Arial" w:cs="Arial"/>
          <w:b/>
          <w:sz w:val="24"/>
          <w:szCs w:val="24"/>
        </w:rPr>
        <w:t>территориального общественного самоуправления</w:t>
      </w:r>
    </w:p>
    <w:p w:rsidR="004E2DA3" w:rsidRPr="00830469" w:rsidRDefault="004E2DA3" w:rsidP="004E2DA3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  5.1. Для организации и непосредственной реализации направлений деятельности, принятых на себя ТОС,  конференция избирает  </w:t>
      </w:r>
      <w:r w:rsidRPr="00830469">
        <w:rPr>
          <w:rFonts w:ascii="Arial" w:eastAsia="Times New Roman" w:hAnsi="Arial" w:cs="Arial"/>
          <w:b/>
          <w:sz w:val="24"/>
          <w:szCs w:val="24"/>
        </w:rPr>
        <w:t>коллегиальный исполнительный орган</w:t>
      </w:r>
      <w:r w:rsidRPr="00830469">
        <w:rPr>
          <w:rFonts w:ascii="Arial" w:eastAsia="Times New Roman" w:hAnsi="Arial" w:cs="Arial"/>
          <w:sz w:val="24"/>
          <w:szCs w:val="24"/>
        </w:rPr>
        <w:t>- Совет территориального общественного самоуправления (далее Совет).</w:t>
      </w:r>
    </w:p>
    <w:p w:rsidR="004E2DA3" w:rsidRPr="00830469" w:rsidRDefault="004E2DA3" w:rsidP="004E2DA3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  Совет избирается открытым голосованием на срок четыре года, избранными считаются жители (участники) ТОС, получившие 2/3 голосов присутствующих на  собрании участников.</w:t>
      </w:r>
    </w:p>
    <w:p w:rsidR="004E2DA3" w:rsidRPr="00830469" w:rsidRDefault="004E2DA3" w:rsidP="004E2DA3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  Совет подотчетен собранию, отчитывается в своей работе перед жителями не реже одного раза в год.</w:t>
      </w:r>
    </w:p>
    <w:p w:rsidR="004E2DA3" w:rsidRPr="00830469" w:rsidRDefault="004E2DA3" w:rsidP="004E2DA3">
      <w:pPr>
        <w:tabs>
          <w:tab w:val="left" w:pos="709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  Члены Совета из своего состава избирают заместителя председателя и секретаря, образуют комиссии, назначают старост улиц.</w:t>
      </w:r>
    </w:p>
    <w:p w:rsidR="004E2DA3" w:rsidRPr="00830469" w:rsidRDefault="004E2DA3" w:rsidP="004E2DA3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 Совет может быть досрочно переизбран по решению собрания в случае выражения ему недоверия со стороны жителей территории населенного пункта и в иных случаях, предусмотренных законодательством. Избрание новых членов Совета проводится в порядке, предусмотренном настоящим Уставом.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Заседания Совета проводится по мере необходимости, но не реже одного раза в квартал. Заседание считается правомочным, если в нем принимают участие не менее  половины членов Совета.  Решение Совета принимается простым большинством голосов присутствующих членов, а при равенстве голосов решающим является голос председателя или исполняющего обязанности председателя Совета. Решения оформляются протоколом, который подписывается председателем и секретарем.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   Деятельность Совета осуществляется в соответствии с программой ТОС, принятой на собрании, на основе перспективных и текущих планов, которые составляются с учетом предложений населенного пункта и органов местного самоуправления поселения.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  Совет представляет интересы жителей, обеспечивает исполнение решений, принятых жителями на собраниях.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  Совет может осуществлять хозяйственную деятельность по содержанию жилищного фонда, благоустройству территории ТОС, иную хозяйственную деятельность, направленную на  удовлетворение социально-бытовых потребностей жителей, как за счет их собственных средств, так и по договору с органами местного самоуправления с использованием средств местного бюджета.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  Совет вправе вносить в органы местного самоуправления проекты муниципальных актов, подлежащие обязательному рассмотрению этими органами и их должностными лицами, к компетенции которых отнесено принятие указанных актов.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  5.2. В пределах полномочий, определенных настоящим уставом, Совет имеет право: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созывать собрание жителей для рассмотрения вопросов ТОС, содействовать созданию и деятельности клубов избирателей, развитию других форм гражданской активности населения;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  заключать договоры и соглашения с органами местного самоуправления, а также с другими организациями независимо от форм собственности;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  принимать через своих представителей участие с правом совещательного голоса в заседаниях органов местного самоуправления по вопросам, затрагивающим интересы жителей соответствующей территории;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lastRenderedPageBreak/>
        <w:t xml:space="preserve">    распоряжаться материальными и финансовыми средствами, переданными органам ТОС;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  с учетом застройки соответствующей территории разрабатывать планы ее обустройства, привлекать на добровольной основе средства населения и организаций, создавать фонды местной инициативы;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  содействовать созданию организаций для оказания услуг населению;                                                           объединять на договорных началах собственные средства и средства юридических лиц, граждан, общественных объединений для строительства и содержания различных объектов коммунально-бытового обслуживания, комплексного обслуживания ЛПХ и социально-культурного назначения, 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>получать под свою ответственность кредиты и предоставлять ссуды из собственных средств, приобретать акции и облигации;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   определять в соответствии со своим уставом штаты и порядок оплаты труда работников органа ТОС с последующим утверждением их на собрании;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   принимать решения о вступлении ТОС в союзы (ассоциации);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   реализовать другие полномочия ТОС, не противоречащие действующему законодательству и настоящему Уставу.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  Совет на основе заключенных с органами местного самоуправления договоров вправе: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  организовывать и проводить на территории действия ТОС работы по обслуживанию, текущему ремонту зданий и обустройству дворовых территорий и территории ТОС (в том числе силами граждан при их добровольном согласии), привлекать для этих целей юридические и физические лица;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  выступать заказчиком в проведении строительных и ремонтных работ, работ по благоустройству, осуществляемых в пределах  установленных границ ТОС за счет средств ТОС и иных инвесторов в порядке, установленном действующим законодательством;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   пользоваться имуществом, созданным за счет средств и трудового участия населения или переданным органами местного самоуправления.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   Совет по согласованию с местной администрацией поселения оформляет на территории ТОС стенд, на который помещают информационные материалы о его деятельности.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   5.3. </w:t>
      </w:r>
      <w:r w:rsidRPr="00830469">
        <w:rPr>
          <w:rFonts w:ascii="Arial" w:eastAsia="Times New Roman" w:hAnsi="Arial" w:cs="Arial"/>
          <w:b/>
          <w:sz w:val="24"/>
          <w:szCs w:val="24"/>
        </w:rPr>
        <w:t>Единоличным исполнительным органом</w:t>
      </w:r>
      <w:r w:rsidRPr="00830469">
        <w:rPr>
          <w:rFonts w:ascii="Arial" w:eastAsia="Times New Roman" w:hAnsi="Arial" w:cs="Arial"/>
          <w:sz w:val="24"/>
          <w:szCs w:val="24"/>
        </w:rPr>
        <w:t xml:space="preserve"> является Председатель Совета, избранный непосредственно на собрании жителями, из состава Совета, со сроком полномочий четыре года.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>Председатель Совета представляет интересы населения проживающего на данной территории ТОС, обеспечивает исполнение решений, принятых на собраниях жителей.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     Во исполнение возложенных на Совет задач, председатель Совета, действует без доверенности от имени ТОС, в.т.ч.: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  представляет ТОС в отношениях с органами государственной власти, органами местного самоуправления, предприятиями, учреждениями, организациями, независимо от их форм собственности;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  организует деятельность Совета;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  организует подготовку и проведение собраний граждан, осуществляет контроль по реализации, принятых на них решений;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  ведет заседание Совета;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  информирует органы местного самоуправления муниципального образования о деятельности ТОС, о положении дел на подведомственной территории;   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  обеспечивает контроль над соблюдением правил благоустройства и санитарного содержания подведомственной территории ТОС;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lastRenderedPageBreak/>
        <w:t xml:space="preserve">     информирует органы санэпиднадзора о выявленных нарушениях правил благоустройства и санитарного содержания на подведомственной территории 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>с целью последующего составления протоколов о привлечении к административной ответственности в соответствии с законодательством;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  обеспечивает организацию выборов членов Совета взамен выбывших;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  подписывает решения, протоколы заседаний и другие документы Совета;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  решает иные вопросы, порученные ему собранием жителей, органами местного самоуправления муниципального образования.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  Полномочия председателя Совета и членов Совета досрочно прекращаются в случаях: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  подачи личного заявления о прекращении полномочий;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  выбытия на постоянное место жительства за пределы соответствующей территории;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  смерти;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  решения собрания жителей;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  вступления в силу приговора суда в отношении председателя или члена Совета;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  по основаниям, предусмотренным законодательством Российской Федерации о труде (если полномочия осуществляются на постоянной основе).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  Выборы новых членов Совета, председателя Совета производятся не позднее одного месяца со дня прекращения полномочий.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  В случае досрочного прекращения полномочий председателя Совета, заместитель председателя Совета или один из членов Совета исполняет полномочия председателя до избрания нового председателя Совета.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  Во время исполнения заместителем председателя Совета или членом Совета обязанностей председателя, на него распространяются права, обязанности и ответственность председателя Совета.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  5.4. Для осуществления контроля и проверки финансово-хозяйственной деятельности Совета собрание жителей избирает контрольно-ревизионный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>орган ТОС – контрольно-ревизионную комиссию (далее комиссия) сроком на четыре года.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  В состав комиссии не могут  быть избраны члены Совета.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  Комиссия из своего состава избирает председателя.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  Комиссия проводит плановые ревизии финансово-хозяйственной деятельности Совета не реже одного раза в год.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   Решением собрания жителей на комиссию могут быть возложены функции по контролю над  выполнением Устава ТОС.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  Для проверки финансово-хозяйственной деятельности Совета комиссия вправе привлекать аудиторские организации.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  Комиссия представляет собранию заключение по годовому отчету Совета и годовой отчет о своей деятельности.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eastAsia="Times New Roman" w:hAnsi="Arial" w:cs="Arial"/>
          <w:sz w:val="24"/>
          <w:szCs w:val="24"/>
        </w:rPr>
        <w:t xml:space="preserve">     Комиссия при необходимости имеет право созвать внеочередную собрание  жителей.</w:t>
      </w:r>
    </w:p>
    <w:p w:rsidR="004E2DA3" w:rsidRPr="00830469" w:rsidRDefault="004E2DA3" w:rsidP="004E2D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30469">
        <w:rPr>
          <w:rFonts w:ascii="Arial" w:hAnsi="Arial" w:cs="Arial"/>
          <w:b/>
          <w:bCs/>
          <w:sz w:val="24"/>
          <w:szCs w:val="24"/>
        </w:rPr>
        <w:t>6. Порядок формирования, прекращения полномочий,</w:t>
      </w: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30469">
        <w:rPr>
          <w:rFonts w:ascii="Arial" w:hAnsi="Arial" w:cs="Arial"/>
          <w:b/>
          <w:bCs/>
          <w:sz w:val="24"/>
          <w:szCs w:val="24"/>
        </w:rPr>
        <w:t>права и обязанности, срок полномочий органов</w:t>
      </w: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30469">
        <w:rPr>
          <w:rFonts w:ascii="Arial" w:hAnsi="Arial" w:cs="Arial"/>
          <w:b/>
          <w:bCs/>
          <w:sz w:val="24"/>
          <w:szCs w:val="24"/>
        </w:rPr>
        <w:t>территориального общественного самоуправления</w:t>
      </w: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6.1. Для организации и непосредственной реализации направлений деятельности, принятых на себя ТОС,  конференция  избирает коллегиальный исполнительный орган – совет территориального общественного самоуправления (далее Совет).</w:t>
      </w: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lastRenderedPageBreak/>
        <w:t>Совет состоит  из 3 человек, в число которых входят председатель, его заместитель и секретарь.</w:t>
      </w: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Совет избирается открытым голосованием на срок четыре года, избранными считаются жители населенного пункта, получившие 2/3 голосов присутствующих на конференции.</w:t>
      </w: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Совет подотчетен конференции, отчитывается о своей работе перед жителями не реже одного раза в год.</w:t>
      </w: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Руководителем Совета является председатель Совета, избранный непосредственно на конференции жителей из состава Совета со сроком полномочий четыре года.</w:t>
      </w: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 xml:space="preserve">Члены Совета из своего состава избирают заместителя председателя и секретаря, образуют комиссии, назначают старост улиц.                                                         </w:t>
      </w: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Совет может быть досрочно переизбран по решению конференции в случае выражения ему недоверия со стороны жителей территории населенного пункта и в иных случаях, предусмотренных законодательством. Избрание новых членов Совета проводится в порядке, предусмотренном настоящим Уставом.</w:t>
      </w: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Заседания Совета проводится по мере необходимости, но не реже одного раза в квартал. Заседание считается правомочным, если в нем принимают участие не менее половины членов Совета. Решение Совета принимается простым большинством голосов присутствующих членов, а при равенстве голосов решающим является голос  председателя или исполняющего обязанности председателя Совета. Решения оформляются протоколом, который подписывается председателем и секретарем.</w:t>
      </w: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 xml:space="preserve">Деятельность Совета осуществляется в соответствии с программой ТОС, принятой на конференции на основе перспективных и текущих планов, которые составляются с учетом предложений жителей населенного пункта и органов местного самоуправления поселения.                                                               </w:t>
      </w: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Совет представляет интересы жителей, обеспечивает исполнение решений, принятых жителями на конференциях.</w:t>
      </w: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Совет может осуществлять хозяйственную деятельность по содержанию жилищного фонда, благоустройству территории населенного пункта, иную хозяйственную деятельность, направленную на удовлетворение социально-бытовых потребностей жителей, как за счет их собственных средств, так и по договору с органами местного самоуправления с использованием средств местного бюджета.</w:t>
      </w: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Совет вправе вносить в органы местного самоуправления проекты муниципальных актов, подлежащие обязательному рассмотрению этими органами и их должностными лицами, к компетенции которых отнесено принятие указанных актов</w:t>
      </w: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6.2. В пределах полномочий, определенных настоящим уставом, Совет имеет право: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Созывать конференции  для рассмотрения вопросов ТОС, содействовать созданию и деятельности клубов избирателей, развитию других форм гражданской активности населения;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заключать договоры и соглашения с органами местного самоуправления, а также с другими организациями независимо от форм собственности;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принимать через своих представителей участие с правом совещательного голоса в заседаниях органов местного самоуправления по вопросам, затрагивающим интересы жителей соответствующей территории;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распоряжаться материальными и финансовыми средствами, переданными органам ТОС;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lastRenderedPageBreak/>
        <w:t>с учетом застройки соответствующей территории разрабатывать планы ее обустройства, привлекать на добровольной основе средства населения и организаций, создавать фонды местной инициативы;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содействовать созданию организаций для оказания услуг населению;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объединять на договорных началах собственные средства и средства юридических лиц, граждан, общественных объединений для строительства и содержания различных объектов коммунально-бытового обслуживания, комплексного обслуживания ЛПХ и социально-культурного назначения, получать под свою ответственность кредиты и предоставлять ссуды из собственных средств, приобретать акции и облигации;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определять в соответствии со своим уставом штаты и порядок оплаты труда работников органа  ТОС с последующим утверждением их на конференции;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принимать решения о вступлении  ТОС в союзы (ассоциации);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реализовывать другие полномочия ТОС, не противоречащие действующему законодательству и настоящему Уставу.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Совет на основе заключенных с органами местного самоуправления договоров вправе: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организовывать и проводить на территории действия ТОС работы по обслуживанию, текущему ремонту зданий и обустройству дворовых территорий      (в том числе силами граждан при их добровольном согласии), привлекать для этих целей юридические и физические  лица;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выступать заказчиком в проведении строительных и ремонтных работ, работ по благоустройству, осуществляемых в пределах установленных границ ТОС за счет средств ТОС и иных инвесторов в порядке, установленном действующим законодательством;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пользоваться имуществом, созданным за счет средств и трудового участия населения или переданным органами местного самоуправления.</w:t>
      </w:r>
    </w:p>
    <w:p w:rsidR="004E2DA3" w:rsidRPr="00830469" w:rsidRDefault="004E2DA3" w:rsidP="00830469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 xml:space="preserve">Совет по согласованию с местной администрацией поселения оформляет на территории населенного пункта стенд, на который помещаются информационные материалы о его деятельности. </w:t>
      </w: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6.3. Председатель Совета представляет интересы населения проживающего на данной территории, обеспечивает исполнение решений, принятых на конференциях жителей.</w:t>
      </w: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Во исполнение возложенных на Совет задач, председатель Совета:</w:t>
      </w: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без доверенности действует от имени ТОС;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представляет ТОС в отношениях с органами государственной власти, органами местного самоуправления, предприятиями, учреждениями, организациями, независимо от их форм собственности, и гражданами;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организует деятельность Совета;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организует подготовку и проведение конференций, осуществляет контроль по реализации, принятых на них решений;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ведет заседание Совета;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информирует органы местного самоуправления муниципального образования о деятельности ТОС, о положении дел на подведомственной территории;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обеспечивает контроль за соблюдением правил благоустройства и санитарного содержания подведомственной территории ТОС;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информирует органы санэпиднадзора о выявленных нарушениях правил благоустройства и санитарного содержания на подведомственной территории с целью последующего составления протоколов о привлечении к административной ответственности в соответствии с законодательством;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обеспечивает организацию выборов членов Совета взамен выбывших;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подписывает решения, протоколы заседаний и другие документы Совета;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lastRenderedPageBreak/>
        <w:t>решает иные вопросы, порученные ему конференцией, органами местного самоуправления муниципального образования.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Полномочия председателя Совета и членов Совета досрочно прекращаются в случаях: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подачи личного заявления о прекращении полномочий;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выбытия на постоянное место жительства за пределы соответствующей территории;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смерти;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решения конференций;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 xml:space="preserve">  вступления в силу приговора суда в отношении председателя  или члена Совета;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по основаниям, предусмотренным законодательством Российской Федерации о труде (если полномочия осуществляются на постоянной основе).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Выборы новых членов, председателя Совета производятся не позднее одного месяца со дня прекращения полномочий.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В случае досрочного прекращения полномочий председателя Совета, заместитель председателя Совета или один из членов Совета исполняет полномочия председателя до избрания нового председателя Совета.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Во время исполнения заместителем председателя Совета или членом Совета обязанностей председателя, на него распространяются права, обязанности и ответственность председателя Совета.</w:t>
      </w: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6.4. Для осуществления контроля и проверки финансово-хозяйственной</w:t>
      </w: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 xml:space="preserve">деятельности Совета конференция жителей избирает контрольно-ревизионный орган ТОС – ревизора. </w:t>
      </w: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Ревизор избирается на четыре года.</w:t>
      </w: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Ревизор проводит плановые ревизии финансово-хозяйственной деятельности Совета не реже одного раза в год.</w:t>
      </w: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Решением конференции жителей на ревизора могут быть возложены функции по контролю за выполнением устава ТОС.</w:t>
      </w: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Для проверки финансово-хозяйственной деятельности Совета ревизор вправе привлекать аудиторские организации.</w:t>
      </w: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Ревизор представляет конференции заключение по годовому отчету Совета и годовой отчет о своей деятельности.</w:t>
      </w: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Ревизор при необходимости имеет право созвать внеочередную  конференцию жителей.</w:t>
      </w: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30469">
        <w:rPr>
          <w:rFonts w:ascii="Arial" w:hAnsi="Arial" w:cs="Arial"/>
          <w:b/>
          <w:bCs/>
          <w:sz w:val="24"/>
          <w:szCs w:val="24"/>
        </w:rPr>
        <w:t>7.Порядок приобретения имущества, а также порядок пользования и распоряжения указанным имуществом и финансовыми средствами</w:t>
      </w: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7.1. ТОС может пользоваться имуществом, передаваемым им органами местного самоуправления, иными субъектами, а также имуществом, создаваемым или приобретаемым за счет собственных средств.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Источниками формирования имущества ТОС также могут являться добровольные взносы и пожертвования, другие не запрещенные законом поступления.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Вопросы пользования имуществом  ТОС решают конференции  жителей, а в период между их созывами в отношении имущества ТОС правомочия осуществляет его Совет.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Распоряжение собственностью ТОС производится в порядке, установленном действующим законодательством.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lastRenderedPageBreak/>
        <w:t>Конференция  жителей ТОС, а также  Совет вправе вносить предложения в органы государственной власти Волгоградской области и органы местного самоуправления о передаче ТОС имущества предприятий, организаций,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 xml:space="preserve">  учреждений, их структурных подразделений и иных объектов, относящихся к государственной или муниципальной собственности, если они имеют важное значение для обеспечения коммунально-бытовых, социально-культурных и иных нужд жителей.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 xml:space="preserve">     7.2. Финансовые средства ТОС могут состоять из собственных средств,  средств передаваемых им по договорам органами местного самоуправления, средств из иных источников, не запрещенных действующим законодательством.</w:t>
      </w:r>
    </w:p>
    <w:p w:rsidR="004E2DA3" w:rsidRPr="00830469" w:rsidRDefault="004E2DA3" w:rsidP="00830469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Собственные финансовые средства образуются за счет добровольных взносов и пожертвований предприятий, учреждений, организаций и граждан, а также других не запрещенных действующим законодательством поступлений.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Совет самостоятельно использует имеющиеся в распоряжении ТОС финансовые средства в соответствии с уставными целями и программами социально-экономического развития соответствующих территорий.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Контроль за поступлением и расходованием финансовых средств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 xml:space="preserve"> осуществляется контрольно-ревизионным органом, а также органами муниципального и государственного финансового контроля.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Расходы на содержание  Совета осуществляются за счет собственных средств  ТОС либо за счет средств местного бюджета на основании решения  представительного органа муниципального образования.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7.3. Совет ТОС по решению конференции жителей ТОС вправе осуществлять предпринимательскую деятельность по обслуживанию населения, прибыль от которой должна использоваться исключительно на уставные цели  ТОС.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30469">
        <w:rPr>
          <w:rFonts w:ascii="Arial" w:hAnsi="Arial" w:cs="Arial"/>
          <w:b/>
          <w:bCs/>
          <w:sz w:val="24"/>
          <w:szCs w:val="24"/>
        </w:rPr>
        <w:t>8. Внесение изменений и дополнений в устав ТОС</w:t>
      </w: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8.1. Изменения и  дополнения в устав ТОС вносятся по решению конференций, принятых 2/3 голосов присутствующих и подлежат государственной регистрации в том же порядке и в те же сроки, что и государственная регистрация ТОС.</w:t>
      </w: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  <w:r w:rsidRPr="00830469">
        <w:rPr>
          <w:rFonts w:ascii="Arial" w:hAnsi="Arial" w:cs="Arial"/>
          <w:b/>
          <w:bCs/>
          <w:sz w:val="24"/>
          <w:szCs w:val="24"/>
        </w:rPr>
        <w:t>9. Реорганизация и ликвидация ТОС</w:t>
      </w: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9.1. Реорганизация или ликвидация ТОС осуществляется в порядке, предусмотренном действующим законодательством, по решению конференций, принятых 2/3 голосов присутствующих.</w:t>
      </w:r>
    </w:p>
    <w:p w:rsidR="004E2DA3" w:rsidRPr="00830469" w:rsidRDefault="004E2DA3" w:rsidP="004E2DA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>9.2. Имущество ТОС, оставшееся после удовлетворения требований кредиторов, направляется на уставные цели.</w:t>
      </w: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2DA3" w:rsidRPr="00830469" w:rsidRDefault="004E2DA3" w:rsidP="004E2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2DA3" w:rsidRPr="00830469" w:rsidRDefault="004E2DA3" w:rsidP="004E2DA3">
      <w:pPr>
        <w:rPr>
          <w:rFonts w:ascii="Arial" w:hAnsi="Arial" w:cs="Arial"/>
          <w:sz w:val="24"/>
          <w:szCs w:val="24"/>
        </w:rPr>
      </w:pPr>
    </w:p>
    <w:p w:rsidR="004E2DA3" w:rsidRPr="00830469" w:rsidRDefault="004E2DA3">
      <w:pPr>
        <w:rPr>
          <w:rFonts w:ascii="Arial" w:hAnsi="Arial" w:cs="Arial"/>
          <w:sz w:val="24"/>
          <w:szCs w:val="24"/>
        </w:rPr>
      </w:pPr>
    </w:p>
    <w:p w:rsidR="004E2DA3" w:rsidRPr="00830469" w:rsidRDefault="004E2DA3">
      <w:pPr>
        <w:rPr>
          <w:rFonts w:ascii="Arial" w:hAnsi="Arial" w:cs="Arial"/>
          <w:sz w:val="24"/>
          <w:szCs w:val="24"/>
        </w:rPr>
      </w:pPr>
    </w:p>
    <w:sectPr w:rsidR="004E2DA3" w:rsidRPr="00830469" w:rsidSect="00270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045DB"/>
    <w:multiLevelType w:val="hybridMultilevel"/>
    <w:tmpl w:val="3E34CAFC"/>
    <w:lvl w:ilvl="0" w:tplc="CFAEDC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8F25F6"/>
    <w:multiLevelType w:val="hybridMultilevel"/>
    <w:tmpl w:val="3092C680"/>
    <w:lvl w:ilvl="0" w:tplc="CFAEDC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9F0814"/>
    <w:multiLevelType w:val="hybridMultilevel"/>
    <w:tmpl w:val="55B697AC"/>
    <w:lvl w:ilvl="0" w:tplc="CFAEDC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39F069B"/>
    <w:multiLevelType w:val="hybridMultilevel"/>
    <w:tmpl w:val="4288D770"/>
    <w:lvl w:ilvl="0" w:tplc="CFAEDC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B987E0A"/>
    <w:multiLevelType w:val="hybridMultilevel"/>
    <w:tmpl w:val="7B5CD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F0978"/>
    <w:multiLevelType w:val="singleLevel"/>
    <w:tmpl w:val="C97059D6"/>
    <w:lvl w:ilvl="0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35EFE"/>
    <w:rsid w:val="00010F86"/>
    <w:rsid w:val="001260F5"/>
    <w:rsid w:val="00323531"/>
    <w:rsid w:val="00335EFE"/>
    <w:rsid w:val="003C285E"/>
    <w:rsid w:val="003E3702"/>
    <w:rsid w:val="00480AB0"/>
    <w:rsid w:val="004B2D7F"/>
    <w:rsid w:val="004E2DA3"/>
    <w:rsid w:val="00697AB4"/>
    <w:rsid w:val="00830469"/>
    <w:rsid w:val="00974A3B"/>
    <w:rsid w:val="00F77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EFE"/>
    <w:pPr>
      <w:ind w:left="720"/>
      <w:contextualSpacing/>
    </w:pPr>
  </w:style>
  <w:style w:type="character" w:customStyle="1" w:styleId="FontStyle28">
    <w:name w:val="Font Style28"/>
    <w:uiPriority w:val="99"/>
    <w:rsid w:val="004E2DA3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E2DA3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4E2DA3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4372</Words>
  <Characters>24921</Characters>
  <Application>Microsoft Office Word</Application>
  <DocSecurity>0</DocSecurity>
  <Lines>207</Lines>
  <Paragraphs>58</Paragraphs>
  <ScaleCrop>false</ScaleCrop>
  <Company/>
  <LinksUpToDate>false</LinksUpToDate>
  <CharactersWithSpaces>29235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Mustafaeva</dc:creator>
  <cp:keywords/>
  <dc:description/>
  <cp:lastModifiedBy>User</cp:lastModifiedBy>
  <cp:revision>11</cp:revision>
  <cp:lastPrinted>2020-09-01T07:30:00Z</cp:lastPrinted>
  <dcterms:created xsi:type="dcterms:W3CDTF">2020-05-13T10:48:00Z</dcterms:created>
  <dcterms:modified xsi:type="dcterms:W3CDTF">2020-09-04T07:35:00Z</dcterms:modified>
</cp:coreProperties>
</file>