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AF5B2B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14 февраля 2022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3/2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AF5B2B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Волгоградской области  на  2022  год и на плановый  период 2023 и  2024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2021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1.1. Утвердить основные характеристики бюджета Мокроольховского сельского поселения Котовско</w:t>
      </w:r>
      <w:r w:rsidR="00AF5B2B"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на 2022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AF5B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8 000 000</w:t>
      </w:r>
      <w:r w:rsidR="00D562B7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562B7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 в сумме  </w:t>
      </w:r>
      <w:r w:rsidR="00AF5B2B">
        <w:rPr>
          <w:rFonts w:ascii="Times New Roman" w:eastAsia="Times New Roman" w:hAnsi="Times New Roman" w:cs="Times New Roman"/>
          <w:color w:val="000000"/>
          <w:sz w:val="28"/>
          <w:szCs w:val="28"/>
        </w:rPr>
        <w:t>2 693 700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F1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AF5B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8 000 000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 денежных</w:t>
      </w:r>
      <w:r w:rsidR="00AF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дорожного фонда за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</w:p>
    <w:p w:rsidR="00AC046E" w:rsidRPr="00DF4011" w:rsidRDefault="00AF5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485 000</w:t>
      </w:r>
      <w:r w:rsidR="00AC046E" w:rsidRPr="00DF4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</w:t>
      </w:r>
      <w:r w:rsidR="00AF5B2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Волгоградской области на 2022 год </w:t>
      </w:r>
      <w:proofErr w:type="gramStart"/>
      <w:r w:rsidR="00AF5B2B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F5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5,7</w:t>
      </w:r>
      <w:r w:rsidR="004506D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F7DC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F5B2B" w:rsidRDefault="00AF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082F" w:rsidRDefault="0098082F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AF5B2B">
        <w:rPr>
          <w:rFonts w:ascii="Times New Roman" w:eastAsia="Times New Roman" w:hAnsi="Times New Roman" w:cs="Times New Roman"/>
          <w:sz w:val="24"/>
        </w:rPr>
        <w:t>решению Совета № 3/2 от 14.02.2022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AF5B2B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AF5B2B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F5B2B">
        <w:rPr>
          <w:rFonts w:ascii="Times New Roman" w:eastAsia="Times New Roman" w:hAnsi="Times New Roman" w:cs="Times New Roman"/>
          <w:b/>
          <w:sz w:val="24"/>
        </w:rPr>
        <w:t>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2022</w:t>
            </w:r>
            <w:r w:rsidR="00ED33F3" w:rsidRPr="00ED33F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F5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14.02.2022</w:t>
            </w:r>
            <w:r w:rsidR="00ED33F3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3462,1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3462,1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832,6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2507,1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+485,0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1538,6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AF5B2B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+485,0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1538,6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546,6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546,6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2410,7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2410,7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2410,7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71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D33F3" w:rsidTr="00711BAF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711BAF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+485,0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1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8485,0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11BAF" w:rsidRDefault="00711BA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711BAF" w:rsidRDefault="00711BAF" w:rsidP="00711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3/2 от 14.02.2022 года «О бюджете</w:t>
      </w:r>
    </w:p>
    <w:p w:rsidR="00711BAF" w:rsidRDefault="00711BAF" w:rsidP="00711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711BAF" w:rsidRDefault="00711BAF" w:rsidP="00711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2022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711BAF" w:rsidRDefault="00711BAF" w:rsidP="00711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1BAF">
        <w:rPr>
          <w:rFonts w:ascii="Times New Roman" w:eastAsia="Times New Roman" w:hAnsi="Times New Roman" w:cs="Times New Roman"/>
          <w:b/>
          <w:sz w:val="24"/>
        </w:rPr>
        <w:t>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992"/>
        <w:gridCol w:w="996"/>
        <w:gridCol w:w="1134"/>
      </w:tblGrid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AC43DF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711BAF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8485,0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3462,1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711BAF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832,6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711BAF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711BAF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2507,1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711BAF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2507,1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711BAF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2475,9</w:t>
            </w:r>
          </w:p>
        </w:tc>
      </w:tr>
      <w:tr w:rsidR="001F2222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711BA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</w:tr>
      <w:tr w:rsidR="001F2222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8B3B6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8B3B6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857,4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1B78B0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8B3B6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3B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B3B6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B6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B3B6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B6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B3B6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B6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B3B6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B6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B3B6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B6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</w:tr>
      <w:tr w:rsidR="001B78B0" w:rsidRPr="006F2B34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1B78B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B3B63" w:rsidRDefault="008B3B6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B6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7,2</w:t>
            </w:r>
          </w:p>
        </w:tc>
      </w:tr>
      <w:tr w:rsidR="001B78B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</w:tr>
      <w:tr w:rsidR="001B78B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8B3B6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B6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B3B63" w:rsidRDefault="00B36BA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36BA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88,0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B36BA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B36BA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B36BA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B36BA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8B3B6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8B3B63" w:rsidP="00001F9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01F9A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01F9A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0F72DF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C43DF" w:rsidRDefault="000F72D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3DF">
              <w:rPr>
                <w:rFonts w:ascii="Times New Roman" w:hAnsi="Times New Roman" w:cs="Times New Roman"/>
                <w:b/>
                <w:sz w:val="20"/>
                <w:szCs w:val="20"/>
              </w:rPr>
              <w:t>+485,0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1538,6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0F72DF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C43DF" w:rsidRDefault="000F72D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3DF">
              <w:rPr>
                <w:rFonts w:ascii="Times New Roman" w:hAnsi="Times New Roman" w:cs="Times New Roman"/>
                <w:b/>
                <w:sz w:val="20"/>
                <w:szCs w:val="20"/>
              </w:rPr>
              <w:t>+485,0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1538,6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0F72D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1538,6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0F72D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1538,6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1B78B0" w:rsidP="00A5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546,6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546,6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492,9</w:t>
            </w:r>
          </w:p>
        </w:tc>
      </w:tr>
      <w:tr w:rsidR="000F72DF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2DF" w:rsidRDefault="000F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2DF" w:rsidRDefault="000F7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2DF" w:rsidRDefault="000F7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2DF" w:rsidRDefault="000F7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2DF" w:rsidRDefault="000F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2DF" w:rsidRDefault="000F7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2DF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F72DF" w:rsidRPr="006535FF" w:rsidRDefault="000F72D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72DF" w:rsidRDefault="000F72D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2410,7</w:t>
            </w:r>
          </w:p>
        </w:tc>
      </w:tr>
      <w:tr w:rsidR="001B78B0" w:rsidTr="001B78B0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0F72DF" w:rsidP="006535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2410,7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972,9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0F72D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4506D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4506D4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4506D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4506D4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4506D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4506D4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450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10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4506D4" w:rsidRDefault="004506D4" w:rsidP="00450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3/2 от 14.02.2022 года «О бюджете</w:t>
      </w:r>
    </w:p>
    <w:p w:rsidR="004506D4" w:rsidRDefault="004506D4" w:rsidP="00450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4506D4" w:rsidRDefault="004506D4" w:rsidP="00450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2022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4506D4" w:rsidRDefault="004506D4" w:rsidP="00450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</w:t>
      </w:r>
      <w:r w:rsidR="004506D4">
        <w:rPr>
          <w:rFonts w:ascii="Times New Roman" w:eastAsia="Times New Roman" w:hAnsi="Times New Roman" w:cs="Times New Roman"/>
          <w:b/>
          <w:sz w:val="24"/>
        </w:rPr>
        <w:t>нований  дорожного фонда 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06D4">
        <w:rPr>
          <w:rFonts w:ascii="Times New Roman" w:eastAsia="Times New Roman" w:hAnsi="Times New Roman" w:cs="Times New Roman"/>
          <w:b/>
          <w:sz w:val="24"/>
        </w:rPr>
        <w:t>год и на период до 2024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01"/>
        <w:gridCol w:w="992"/>
        <w:gridCol w:w="992"/>
        <w:gridCol w:w="1134"/>
      </w:tblGrid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4506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4506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4506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транспортной системы Мокроольховского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4506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4506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4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1074,3</w:t>
            </w:r>
          </w:p>
        </w:tc>
      </w:tr>
    </w:tbl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01F9A"/>
    <w:rsid w:val="00040708"/>
    <w:rsid w:val="000678DC"/>
    <w:rsid w:val="0008611A"/>
    <w:rsid w:val="000B627B"/>
    <w:rsid w:val="000C2EB7"/>
    <w:rsid w:val="000D0C0C"/>
    <w:rsid w:val="000E010B"/>
    <w:rsid w:val="000E1CD7"/>
    <w:rsid w:val="000F5567"/>
    <w:rsid w:val="000F72DF"/>
    <w:rsid w:val="00124BFB"/>
    <w:rsid w:val="00133312"/>
    <w:rsid w:val="00147A5C"/>
    <w:rsid w:val="001740AD"/>
    <w:rsid w:val="00184D6E"/>
    <w:rsid w:val="00187FD4"/>
    <w:rsid w:val="001B78B0"/>
    <w:rsid w:val="001C77B0"/>
    <w:rsid w:val="001E26B7"/>
    <w:rsid w:val="001F2222"/>
    <w:rsid w:val="002245AE"/>
    <w:rsid w:val="00227482"/>
    <w:rsid w:val="00256FB8"/>
    <w:rsid w:val="0026661D"/>
    <w:rsid w:val="002669B7"/>
    <w:rsid w:val="00266F88"/>
    <w:rsid w:val="00271452"/>
    <w:rsid w:val="00271917"/>
    <w:rsid w:val="002856BF"/>
    <w:rsid w:val="002910F3"/>
    <w:rsid w:val="002B5233"/>
    <w:rsid w:val="002E4EE3"/>
    <w:rsid w:val="00311250"/>
    <w:rsid w:val="00374C68"/>
    <w:rsid w:val="00385CFC"/>
    <w:rsid w:val="003C11BA"/>
    <w:rsid w:val="003D166C"/>
    <w:rsid w:val="003D4972"/>
    <w:rsid w:val="003E2455"/>
    <w:rsid w:val="00433DFD"/>
    <w:rsid w:val="00435F02"/>
    <w:rsid w:val="004506D4"/>
    <w:rsid w:val="00467A41"/>
    <w:rsid w:val="004A2A7F"/>
    <w:rsid w:val="004B4614"/>
    <w:rsid w:val="004C5A02"/>
    <w:rsid w:val="004F3D63"/>
    <w:rsid w:val="00510B40"/>
    <w:rsid w:val="005231E3"/>
    <w:rsid w:val="005402A4"/>
    <w:rsid w:val="00567F08"/>
    <w:rsid w:val="00581B47"/>
    <w:rsid w:val="0058223D"/>
    <w:rsid w:val="005A41F0"/>
    <w:rsid w:val="00603B34"/>
    <w:rsid w:val="0060553D"/>
    <w:rsid w:val="0060598E"/>
    <w:rsid w:val="006535FF"/>
    <w:rsid w:val="0066201F"/>
    <w:rsid w:val="006711E2"/>
    <w:rsid w:val="006B168E"/>
    <w:rsid w:val="006D3921"/>
    <w:rsid w:val="006D5FB0"/>
    <w:rsid w:val="006E308C"/>
    <w:rsid w:val="006F2B34"/>
    <w:rsid w:val="00711BAF"/>
    <w:rsid w:val="0072216C"/>
    <w:rsid w:val="00735A6B"/>
    <w:rsid w:val="00750F0B"/>
    <w:rsid w:val="007522D3"/>
    <w:rsid w:val="00766320"/>
    <w:rsid w:val="007B3F4C"/>
    <w:rsid w:val="007B5D89"/>
    <w:rsid w:val="007C04DE"/>
    <w:rsid w:val="007C6D6B"/>
    <w:rsid w:val="008253AE"/>
    <w:rsid w:val="008560E5"/>
    <w:rsid w:val="008925AA"/>
    <w:rsid w:val="008B3B63"/>
    <w:rsid w:val="008B46B0"/>
    <w:rsid w:val="008D46CA"/>
    <w:rsid w:val="00911970"/>
    <w:rsid w:val="00951FFB"/>
    <w:rsid w:val="0098082F"/>
    <w:rsid w:val="009B06EC"/>
    <w:rsid w:val="009C467C"/>
    <w:rsid w:val="009D456B"/>
    <w:rsid w:val="009D799B"/>
    <w:rsid w:val="00A03290"/>
    <w:rsid w:val="00A5172C"/>
    <w:rsid w:val="00A615D0"/>
    <w:rsid w:val="00A90A17"/>
    <w:rsid w:val="00A91E0F"/>
    <w:rsid w:val="00A9486E"/>
    <w:rsid w:val="00AC046E"/>
    <w:rsid w:val="00AC43DF"/>
    <w:rsid w:val="00AF5B2B"/>
    <w:rsid w:val="00AF7DCE"/>
    <w:rsid w:val="00B176C6"/>
    <w:rsid w:val="00B36BA3"/>
    <w:rsid w:val="00B47C30"/>
    <w:rsid w:val="00B63E57"/>
    <w:rsid w:val="00B84929"/>
    <w:rsid w:val="00B86FF9"/>
    <w:rsid w:val="00B87D70"/>
    <w:rsid w:val="00B91BB5"/>
    <w:rsid w:val="00BA353C"/>
    <w:rsid w:val="00BB749F"/>
    <w:rsid w:val="00BB7A31"/>
    <w:rsid w:val="00C564BC"/>
    <w:rsid w:val="00C74E08"/>
    <w:rsid w:val="00D11721"/>
    <w:rsid w:val="00D234DF"/>
    <w:rsid w:val="00D277EF"/>
    <w:rsid w:val="00D363B7"/>
    <w:rsid w:val="00D367C4"/>
    <w:rsid w:val="00D4592A"/>
    <w:rsid w:val="00D562B7"/>
    <w:rsid w:val="00D9566E"/>
    <w:rsid w:val="00DD20FC"/>
    <w:rsid w:val="00DF4011"/>
    <w:rsid w:val="00E40831"/>
    <w:rsid w:val="00E701BA"/>
    <w:rsid w:val="00EA755E"/>
    <w:rsid w:val="00EB3B18"/>
    <w:rsid w:val="00EC105D"/>
    <w:rsid w:val="00ED33F3"/>
    <w:rsid w:val="00EF7291"/>
    <w:rsid w:val="00F00112"/>
    <w:rsid w:val="00F11E9F"/>
    <w:rsid w:val="00F42802"/>
    <w:rsid w:val="00F53476"/>
    <w:rsid w:val="00F847B7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A8F7-825D-4E5F-A629-814F5EA6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27</cp:revision>
  <cp:lastPrinted>2022-02-15T08:55:00Z</cp:lastPrinted>
  <dcterms:created xsi:type="dcterms:W3CDTF">2018-11-22T04:20:00Z</dcterms:created>
  <dcterms:modified xsi:type="dcterms:W3CDTF">2022-02-15T08:57:00Z</dcterms:modified>
</cp:coreProperties>
</file>