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13" w:rsidRDefault="00A44413" w:rsidP="00A44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44413" w:rsidRDefault="00A44413" w:rsidP="00A44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МОКРООЛЬХОВСКОГО СЕЛЬСКОГО ПОСЕЛЕНИЯ</w:t>
      </w:r>
    </w:p>
    <w:p w:rsidR="00A44413" w:rsidRDefault="00A44413" w:rsidP="00A44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</w:t>
      </w:r>
    </w:p>
    <w:p w:rsidR="00AF54D6" w:rsidRDefault="00A44413" w:rsidP="00A44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77014" w:rsidRPr="00877014" w:rsidRDefault="00877014" w:rsidP="00877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77014" w:rsidRPr="00A44413" w:rsidRDefault="00877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4413" w:rsidRPr="00A44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7014" w:rsidRPr="00A44413" w:rsidRDefault="00A44413">
      <w:pPr>
        <w:rPr>
          <w:rFonts w:ascii="Times New Roman" w:hAnsi="Times New Roman" w:cs="Times New Roman"/>
          <w:b/>
          <w:sz w:val="28"/>
          <w:szCs w:val="28"/>
        </w:rPr>
      </w:pPr>
      <w:r w:rsidRPr="00A44413">
        <w:rPr>
          <w:rFonts w:ascii="Times New Roman" w:hAnsi="Times New Roman" w:cs="Times New Roman"/>
          <w:b/>
          <w:sz w:val="28"/>
          <w:szCs w:val="28"/>
        </w:rPr>
        <w:t xml:space="preserve">от   10 декабря 2019 года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46/19</w:t>
      </w:r>
    </w:p>
    <w:p w:rsidR="00E42E8D" w:rsidRDefault="00E42E8D" w:rsidP="0080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02CB3">
        <w:rPr>
          <w:rFonts w:ascii="Times New Roman" w:hAnsi="Times New Roman" w:cs="Times New Roman"/>
          <w:sz w:val="28"/>
          <w:szCs w:val="28"/>
        </w:rPr>
        <w:t xml:space="preserve"> </w:t>
      </w:r>
      <w:r w:rsidR="00A44413">
        <w:rPr>
          <w:rFonts w:ascii="Times New Roman" w:hAnsi="Times New Roman" w:cs="Times New Roman"/>
          <w:sz w:val="28"/>
          <w:szCs w:val="28"/>
        </w:rPr>
        <w:t>Мокроольховского</w:t>
      </w:r>
      <w:r w:rsidR="00802CB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44413">
        <w:rPr>
          <w:rFonts w:ascii="Times New Roman" w:hAnsi="Times New Roman" w:cs="Times New Roman"/>
          <w:sz w:val="28"/>
          <w:szCs w:val="28"/>
        </w:rPr>
        <w:t>поселения от 23.05.2011 г. №19/6</w:t>
      </w:r>
      <w:r w:rsidR="00802CB3"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дополнительного основания для признания безнадёжной к взысканию недоимки по местным налогам и сборам, задолженности по пеням и штрафам»</w:t>
      </w:r>
    </w:p>
    <w:p w:rsidR="00C84631" w:rsidRDefault="00C84631" w:rsidP="0080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E2D" w:rsidRDefault="00866E2D" w:rsidP="00802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EE1" w:rsidRPr="000E66B9" w:rsidRDefault="00BD1EE1" w:rsidP="000A2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E2D" w:rsidRPr="000E66B9">
        <w:rPr>
          <w:rFonts w:ascii="Times New Roman" w:hAnsi="Times New Roman" w:cs="Times New Roman"/>
          <w:sz w:val="28"/>
          <w:szCs w:val="28"/>
        </w:rPr>
        <w:t>В соответствие с пунктом 3 статьи 59 Налогового Кодекса РФ</w:t>
      </w:r>
      <w:r w:rsidRPr="000E66B9">
        <w:rPr>
          <w:rFonts w:ascii="Times New Roman" w:hAnsi="Times New Roman" w:cs="Times New Roman"/>
          <w:sz w:val="28"/>
          <w:szCs w:val="28"/>
        </w:rPr>
        <w:t>,</w:t>
      </w:r>
      <w:r w:rsidR="00866E2D" w:rsidRPr="000E66B9">
        <w:rPr>
          <w:rFonts w:ascii="Times New Roman" w:hAnsi="Times New Roman" w:cs="Times New Roman"/>
          <w:sz w:val="28"/>
          <w:szCs w:val="28"/>
        </w:rPr>
        <w:t xml:space="preserve"> </w:t>
      </w:r>
      <w:r w:rsidRPr="000E66B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4413">
        <w:rPr>
          <w:rFonts w:ascii="Times New Roman" w:hAnsi="Times New Roman" w:cs="Times New Roman"/>
          <w:sz w:val="28"/>
          <w:szCs w:val="28"/>
        </w:rPr>
        <w:t>Мокроольховского</w:t>
      </w:r>
      <w:r w:rsidRPr="000E66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66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3096" w:rsidRPr="000E66B9" w:rsidRDefault="00460755" w:rsidP="000A2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</w:t>
      </w:r>
      <w:r w:rsidR="00866E2D" w:rsidRPr="000E66B9">
        <w:rPr>
          <w:rFonts w:ascii="Times New Roman" w:hAnsi="Times New Roman" w:cs="Times New Roman"/>
          <w:sz w:val="28"/>
          <w:szCs w:val="28"/>
        </w:rPr>
        <w:t xml:space="preserve">нести  в решение </w:t>
      </w:r>
      <w:r w:rsidR="00F277D0" w:rsidRPr="000E66B9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="00A44413">
        <w:rPr>
          <w:rFonts w:ascii="Times New Roman" w:hAnsi="Times New Roman" w:cs="Times New Roman"/>
          <w:sz w:val="28"/>
          <w:szCs w:val="28"/>
        </w:rPr>
        <w:t>Мороольховского</w:t>
      </w:r>
      <w:proofErr w:type="spellEnd"/>
      <w:r w:rsidR="00F277D0" w:rsidRPr="000E66B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44413">
        <w:rPr>
          <w:rFonts w:ascii="Times New Roman" w:hAnsi="Times New Roman" w:cs="Times New Roman"/>
          <w:sz w:val="28"/>
          <w:szCs w:val="28"/>
        </w:rPr>
        <w:t>поселения от 23.05.2011 г. №19/6</w:t>
      </w:r>
      <w:r w:rsidR="00F277D0" w:rsidRPr="000E66B9"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дополнительного основания для признания безнадёжной к взысканию недоимки по местным налогам и сборам, задолженности по пеням и штрафам»</w:t>
      </w:r>
      <w:r w:rsidR="00B465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D1EE1" w:rsidRDefault="00BD1EE1" w:rsidP="000A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6B9">
        <w:rPr>
          <w:rFonts w:ascii="Times New Roman" w:hAnsi="Times New Roman" w:cs="Times New Roman"/>
          <w:b/>
          <w:sz w:val="28"/>
          <w:szCs w:val="28"/>
        </w:rPr>
        <w:tab/>
      </w:r>
      <w:r w:rsidR="00B465C4" w:rsidRPr="00B465C4">
        <w:rPr>
          <w:rFonts w:ascii="Times New Roman" w:hAnsi="Times New Roman" w:cs="Times New Roman"/>
          <w:sz w:val="28"/>
          <w:szCs w:val="28"/>
        </w:rPr>
        <w:t>1.1.</w:t>
      </w:r>
      <w:r w:rsidR="00B465C4">
        <w:rPr>
          <w:rFonts w:ascii="Times New Roman" w:hAnsi="Times New Roman" w:cs="Times New Roman"/>
          <w:sz w:val="28"/>
          <w:szCs w:val="28"/>
        </w:rPr>
        <w:t xml:space="preserve"> </w:t>
      </w:r>
      <w:r w:rsidRPr="000E66B9">
        <w:rPr>
          <w:rFonts w:ascii="Times New Roman" w:hAnsi="Times New Roman" w:cs="Times New Roman"/>
          <w:sz w:val="28"/>
          <w:szCs w:val="28"/>
        </w:rPr>
        <w:t>Пункт 1 вышеуказанного решения дополнить абзацем следующего содержания</w:t>
      </w:r>
      <w:r w:rsidR="00C43A45" w:rsidRPr="000E66B9">
        <w:rPr>
          <w:rFonts w:ascii="Times New Roman" w:hAnsi="Times New Roman" w:cs="Times New Roman"/>
          <w:sz w:val="28"/>
          <w:szCs w:val="28"/>
        </w:rPr>
        <w:t>:</w:t>
      </w:r>
    </w:p>
    <w:p w:rsidR="00AF277C" w:rsidRDefault="000E66B9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7C9">
        <w:rPr>
          <w:rFonts w:ascii="Times New Roman" w:hAnsi="Times New Roman" w:cs="Times New Roman"/>
          <w:sz w:val="28"/>
          <w:szCs w:val="28"/>
        </w:rPr>
        <w:t>«</w:t>
      </w:r>
      <w:r w:rsidR="00A30A3A" w:rsidRPr="000E66B9">
        <w:rPr>
          <w:rFonts w:ascii="Times New Roman" w:hAnsi="Times New Roman" w:cs="Times New Roman"/>
          <w:color w:val="333333"/>
          <w:sz w:val="28"/>
          <w:szCs w:val="28"/>
        </w:rPr>
        <w:t>Смерть физического лица или объявление его умершим в порядке, установленном гражданским процессуальным законодательством Российской Федерации</w:t>
      </w:r>
      <w:r w:rsidR="00104C90">
        <w:rPr>
          <w:rFonts w:ascii="Times New Roman" w:hAnsi="Times New Roman" w:cs="Times New Roman"/>
          <w:color w:val="333333"/>
          <w:sz w:val="28"/>
          <w:szCs w:val="28"/>
        </w:rPr>
        <w:t xml:space="preserve">  в отношении задолженности со</w:t>
      </w:r>
      <w:r w:rsidR="008F52BF">
        <w:rPr>
          <w:rFonts w:ascii="Times New Roman" w:hAnsi="Times New Roman" w:cs="Times New Roman"/>
          <w:color w:val="333333"/>
          <w:sz w:val="28"/>
          <w:szCs w:val="28"/>
        </w:rPr>
        <w:t xml:space="preserve"> сроком образования более 3 лет».</w:t>
      </w:r>
      <w:r w:rsidR="00A30A3A" w:rsidRPr="000E66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60755" w:rsidRDefault="00460755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2.Настоящие решение вступает в силу </w:t>
      </w:r>
      <w:r w:rsidR="008F52BF">
        <w:rPr>
          <w:rFonts w:ascii="Times New Roman" w:hAnsi="Times New Roman" w:cs="Times New Roman"/>
          <w:color w:val="333333"/>
          <w:sz w:val="28"/>
          <w:szCs w:val="28"/>
        </w:rPr>
        <w:t xml:space="preserve">со дня  </w:t>
      </w:r>
      <w:r>
        <w:rPr>
          <w:rFonts w:ascii="Times New Roman" w:hAnsi="Times New Roman" w:cs="Times New Roman"/>
          <w:color w:val="333333"/>
          <w:sz w:val="28"/>
          <w:szCs w:val="28"/>
        </w:rPr>
        <w:t>официального обнародования.</w:t>
      </w:r>
    </w:p>
    <w:p w:rsidR="00460755" w:rsidRDefault="00460755" w:rsidP="000A2F9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60755" w:rsidRPr="00A44413" w:rsidRDefault="00460755" w:rsidP="000A2F9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44413" w:rsidRPr="00A44413" w:rsidRDefault="00460755" w:rsidP="000A2F9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44413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Глава </w:t>
      </w:r>
      <w:r w:rsidR="00A44413" w:rsidRPr="00A44413">
        <w:rPr>
          <w:rFonts w:ascii="Times New Roman" w:hAnsi="Times New Roman" w:cs="Times New Roman"/>
          <w:b/>
          <w:color w:val="333333"/>
          <w:sz w:val="28"/>
          <w:szCs w:val="28"/>
        </w:rPr>
        <w:t>Мокроольховского</w:t>
      </w:r>
    </w:p>
    <w:p w:rsidR="00AF277C" w:rsidRPr="00A44413" w:rsidRDefault="00A44413" w:rsidP="000A2F9A">
      <w:pPr>
        <w:pStyle w:val="a3"/>
        <w:spacing w:line="360" w:lineRule="atLeast"/>
        <w:jc w:val="both"/>
        <w:rPr>
          <w:b/>
          <w:color w:val="333333"/>
          <w:sz w:val="28"/>
          <w:szCs w:val="28"/>
        </w:rPr>
      </w:pPr>
      <w:r w:rsidRPr="00A44413">
        <w:rPr>
          <w:b/>
          <w:color w:val="333333"/>
          <w:sz w:val="28"/>
          <w:szCs w:val="28"/>
        </w:rPr>
        <w:t xml:space="preserve">сельского поселения:                                                Т.Ю. </w:t>
      </w:r>
      <w:proofErr w:type="spellStart"/>
      <w:r w:rsidRPr="00A44413">
        <w:rPr>
          <w:b/>
          <w:color w:val="333333"/>
          <w:sz w:val="28"/>
          <w:szCs w:val="28"/>
        </w:rPr>
        <w:t>Мустафаева</w:t>
      </w:r>
      <w:proofErr w:type="spellEnd"/>
    </w:p>
    <w:p w:rsidR="00AF277C" w:rsidRDefault="00AF277C" w:rsidP="000A2F9A">
      <w:pPr>
        <w:pStyle w:val="a3"/>
        <w:spacing w:line="360" w:lineRule="atLeast"/>
        <w:jc w:val="both"/>
        <w:rPr>
          <w:rFonts w:ascii="Georgia" w:hAnsi="Georgia" w:cs="Helvetica"/>
          <w:color w:val="333333"/>
          <w:sz w:val="23"/>
          <w:szCs w:val="23"/>
        </w:rPr>
      </w:pPr>
      <w:bookmarkStart w:id="0" w:name="_GoBack"/>
      <w:bookmarkEnd w:id="0"/>
    </w:p>
    <w:p w:rsidR="00AF277C" w:rsidRDefault="00AF277C" w:rsidP="000A2F9A">
      <w:pPr>
        <w:pStyle w:val="a3"/>
        <w:spacing w:line="360" w:lineRule="atLeast"/>
        <w:jc w:val="both"/>
        <w:rPr>
          <w:rFonts w:ascii="Georgia" w:hAnsi="Georgia" w:cs="Helvetica"/>
          <w:color w:val="333333"/>
          <w:sz w:val="23"/>
          <w:szCs w:val="23"/>
        </w:rPr>
      </w:pPr>
    </w:p>
    <w:p w:rsidR="00AF277C" w:rsidRDefault="00AF277C" w:rsidP="00A30A3A">
      <w:pPr>
        <w:pStyle w:val="a3"/>
        <w:spacing w:line="360" w:lineRule="atLeast"/>
        <w:jc w:val="both"/>
        <w:rPr>
          <w:rFonts w:ascii="Georgia" w:hAnsi="Georgia" w:cs="Helvetica"/>
          <w:color w:val="333333"/>
          <w:sz w:val="23"/>
          <w:szCs w:val="23"/>
        </w:rPr>
      </w:pPr>
    </w:p>
    <w:p w:rsidR="00AF277C" w:rsidRDefault="00AF277C" w:rsidP="00A30A3A">
      <w:pPr>
        <w:pStyle w:val="a3"/>
        <w:spacing w:line="360" w:lineRule="atLeast"/>
        <w:jc w:val="both"/>
        <w:rPr>
          <w:rFonts w:ascii="Georgia" w:hAnsi="Georgia" w:cs="Helvetica"/>
          <w:color w:val="333333"/>
          <w:sz w:val="23"/>
          <w:szCs w:val="23"/>
        </w:rPr>
      </w:pPr>
    </w:p>
    <w:p w:rsidR="00AF277C" w:rsidRDefault="00AF277C" w:rsidP="00A30A3A">
      <w:pPr>
        <w:pStyle w:val="a3"/>
        <w:spacing w:line="360" w:lineRule="atLeast"/>
        <w:jc w:val="both"/>
        <w:rPr>
          <w:rFonts w:ascii="Georgia" w:hAnsi="Georgia" w:cs="Helvetica"/>
          <w:color w:val="333333"/>
          <w:sz w:val="23"/>
          <w:szCs w:val="23"/>
        </w:rPr>
      </w:pPr>
    </w:p>
    <w:p w:rsidR="00AF277C" w:rsidRDefault="00AF277C" w:rsidP="00A30A3A">
      <w:pPr>
        <w:pStyle w:val="a3"/>
        <w:spacing w:line="360" w:lineRule="atLeast"/>
        <w:jc w:val="both"/>
        <w:rPr>
          <w:rFonts w:ascii="Georgia" w:hAnsi="Georgia" w:cs="Helvetica"/>
          <w:color w:val="333333"/>
          <w:sz w:val="23"/>
          <w:szCs w:val="23"/>
        </w:rPr>
      </w:pPr>
    </w:p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p w:rsidR="00877014" w:rsidRDefault="00877014"/>
    <w:sectPr w:rsidR="00877014" w:rsidSect="00AF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014"/>
    <w:rsid w:val="00097BF4"/>
    <w:rsid w:val="000A2F9A"/>
    <w:rsid w:val="000E66B9"/>
    <w:rsid w:val="00104C90"/>
    <w:rsid w:val="00170CC2"/>
    <w:rsid w:val="001A19AA"/>
    <w:rsid w:val="001F215F"/>
    <w:rsid w:val="002419EE"/>
    <w:rsid w:val="00247E98"/>
    <w:rsid w:val="0027749D"/>
    <w:rsid w:val="002C3096"/>
    <w:rsid w:val="003247C9"/>
    <w:rsid w:val="00460755"/>
    <w:rsid w:val="006674A0"/>
    <w:rsid w:val="006B55A8"/>
    <w:rsid w:val="00802CB3"/>
    <w:rsid w:val="00832732"/>
    <w:rsid w:val="00866E2D"/>
    <w:rsid w:val="00877014"/>
    <w:rsid w:val="008F52BF"/>
    <w:rsid w:val="00A30A3A"/>
    <w:rsid w:val="00A44413"/>
    <w:rsid w:val="00AD2F66"/>
    <w:rsid w:val="00AF277C"/>
    <w:rsid w:val="00AF54D6"/>
    <w:rsid w:val="00B465C4"/>
    <w:rsid w:val="00BD1EE1"/>
    <w:rsid w:val="00C43A45"/>
    <w:rsid w:val="00C84631"/>
    <w:rsid w:val="00CA7173"/>
    <w:rsid w:val="00D50C3A"/>
    <w:rsid w:val="00E42E8D"/>
    <w:rsid w:val="00F277D0"/>
    <w:rsid w:val="00FB6685"/>
    <w:rsid w:val="00FC19F1"/>
    <w:rsid w:val="00F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3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7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FF7D-F9AB-44B4-B16A-DFAC6CC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KravcovaNA</dc:creator>
  <cp:keywords/>
  <dc:description/>
  <cp:lastModifiedBy>Тамара</cp:lastModifiedBy>
  <cp:revision>19</cp:revision>
  <cp:lastPrinted>2019-12-11T05:26:00Z</cp:lastPrinted>
  <dcterms:created xsi:type="dcterms:W3CDTF">2019-11-27T04:54:00Z</dcterms:created>
  <dcterms:modified xsi:type="dcterms:W3CDTF">2019-12-11T05:30:00Z</dcterms:modified>
</cp:coreProperties>
</file>