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F57618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970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2018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 w:rsidR="00FC7918">
        <w:rPr>
          <w:b/>
          <w:sz w:val="28"/>
          <w:szCs w:val="28"/>
        </w:rPr>
        <w:t xml:space="preserve">                            № 12</w:t>
      </w:r>
      <w:bookmarkStart w:id="0" w:name="_GoBack"/>
      <w:bookmarkEnd w:id="0"/>
      <w:r w:rsidR="004D62A1">
        <w:rPr>
          <w:b/>
          <w:sz w:val="28"/>
          <w:szCs w:val="28"/>
        </w:rPr>
        <w:t>/5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2939F9">
        <w:rPr>
          <w:rFonts w:ascii="Arial" w:hAnsi="Arial" w:cs="Arial"/>
          <w:b/>
        </w:rPr>
        <w:t>ницип</w:t>
      </w:r>
      <w:r w:rsidR="00F57618">
        <w:rPr>
          <w:rFonts w:ascii="Arial" w:hAnsi="Arial" w:cs="Arial"/>
          <w:b/>
        </w:rPr>
        <w:t>ального района за 1 квартал 2018</w:t>
      </w:r>
      <w:r>
        <w:rPr>
          <w:rFonts w:ascii="Arial" w:hAnsi="Arial" w:cs="Arial"/>
          <w:b/>
        </w:rPr>
        <w:t xml:space="preserve">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</w:t>
      </w:r>
      <w:r w:rsidR="002939F9">
        <w:rPr>
          <w:rFonts w:ascii="Arial" w:hAnsi="Arial" w:cs="Arial"/>
        </w:rPr>
        <w:t xml:space="preserve">представленный </w:t>
      </w:r>
      <w:r>
        <w:rPr>
          <w:rFonts w:ascii="Arial" w:hAnsi="Arial" w:cs="Arial"/>
        </w:rPr>
        <w:t xml:space="preserve">отчет об исполнении бюджета Мокроольховского  сельского </w:t>
      </w:r>
      <w:r w:rsidR="002939F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за </w:t>
      </w:r>
      <w:r w:rsidR="002939F9">
        <w:rPr>
          <w:rFonts w:ascii="Arial" w:hAnsi="Arial" w:cs="Arial"/>
        </w:rPr>
        <w:t>1 ква</w:t>
      </w:r>
      <w:r w:rsidR="00F57618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года, п</w:t>
      </w:r>
      <w:r w:rsidR="002939F9">
        <w:rPr>
          <w:rFonts w:ascii="Arial" w:hAnsi="Arial" w:cs="Arial"/>
        </w:rPr>
        <w:t xml:space="preserve">одготовленный </w:t>
      </w:r>
      <w:r>
        <w:rPr>
          <w:rFonts w:ascii="Arial" w:hAnsi="Arial" w:cs="Arial"/>
        </w:rPr>
        <w:t xml:space="preserve"> администрацией  Мокроольховского сельского поселения</w:t>
      </w:r>
      <w:r w:rsidR="002939F9">
        <w:rPr>
          <w:rFonts w:ascii="Arial" w:hAnsi="Arial" w:cs="Arial"/>
        </w:rPr>
        <w:t xml:space="preserve"> в соответствии с бюджетной классификацией, применяемой при утверждении бюджета </w:t>
      </w:r>
      <w:r>
        <w:rPr>
          <w:rFonts w:ascii="Arial" w:hAnsi="Arial" w:cs="Arial"/>
        </w:rPr>
        <w:t xml:space="preserve">Мокроольховского сельского поселения отмечает, что в бюджет Мокроольховского сельского поселения за </w:t>
      </w:r>
      <w:r w:rsidR="00F57618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поступило доходов </w:t>
      </w:r>
      <w:r w:rsidR="00650FDF">
        <w:rPr>
          <w:rFonts w:ascii="Arial" w:hAnsi="Arial" w:cs="Arial"/>
        </w:rPr>
        <w:t xml:space="preserve">1310,4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. при годовом плане 8345,7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>, что составляет 15,7</w:t>
      </w:r>
      <w:r w:rsidR="0029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650FDF">
        <w:rPr>
          <w:rFonts w:ascii="Arial" w:hAnsi="Arial" w:cs="Arial"/>
        </w:rPr>
        <w:t xml:space="preserve"> 1004,0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. при годовом плане 3547,6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>, что составляет 28,3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650FDF">
        <w:rPr>
          <w:rFonts w:ascii="Arial" w:hAnsi="Arial" w:cs="Arial"/>
        </w:rPr>
        <w:t xml:space="preserve"> обеспеченности составила 288,5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 или 16,6</w:t>
      </w:r>
      <w:r>
        <w:rPr>
          <w:rFonts w:ascii="Arial" w:hAnsi="Arial" w:cs="Arial"/>
        </w:rPr>
        <w:t xml:space="preserve">% к годовым бюджетным назначениям, субвенций </w:t>
      </w:r>
      <w:r w:rsidR="00650FDF">
        <w:rPr>
          <w:rFonts w:ascii="Arial" w:hAnsi="Arial" w:cs="Arial"/>
        </w:rPr>
        <w:t xml:space="preserve">бюджету поселения поступило 18,0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 xml:space="preserve"> или 25,5</w:t>
      </w:r>
      <w:r>
        <w:rPr>
          <w:rFonts w:ascii="Arial" w:hAnsi="Arial" w:cs="Arial"/>
        </w:rPr>
        <w:t xml:space="preserve">% к годовым </w:t>
      </w:r>
      <w:r w:rsidR="00650FDF">
        <w:rPr>
          <w:rFonts w:ascii="Arial" w:hAnsi="Arial" w:cs="Arial"/>
        </w:rPr>
        <w:t>бюджетным назначениям</w:t>
      </w:r>
      <w:r w:rsidR="00542027"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</w:t>
      </w:r>
      <w:r w:rsidR="00650FDF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выполнен на</w:t>
      </w:r>
      <w:r w:rsidR="00650FDF">
        <w:rPr>
          <w:rFonts w:ascii="Arial" w:hAnsi="Arial" w:cs="Arial"/>
        </w:rPr>
        <w:t xml:space="preserve"> 14,1%, при годовом плане 8345,7</w:t>
      </w:r>
      <w:r>
        <w:rPr>
          <w:rFonts w:ascii="Arial" w:hAnsi="Arial" w:cs="Arial"/>
        </w:rPr>
        <w:t xml:space="preserve">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>, фактически исполнено 1177,2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5810D9">
        <w:rPr>
          <w:rFonts w:ascii="Arial" w:hAnsi="Arial" w:cs="Arial"/>
        </w:rPr>
        <w:t>государственные вопро</w:t>
      </w:r>
      <w:r w:rsidR="008637F4">
        <w:rPr>
          <w:rFonts w:ascii="Arial" w:hAnsi="Arial" w:cs="Arial"/>
        </w:rPr>
        <w:t>сы – 514,6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5810D9">
        <w:rPr>
          <w:rFonts w:ascii="Arial" w:hAnsi="Arial" w:cs="Arial"/>
        </w:rPr>
        <w:t>р</w:t>
      </w:r>
      <w:proofErr w:type="gramEnd"/>
      <w:r w:rsidR="005810D9">
        <w:rPr>
          <w:rFonts w:ascii="Arial" w:hAnsi="Arial" w:cs="Arial"/>
        </w:rPr>
        <w:t>уб</w:t>
      </w:r>
      <w:proofErr w:type="spellEnd"/>
      <w:r w:rsidR="005810D9">
        <w:rPr>
          <w:rFonts w:ascii="Arial" w:hAnsi="Arial" w:cs="Arial"/>
        </w:rPr>
        <w:t>;</w:t>
      </w:r>
      <w:r w:rsidR="008637F4">
        <w:rPr>
          <w:rFonts w:ascii="Arial" w:hAnsi="Arial" w:cs="Arial"/>
        </w:rPr>
        <w:t xml:space="preserve"> другие общегосударственные вопросы – 1,3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>;  национальная оборона – 10,5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8637F4">
        <w:rPr>
          <w:rFonts w:ascii="Arial" w:hAnsi="Arial" w:cs="Arial"/>
        </w:rPr>
        <w:t>б</w:t>
      </w:r>
      <w:proofErr w:type="spellEnd"/>
      <w:r w:rsidR="008637F4">
        <w:rPr>
          <w:rFonts w:ascii="Arial" w:hAnsi="Arial" w:cs="Arial"/>
        </w:rPr>
        <w:t>; ГО и ЧС – 7,9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 xml:space="preserve">; </w:t>
      </w:r>
      <w:r w:rsidR="008637F4">
        <w:rPr>
          <w:rFonts w:ascii="Arial" w:hAnsi="Arial" w:cs="Arial"/>
        </w:rPr>
        <w:t xml:space="preserve">дорожное хозяйство– 124,5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>; благоустройство – 15,0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5810D9">
        <w:rPr>
          <w:rFonts w:ascii="Arial" w:hAnsi="Arial" w:cs="Arial"/>
        </w:rPr>
        <w:t>ог</w:t>
      </w:r>
      <w:r w:rsidR="008637F4">
        <w:rPr>
          <w:rFonts w:ascii="Arial" w:hAnsi="Arial" w:cs="Arial"/>
        </w:rPr>
        <w:t>о сельского поселения – 392,5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8637F4">
        <w:rPr>
          <w:rFonts w:ascii="Arial" w:hAnsi="Arial" w:cs="Arial"/>
        </w:rPr>
        <w:t xml:space="preserve">онное обеспечение – 8,2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 xml:space="preserve">; </w:t>
      </w:r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</w:t>
      </w:r>
      <w:r w:rsidR="008637F4">
        <w:rPr>
          <w:rFonts w:ascii="Arial" w:hAnsi="Arial" w:cs="Arial"/>
        </w:rPr>
        <w:t>щающих муниципальные должности 7</w:t>
      </w:r>
      <w:r>
        <w:rPr>
          <w:rFonts w:ascii="Arial" w:hAnsi="Arial" w:cs="Arial"/>
        </w:rPr>
        <w:t xml:space="preserve"> человек, фактические затраты на их денежное содержание за </w:t>
      </w:r>
      <w:r w:rsidR="008637F4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составили –</w:t>
      </w:r>
      <w:r w:rsidR="00393742">
        <w:rPr>
          <w:rFonts w:ascii="Arial" w:hAnsi="Arial" w:cs="Arial"/>
        </w:rPr>
        <w:t xml:space="preserve"> </w:t>
      </w:r>
      <w:r w:rsidR="00563483">
        <w:rPr>
          <w:rFonts w:ascii="Arial" w:hAnsi="Arial" w:cs="Arial"/>
        </w:rPr>
        <w:t>442,4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 xml:space="preserve">за </w:t>
      </w:r>
      <w:r w:rsidR="00F57618">
        <w:rPr>
          <w:rFonts w:ascii="Arial" w:hAnsi="Arial" w:cs="Arial"/>
          <w:b/>
        </w:rPr>
        <w:t>1 квартал 2018</w:t>
      </w:r>
      <w:r w:rsidRPr="00393742">
        <w:rPr>
          <w:rFonts w:ascii="Arial" w:hAnsi="Arial" w:cs="Arial"/>
          <w:b/>
        </w:rPr>
        <w:t xml:space="preserve">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563483">
        <w:rPr>
          <w:rFonts w:ascii="Arial" w:hAnsi="Arial" w:cs="Arial"/>
          <w:b/>
        </w:rPr>
        <w:t>1310,4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563483">
        <w:rPr>
          <w:rFonts w:ascii="Arial" w:hAnsi="Arial" w:cs="Arial"/>
          <w:b/>
        </w:rPr>
        <w:t>.р</w:t>
      </w:r>
      <w:proofErr w:type="gramEnd"/>
      <w:r w:rsidR="00563483">
        <w:rPr>
          <w:rFonts w:ascii="Arial" w:hAnsi="Arial" w:cs="Arial"/>
          <w:b/>
        </w:rPr>
        <w:t>уб</w:t>
      </w:r>
      <w:proofErr w:type="spellEnd"/>
      <w:r w:rsidR="00563483">
        <w:rPr>
          <w:rFonts w:ascii="Arial" w:hAnsi="Arial" w:cs="Arial"/>
          <w:b/>
        </w:rPr>
        <w:t>. и по расходам в сумме 1177,2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563483" w:rsidRDefault="00563483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 w:rsidR="00563483">
        <w:rPr>
          <w:rFonts w:ascii="Arial" w:hAnsi="Arial" w:cs="Arial"/>
          <w:b/>
        </w:rPr>
        <w:t>Мустафаева</w:t>
      </w:r>
      <w:proofErr w:type="spellEnd"/>
      <w:r w:rsidR="00563483">
        <w:rPr>
          <w:rFonts w:ascii="Arial" w:hAnsi="Arial" w:cs="Arial"/>
          <w:b/>
        </w:rPr>
        <w:t xml:space="preserve"> Т.Ю.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0" w:rsidRDefault="00003F30" w:rsidP="009252AE">
      <w:r>
        <w:separator/>
      </w:r>
    </w:p>
  </w:endnote>
  <w:endnote w:type="continuationSeparator" w:id="0">
    <w:p w:rsidR="00003F30" w:rsidRDefault="00003F30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0" w:rsidRDefault="00003F30" w:rsidP="009252AE">
      <w:r>
        <w:separator/>
      </w:r>
    </w:p>
  </w:footnote>
  <w:footnote w:type="continuationSeparator" w:id="0">
    <w:p w:rsidR="00003F30" w:rsidRDefault="00003F30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03F30"/>
    <w:rsid w:val="000618AE"/>
    <w:rsid w:val="000B2D8A"/>
    <w:rsid w:val="000D743E"/>
    <w:rsid w:val="001454EA"/>
    <w:rsid w:val="002939F9"/>
    <w:rsid w:val="002E16D1"/>
    <w:rsid w:val="00393742"/>
    <w:rsid w:val="003E4F14"/>
    <w:rsid w:val="00422B33"/>
    <w:rsid w:val="004D62A1"/>
    <w:rsid w:val="00542027"/>
    <w:rsid w:val="00563483"/>
    <w:rsid w:val="005810D9"/>
    <w:rsid w:val="005C7320"/>
    <w:rsid w:val="005F693B"/>
    <w:rsid w:val="00650FDF"/>
    <w:rsid w:val="007E693C"/>
    <w:rsid w:val="008637F4"/>
    <w:rsid w:val="008D7D3F"/>
    <w:rsid w:val="009252AE"/>
    <w:rsid w:val="00970340"/>
    <w:rsid w:val="00982709"/>
    <w:rsid w:val="009C5C9D"/>
    <w:rsid w:val="00A529E2"/>
    <w:rsid w:val="00A66ABD"/>
    <w:rsid w:val="00AE23B5"/>
    <w:rsid w:val="00AF5925"/>
    <w:rsid w:val="00B517CC"/>
    <w:rsid w:val="00E477A2"/>
    <w:rsid w:val="00E94E30"/>
    <w:rsid w:val="00F51F2C"/>
    <w:rsid w:val="00F57618"/>
    <w:rsid w:val="00F94D95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20</cp:revision>
  <cp:lastPrinted>2018-04-26T09:05:00Z</cp:lastPrinted>
  <dcterms:created xsi:type="dcterms:W3CDTF">2016-10-07T07:47:00Z</dcterms:created>
  <dcterms:modified xsi:type="dcterms:W3CDTF">2018-04-28T08:13:00Z</dcterms:modified>
</cp:coreProperties>
</file>