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E2" w:rsidRDefault="000618E2" w:rsidP="000618E2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АДМИНИСТРАЦИЯ </w:t>
      </w:r>
    </w:p>
    <w:p w:rsidR="000618E2" w:rsidRDefault="000618E2" w:rsidP="000618E2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МОКРООЛЬХОВСКОГО СЕЛЬСКОГОПОСЕЛЕНИЯ  </w:t>
      </w:r>
    </w:p>
    <w:p w:rsidR="000618E2" w:rsidRDefault="000618E2" w:rsidP="000618E2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КОТОВСКОГО МУНИЦИПАЛЬНОГО РАЙОНА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ВОЛГОГРАДСКОЙ ОБЛАСТИ</w:t>
      </w:r>
    </w:p>
    <w:p w:rsidR="000618E2" w:rsidRDefault="000618E2" w:rsidP="00061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8E2" w:rsidRDefault="000618E2" w:rsidP="00061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8E2" w:rsidRDefault="000618E2" w:rsidP="00061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618E2" w:rsidRDefault="000618E2" w:rsidP="00061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8E2" w:rsidRDefault="000618E2" w:rsidP="00061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07 августа   2024 г.                            № 40</w:t>
      </w:r>
    </w:p>
    <w:p w:rsidR="000618E2" w:rsidRDefault="000618E2" w:rsidP="000618E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8E2" w:rsidRDefault="000618E2" w:rsidP="000618E2">
      <w:pPr>
        <w:pStyle w:val="1"/>
        <w:ind w:left="0" w:right="43"/>
        <w:rPr>
          <w:szCs w:val="28"/>
        </w:rPr>
      </w:pPr>
      <w:r>
        <w:rPr>
          <w:szCs w:val="28"/>
        </w:rPr>
        <w:t>«О специальных местах для размещения информационных материалов избирательных комиссий и предвыборных печатных агитационных материалов кандидатов, избирательных объединений на выборах депутатов Волгоградской областной Думы 08 сентября 2024 года</w:t>
      </w:r>
    </w:p>
    <w:p w:rsidR="000618E2" w:rsidRDefault="000618E2" w:rsidP="000618E2">
      <w:pPr>
        <w:rPr>
          <w:rFonts w:ascii="Times New Roman" w:hAnsi="Times New Roman" w:cs="Times New Roman"/>
          <w:sz w:val="28"/>
          <w:szCs w:val="28"/>
        </w:rPr>
      </w:pPr>
    </w:p>
    <w:p w:rsidR="000618E2" w:rsidRDefault="000618E2" w:rsidP="000618E2">
      <w:pPr>
        <w:pStyle w:val="a3"/>
        <w:ind w:firstLine="709"/>
        <w:jc w:val="both"/>
        <w:rPr>
          <w:b w:val="0"/>
          <w:spacing w:val="100"/>
        </w:rPr>
      </w:pPr>
      <w:r>
        <w:rPr>
          <w:b w:val="0"/>
        </w:rPr>
        <w:t xml:space="preserve">В соответствии с пунктом 8 статьи 46 Закона Волгоградской области от 25 октября 2008 года № 1751-ОД «О выборах депутатов Волгоградской областной Думы», </w:t>
      </w:r>
      <w:r>
        <w:rPr>
          <w:rFonts w:eastAsia="Calibri"/>
          <w:b w:val="0"/>
          <w:bCs/>
        </w:rPr>
        <w:t xml:space="preserve">администрация </w:t>
      </w:r>
      <w:proofErr w:type="spellStart"/>
      <w:r>
        <w:rPr>
          <w:rFonts w:eastAsia="Calibri"/>
          <w:b w:val="0"/>
          <w:bCs/>
        </w:rPr>
        <w:t>Мокроольховского</w:t>
      </w:r>
      <w:proofErr w:type="spellEnd"/>
      <w:r>
        <w:rPr>
          <w:rFonts w:eastAsia="Calibri"/>
          <w:b w:val="0"/>
          <w:bCs/>
        </w:rPr>
        <w:t xml:space="preserve"> сельского поселения Котовского муниципального района Волгоградской области </w:t>
      </w:r>
      <w:r>
        <w:rPr>
          <w:spacing w:val="100"/>
        </w:rPr>
        <w:t>постановляет:</w:t>
      </w:r>
    </w:p>
    <w:p w:rsidR="000618E2" w:rsidRDefault="000618E2" w:rsidP="000618E2">
      <w:pPr>
        <w:pStyle w:val="10"/>
        <w:shd w:val="clear" w:color="auto" w:fill="auto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Определить специальные места для размещения информационных материалов избирательных комиссий и предвыборных печатных агитационных материалов кандидатов, избирательных объединений на выборах депутатов Волгоградской областной Думы 08 сентября 2024 г.,  проводимых на 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Мокроольховского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Котовского  муниципального района Волгоградской области:</w:t>
      </w:r>
    </w:p>
    <w:p w:rsidR="000618E2" w:rsidRDefault="000618E2" w:rsidP="000618E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участок № 2316 – с. Крячки, ул. Школьная,18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Крячковская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библиотека, информационный стенд;</w:t>
      </w:r>
    </w:p>
    <w:p w:rsidR="000618E2" w:rsidRDefault="000618E2" w:rsidP="000618E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участок № 2318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ерещепное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 информационный стенд по улице Гагарина, 6;</w:t>
      </w:r>
    </w:p>
    <w:p w:rsidR="000618E2" w:rsidRDefault="000618E2" w:rsidP="000618E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участок № 2319 – с. Мокрая Ольховка , информационный стенд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618E2" w:rsidRDefault="000618E2" w:rsidP="000618E2">
      <w:pPr>
        <w:pStyle w:val="10"/>
        <w:shd w:val="clear" w:color="auto" w:fill="auto"/>
        <w:tabs>
          <w:tab w:val="left" w:pos="0"/>
        </w:tabs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Запретить размещение агитационных материалов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избирательная комиссия, помещении для голосования и на расстоянии менее 50 метров от входа в них.</w:t>
      </w:r>
      <w:proofErr w:type="gramEnd"/>
    </w:p>
    <w:p w:rsidR="000618E2" w:rsidRDefault="000618E2" w:rsidP="000618E2">
      <w:pPr>
        <w:pStyle w:val="10"/>
        <w:shd w:val="clear" w:color="auto" w:fill="auto"/>
        <w:tabs>
          <w:tab w:val="left" w:pos="0"/>
        </w:tabs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опубликовать на официальном сайте администрации в сети Интернет.</w:t>
      </w:r>
    </w:p>
    <w:p w:rsidR="000618E2" w:rsidRDefault="000618E2" w:rsidP="000618E2">
      <w:pPr>
        <w:pStyle w:val="10"/>
        <w:shd w:val="clear" w:color="auto" w:fill="auto"/>
        <w:tabs>
          <w:tab w:val="left" w:pos="0"/>
          <w:tab w:val="left" w:pos="740"/>
        </w:tabs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исполнением настоящего постановления оставляю за собой.</w:t>
      </w:r>
    </w:p>
    <w:p w:rsidR="000618E2" w:rsidRDefault="000618E2" w:rsidP="000618E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8E2" w:rsidRDefault="000618E2" w:rsidP="000618E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Мокроольховского</w:t>
      </w:r>
      <w:proofErr w:type="spellEnd"/>
    </w:p>
    <w:p w:rsidR="000618E2" w:rsidRDefault="000618E2" w:rsidP="000618E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Т.Ю.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Мустафаева</w:t>
      </w:r>
      <w:bookmarkStart w:id="0" w:name="_GoBack"/>
      <w:bookmarkEnd w:id="0"/>
      <w:proofErr w:type="spellEnd"/>
    </w:p>
    <w:p w:rsidR="0047724C" w:rsidRDefault="0047724C"/>
    <w:sectPr w:rsidR="00477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E2"/>
    <w:rsid w:val="000618E2"/>
    <w:rsid w:val="0047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18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link w:val="a3"/>
    <w:rsid w:val="000618E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618E2"/>
    <w:pPr>
      <w:ind w:left="720"/>
      <w:contextualSpacing/>
    </w:pPr>
  </w:style>
  <w:style w:type="paragraph" w:customStyle="1" w:styleId="1">
    <w:name w:val="Цитата1"/>
    <w:basedOn w:val="a"/>
    <w:rsid w:val="000618E2"/>
    <w:pPr>
      <w:widowControl w:val="0"/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_"/>
    <w:basedOn w:val="a0"/>
    <w:link w:val="10"/>
    <w:locked/>
    <w:rsid w:val="000618E2"/>
    <w:rPr>
      <w:rFonts w:ascii="Arial" w:eastAsia="Arial" w:hAnsi="Arial" w:cs="Arial"/>
      <w:shd w:val="clear" w:color="auto" w:fill="FFFFFF"/>
    </w:rPr>
  </w:style>
  <w:style w:type="paragraph" w:customStyle="1" w:styleId="10">
    <w:name w:val="Основной текст1"/>
    <w:basedOn w:val="a"/>
    <w:link w:val="a6"/>
    <w:rsid w:val="000618E2"/>
    <w:pPr>
      <w:widowControl w:val="0"/>
      <w:shd w:val="clear" w:color="auto" w:fill="FFFFFF"/>
      <w:spacing w:after="260" w:line="240" w:lineRule="auto"/>
      <w:ind w:firstLine="340"/>
    </w:pPr>
    <w:rPr>
      <w:rFonts w:ascii="Arial" w:eastAsia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18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link w:val="a3"/>
    <w:rsid w:val="000618E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618E2"/>
    <w:pPr>
      <w:ind w:left="720"/>
      <w:contextualSpacing/>
    </w:pPr>
  </w:style>
  <w:style w:type="paragraph" w:customStyle="1" w:styleId="1">
    <w:name w:val="Цитата1"/>
    <w:basedOn w:val="a"/>
    <w:rsid w:val="000618E2"/>
    <w:pPr>
      <w:widowControl w:val="0"/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_"/>
    <w:basedOn w:val="a0"/>
    <w:link w:val="10"/>
    <w:locked/>
    <w:rsid w:val="000618E2"/>
    <w:rPr>
      <w:rFonts w:ascii="Arial" w:eastAsia="Arial" w:hAnsi="Arial" w:cs="Arial"/>
      <w:shd w:val="clear" w:color="auto" w:fill="FFFFFF"/>
    </w:rPr>
  </w:style>
  <w:style w:type="paragraph" w:customStyle="1" w:styleId="10">
    <w:name w:val="Основной текст1"/>
    <w:basedOn w:val="a"/>
    <w:link w:val="a6"/>
    <w:rsid w:val="000618E2"/>
    <w:pPr>
      <w:widowControl w:val="0"/>
      <w:shd w:val="clear" w:color="auto" w:fill="FFFFFF"/>
      <w:spacing w:after="260" w:line="240" w:lineRule="auto"/>
      <w:ind w:firstLine="340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2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2024-08-19T08:07:00Z</dcterms:created>
  <dcterms:modified xsi:type="dcterms:W3CDTF">2024-08-19T08:08:00Z</dcterms:modified>
</cp:coreProperties>
</file>