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12" w:rsidRPr="00B65F22" w:rsidRDefault="000A1A12" w:rsidP="000A1A12">
      <w:pPr>
        <w:widowControl w:val="0"/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                          </w:t>
      </w:r>
      <w:r w:rsidRPr="00B65F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СОВЕТ</w:t>
      </w:r>
    </w:p>
    <w:p w:rsidR="000A1A12" w:rsidRPr="00B65F22" w:rsidRDefault="007B0F23" w:rsidP="000A1A12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  <w:t>МОКРООЛЬХОВСК</w:t>
      </w:r>
      <w:r w:rsidR="000A1A12" w:rsidRPr="00B65F2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  <w:t>ОГО СЕЛЬСКОГО ПОСЕЛЕНИЯ КОТОВСКОГО МУНИЦИПАЛЬНОГО РАЙОНА ВОЛГОГРАДСКОЙ ОБЛАСТИ</w:t>
      </w:r>
    </w:p>
    <w:p w:rsidR="000A1A12" w:rsidRPr="00B65F22" w:rsidRDefault="000A1A12" w:rsidP="000A1A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B65F2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  <w:t>_____________________________________________________________</w:t>
      </w:r>
    </w:p>
    <w:p w:rsidR="00495E53" w:rsidRDefault="00495E53" w:rsidP="00495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DB5" w:rsidRPr="00F43DB5" w:rsidRDefault="00F43DB5" w:rsidP="00495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F43DB5" w:rsidRPr="00D308A6" w:rsidRDefault="00D308A6" w:rsidP="00EE0FA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8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10 октября 2024</w:t>
      </w:r>
      <w:r w:rsidR="00EE0FA9" w:rsidRPr="00D308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</w:t>
      </w:r>
      <w:r w:rsidR="00EE0FA9" w:rsidRPr="00D308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EE0FA9" w:rsidRPr="00D308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EE0FA9" w:rsidRPr="00D308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EE0FA9" w:rsidRPr="00D308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EE0FA9" w:rsidRPr="00D308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EE0FA9" w:rsidRPr="00D308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bookmarkStart w:id="0" w:name="_GoBack"/>
      <w:bookmarkEnd w:id="0"/>
      <w:r w:rsidR="00EE0FA9" w:rsidRPr="00D308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</w:t>
      </w:r>
      <w:r w:rsidRPr="00D308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="00EE0FA9" w:rsidRPr="00D308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="00F43DB5" w:rsidRPr="00D308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22/12</w:t>
      </w:r>
    </w:p>
    <w:p w:rsidR="00F43DB5" w:rsidRPr="00D011FE" w:rsidRDefault="00D011FE" w:rsidP="00EE0F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73706793"/>
      <w:bookmarkEnd w:id="1"/>
      <w:r w:rsidRPr="00D01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Решение Совета </w:t>
      </w:r>
      <w:proofErr w:type="spellStart"/>
      <w:r w:rsidRPr="00D01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Мокроольховского</w:t>
      </w:r>
      <w:proofErr w:type="spellEnd"/>
      <w:r w:rsidRPr="00D01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Котовского муниципального района Волгоградской области от 10.07.2023 года №22/9 «Об утверждении Положения о муниципальном контроле в сфере благоустройства в </w:t>
      </w:r>
      <w:proofErr w:type="spellStart"/>
      <w:r w:rsidRPr="00D01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Мокроольховском</w:t>
      </w:r>
      <w:proofErr w:type="spellEnd"/>
      <w:r w:rsidRPr="00D01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Котовского муниципального района Волгоградской области»</w:t>
      </w:r>
    </w:p>
    <w:p w:rsidR="00EE0FA9" w:rsidRDefault="00EE0FA9" w:rsidP="00EE0F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r:id="rId5" w:history="1">
        <w:proofErr w:type="gramStart"/>
        <w:r w:rsidR="00F43DB5" w:rsidRPr="00F43D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EE0F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3DB5" w:rsidRPr="00F43D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E0F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 основании протеста прокурора от </w:t>
      </w:r>
      <w:r w:rsidR="009859D7">
        <w:rPr>
          <w:rFonts w:ascii="Times New Roman" w:eastAsia="Times New Roman" w:hAnsi="Times New Roman" w:cs="Times New Roman"/>
          <w:sz w:val="27"/>
          <w:szCs w:val="27"/>
          <w:lang w:eastAsia="ru-RU"/>
        </w:rPr>
        <w:t>23.09.2024 года №7-42-20</w:t>
      </w:r>
      <w:r w:rsidR="00FE61D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9859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4, </w:t>
      </w:r>
      <w:r w:rsid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Уставом </w:t>
      </w:r>
      <w:proofErr w:type="spellStart"/>
      <w:r w:rsidR="007B0F23">
        <w:rPr>
          <w:rFonts w:ascii="Times New Roman" w:eastAsia="Times New Roman" w:hAnsi="Times New Roman" w:cs="Times New Roman"/>
          <w:sz w:val="27"/>
          <w:szCs w:val="27"/>
          <w:lang w:eastAsia="ru-RU"/>
        </w:rPr>
        <w:t>Мокроольховск</w:t>
      </w:r>
      <w:r w:rsidR="000273E0" w:rsidRP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proofErr w:type="spellEnd"/>
      <w:r w:rsidR="000273E0" w:rsidRP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Котовского муниципального района Волгоградской области</w:t>
      </w:r>
      <w:r w:rsid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273E0" w:rsidRPr="000273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</w:t>
      </w:r>
      <w:proofErr w:type="spellStart"/>
      <w:r w:rsidR="007B0F23">
        <w:rPr>
          <w:rFonts w:ascii="Times New Roman" w:eastAsia="Times New Roman" w:hAnsi="Times New Roman" w:cs="Times New Roman"/>
          <w:sz w:val="27"/>
          <w:szCs w:val="27"/>
          <w:lang w:eastAsia="ru-RU"/>
        </w:rPr>
        <w:t>Мокроольховск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proofErr w:type="spellEnd"/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F43DB5" w:rsidRPr="00D308A6" w:rsidRDefault="00EE0FA9" w:rsidP="00EE0F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</w:t>
      </w:r>
      <w:r w:rsidRPr="00D308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</w:t>
      </w:r>
      <w:r w:rsidR="00F43DB5" w:rsidRPr="00D308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1B1DBD" w:rsidRDefault="001B1DBD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43DB5" w:rsidRDefault="00450DC1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F43DB5" w:rsidRPr="00F43D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BE3A33" w:rsidRP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</w:t>
      </w:r>
      <w:r w:rsid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 следующие </w:t>
      </w:r>
      <w:r w:rsidR="00BE3A33" w:rsidRP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изменени</w:t>
      </w:r>
      <w:r w:rsid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BE3A33" w:rsidRPr="00BE3A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D15B56" w:rsidRPr="00D15B5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</w:t>
      </w:r>
      <w:r w:rsidR="00637C9E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D15B56" w:rsidRPr="00D15B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муниципальном контроле в сфере благоустройства в </w:t>
      </w:r>
      <w:proofErr w:type="spellStart"/>
      <w:r w:rsidR="00D15B56" w:rsidRPr="00D15B56">
        <w:rPr>
          <w:rFonts w:ascii="Times New Roman" w:eastAsia="Times New Roman" w:hAnsi="Times New Roman" w:cs="Times New Roman"/>
          <w:sz w:val="27"/>
          <w:szCs w:val="27"/>
          <w:lang w:eastAsia="ru-RU"/>
        </w:rPr>
        <w:t>Мокроольховском</w:t>
      </w:r>
      <w:proofErr w:type="spellEnd"/>
      <w:r w:rsidR="00D15B56" w:rsidRPr="00D15B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сельском поселении Котовского муниципального района Волгоградской области</w:t>
      </w:r>
      <w:r w:rsidR="00650DB0">
        <w:rPr>
          <w:rFonts w:ascii="Times New Roman" w:eastAsia="Times New Roman" w:hAnsi="Times New Roman" w:cs="Times New Roman"/>
          <w:sz w:val="27"/>
          <w:szCs w:val="27"/>
          <w:lang w:eastAsia="ru-RU"/>
        </w:rPr>
        <w:t>, утвержденное р</w:t>
      </w:r>
      <w:r w:rsidR="00650DB0" w:rsidRPr="00650DB0">
        <w:rPr>
          <w:rFonts w:ascii="Times New Roman" w:eastAsia="Times New Roman" w:hAnsi="Times New Roman" w:cs="Times New Roman"/>
          <w:sz w:val="27"/>
          <w:szCs w:val="27"/>
          <w:lang w:eastAsia="ru-RU"/>
        </w:rPr>
        <w:t>ешение</w:t>
      </w:r>
      <w:r w:rsidR="00650DB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650DB0" w:rsidRPr="00650D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</w:t>
      </w:r>
      <w:r w:rsidR="00C560E6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650DB0" w:rsidRPr="00650D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650DB0" w:rsidRPr="00650DB0">
        <w:rPr>
          <w:rFonts w:ascii="Times New Roman" w:eastAsia="Times New Roman" w:hAnsi="Times New Roman" w:cs="Times New Roman"/>
          <w:sz w:val="27"/>
          <w:szCs w:val="27"/>
          <w:lang w:eastAsia="ru-RU"/>
        </w:rPr>
        <w:t>Мокроольховского</w:t>
      </w:r>
      <w:proofErr w:type="spellEnd"/>
      <w:r w:rsidR="00650DB0" w:rsidRPr="00650D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Котовского муниципального района Волгоградской области от 10.07.2023 года №22/9 </w:t>
      </w:r>
      <w:r w:rsidR="00C32235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(далее – Положение):</w:t>
      </w:r>
    </w:p>
    <w:p w:rsidR="00E81647" w:rsidRDefault="00E81647" w:rsidP="00BE3A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6071" w:rsidRDefault="00E81647" w:rsidP="008D607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8D60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1.1. Раздел 2 Положения дополнить пунктами 2.4.7.-2.4.10 следующего содержания:</w:t>
      </w:r>
    </w:p>
    <w:p w:rsidR="008D6071" w:rsidRPr="0013744B" w:rsidRDefault="008D6071" w:rsidP="008D607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«2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.7. Контролируемое лицо вправе обратиться в контрольный орган с заявлением о проведении в отношении его профилактического визита (далее также – заявление контролируемого лица).</w:t>
      </w:r>
    </w:p>
    <w:p w:rsidR="008D6071" w:rsidRPr="0013744B" w:rsidRDefault="008D6071" w:rsidP="008D607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2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.8. Контрольный орган рассматривает заявление контролируемого лица в течение десяти рабочих дней </w:t>
      </w:r>
      <w:proofErr w:type="gramStart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даты регистрации</w:t>
      </w:r>
      <w:proofErr w:type="gramEnd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8D6071" w:rsidRPr="0013744B" w:rsidRDefault="008D6071" w:rsidP="008D607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2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.9. Контрольный орган принимает решение об отказе в проведении профилактического визита</w:t>
      </w:r>
      <w:r w:rsidR="00D308A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заявлению контролируемого лица по одному из следующих оснований:</w:t>
      </w:r>
    </w:p>
    <w:p w:rsidR="008D6071" w:rsidRPr="0013744B" w:rsidRDefault="008D6071" w:rsidP="008D607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8D6071" w:rsidRPr="0013744B" w:rsidRDefault="008D6071" w:rsidP="008D607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8D6071" w:rsidRPr="0013744B" w:rsidRDefault="008D6071" w:rsidP="008D607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D6071" w:rsidRPr="0013744B" w:rsidRDefault="008D6071" w:rsidP="008D607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8D6071" w:rsidRDefault="008D6071" w:rsidP="008D607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2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1374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  <w:proofErr w:type="gramEnd"/>
    </w:p>
    <w:p w:rsidR="008D6071" w:rsidRDefault="008D6071" w:rsidP="008D607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6071" w:rsidRPr="00080D06" w:rsidRDefault="008D6071" w:rsidP="008D607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1.2. </w:t>
      </w:r>
      <w:r w:rsidRPr="00080D06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3.6.3. Положения изложить в следующей редакции:</w:t>
      </w:r>
    </w:p>
    <w:p w:rsidR="008D6071" w:rsidRDefault="008D6071" w:rsidP="008D607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0D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«</w:t>
      </w:r>
      <w:r w:rsidRPr="00C74011">
        <w:rPr>
          <w:rFonts w:ascii="Times New Roman" w:eastAsia="Times New Roman" w:hAnsi="Times New Roman" w:cs="Times New Roman"/>
          <w:sz w:val="27"/>
          <w:szCs w:val="27"/>
          <w:lang w:eastAsia="ru-RU"/>
        </w:rPr>
        <w:t>3.6.3.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3 - 5 части 1 статьи 57 и частями 12 и 12.1 статьи 66 Федерального закона №248-ФЗ.</w:t>
      </w:r>
      <w:r w:rsidRPr="00080D06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8D6071" w:rsidRDefault="008D6071" w:rsidP="008D607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6071" w:rsidRDefault="008D6071" w:rsidP="008D607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1.3. пункт 3.7.8. Положения изложить в следующей редакции:</w:t>
      </w:r>
    </w:p>
    <w:p w:rsidR="008D6071" w:rsidRDefault="008D6071" w:rsidP="008D607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«</w:t>
      </w:r>
      <w:r w:rsidRPr="00644ACB">
        <w:rPr>
          <w:rFonts w:ascii="Times New Roman" w:eastAsia="Times New Roman" w:hAnsi="Times New Roman" w:cs="Times New Roman"/>
          <w:sz w:val="27"/>
          <w:szCs w:val="27"/>
          <w:lang w:eastAsia="ru-RU"/>
        </w:rPr>
        <w:t>3.7.8. Рейдовый осмотр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частями 12 и 12.1 статьи 66 настоящего Федерального закона № 248-ФЗ.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8D6071" w:rsidRDefault="008D6071" w:rsidP="008D607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6071" w:rsidRDefault="008D6071" w:rsidP="008D607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1.4. пункт 3.9.4. Положения изложить в следующей редакции:</w:t>
      </w:r>
    </w:p>
    <w:p w:rsidR="008D6071" w:rsidRDefault="008D6071" w:rsidP="008D607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«</w:t>
      </w:r>
      <w:r w:rsidRP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3.9.4. По результатам проведения выездного обследования не мо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жет</w:t>
      </w:r>
      <w:r w:rsidRP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быть принято решение, предусмотренное подпунктом 2 пункта 3.2.1 настоящего Положения</w:t>
      </w:r>
      <w:proofErr w:type="gramStart"/>
      <w:r w:rsidRPr="00E8164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  <w:proofErr w:type="gramEnd"/>
    </w:p>
    <w:p w:rsidR="00F015AC" w:rsidRDefault="00F015AC" w:rsidP="00C04993">
      <w:pPr>
        <w:spacing w:after="0" w:line="240" w:lineRule="auto"/>
        <w:jc w:val="both"/>
        <w:rPr>
          <w:sz w:val="28"/>
          <w:szCs w:val="28"/>
        </w:rPr>
      </w:pPr>
    </w:p>
    <w:p w:rsidR="004E7A1B" w:rsidRDefault="004E7A1B" w:rsidP="004E7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E7A1B">
        <w:rPr>
          <w:rFonts w:ascii="Times New Roman" w:eastAsia="Times New Roman" w:hAnsi="Times New Roman" w:cs="Times New Roman"/>
          <w:sz w:val="28"/>
          <w:szCs w:val="28"/>
          <w:lang w:eastAsia="ru-RU"/>
        </w:rPr>
        <w:t>2.  Контроль, за исполнением настоящего решения оставляю за собой.</w:t>
      </w:r>
    </w:p>
    <w:p w:rsidR="00D308A6" w:rsidRPr="004E7A1B" w:rsidRDefault="00D308A6" w:rsidP="004E7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1B" w:rsidRPr="004E7A1B" w:rsidRDefault="004E7A1B" w:rsidP="004E7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E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со дня его официального опубликования путем размещения в сетевом издании «Официальный сайт </w:t>
      </w:r>
      <w:proofErr w:type="spellStart"/>
      <w:r w:rsidRPr="004E7A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Мокроольховского</w:t>
      </w:r>
      <w:proofErr w:type="spellEnd"/>
      <w:r w:rsidRPr="004E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Котовского муниципального района Волгоградской области» ЭЛ № ФС 77 - 87462 от 10.06.2024  (http://xn--34-dlcmxbfgsbabcvu5dwg.xn--p1ai/).</w:t>
      </w:r>
    </w:p>
    <w:p w:rsidR="004E7A1B" w:rsidRPr="004E7A1B" w:rsidRDefault="004E7A1B" w:rsidP="004E7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1B" w:rsidRPr="004E7A1B" w:rsidRDefault="004E7A1B" w:rsidP="004E7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4E7A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Мокроольховского</w:t>
      </w:r>
      <w:proofErr w:type="spellEnd"/>
    </w:p>
    <w:p w:rsidR="00644ACB" w:rsidRPr="004E7A1B" w:rsidRDefault="004E7A1B" w:rsidP="00D30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Т.Ю. </w:t>
      </w:r>
      <w:proofErr w:type="spellStart"/>
      <w:r w:rsidRPr="004E7A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Мустафаева</w:t>
      </w:r>
      <w:proofErr w:type="spellEnd"/>
    </w:p>
    <w:sectPr w:rsidR="00644ACB" w:rsidRPr="004E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42"/>
    <w:rsid w:val="000273E0"/>
    <w:rsid w:val="00080D06"/>
    <w:rsid w:val="000A1A12"/>
    <w:rsid w:val="0013744B"/>
    <w:rsid w:val="00152D42"/>
    <w:rsid w:val="001630C3"/>
    <w:rsid w:val="00193616"/>
    <w:rsid w:val="001B1DBD"/>
    <w:rsid w:val="001E7BB9"/>
    <w:rsid w:val="00311BBD"/>
    <w:rsid w:val="003715E7"/>
    <w:rsid w:val="003D2291"/>
    <w:rsid w:val="003D2F39"/>
    <w:rsid w:val="00450DC1"/>
    <w:rsid w:val="00495E53"/>
    <w:rsid w:val="004E7A1B"/>
    <w:rsid w:val="00637C9E"/>
    <w:rsid w:val="00644ACB"/>
    <w:rsid w:val="00650DB0"/>
    <w:rsid w:val="006C0525"/>
    <w:rsid w:val="007724DE"/>
    <w:rsid w:val="00792BE9"/>
    <w:rsid w:val="007B0F23"/>
    <w:rsid w:val="008D6071"/>
    <w:rsid w:val="009859D7"/>
    <w:rsid w:val="009E2537"/>
    <w:rsid w:val="00A05897"/>
    <w:rsid w:val="00A578B1"/>
    <w:rsid w:val="00B31E79"/>
    <w:rsid w:val="00B43FBD"/>
    <w:rsid w:val="00BB1BC9"/>
    <w:rsid w:val="00BE3A33"/>
    <w:rsid w:val="00C04993"/>
    <w:rsid w:val="00C32235"/>
    <w:rsid w:val="00C560E6"/>
    <w:rsid w:val="00C74011"/>
    <w:rsid w:val="00CA73F0"/>
    <w:rsid w:val="00D011FE"/>
    <w:rsid w:val="00D15B56"/>
    <w:rsid w:val="00D308A6"/>
    <w:rsid w:val="00D82430"/>
    <w:rsid w:val="00DD311C"/>
    <w:rsid w:val="00E81647"/>
    <w:rsid w:val="00E81B22"/>
    <w:rsid w:val="00E82C27"/>
    <w:rsid w:val="00EE0FA9"/>
    <w:rsid w:val="00F015AC"/>
    <w:rsid w:val="00F43DB5"/>
    <w:rsid w:val="00F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015AC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015AC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Специалист</cp:lastModifiedBy>
  <cp:revision>61</cp:revision>
  <cp:lastPrinted>2024-10-15T06:05:00Z</cp:lastPrinted>
  <dcterms:created xsi:type="dcterms:W3CDTF">2024-10-04T12:22:00Z</dcterms:created>
  <dcterms:modified xsi:type="dcterms:W3CDTF">2024-10-15T06:06:00Z</dcterms:modified>
</cp:coreProperties>
</file>