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5" w:rsidRPr="00B010B5" w:rsidRDefault="00C54850">
      <w:pPr>
        <w:widowControl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10B5">
        <w:rPr>
          <w:rFonts w:ascii="Times New Roman" w:hAnsi="Times New Roman"/>
          <w:b/>
          <w:bCs/>
          <w:iCs/>
          <w:sz w:val="24"/>
          <w:szCs w:val="24"/>
        </w:rPr>
        <w:t>СОВЕТ</w:t>
      </w:r>
    </w:p>
    <w:p w:rsidR="00975E75" w:rsidRPr="00B010B5" w:rsidRDefault="00C54850">
      <w:pPr>
        <w:widowControl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10B5">
        <w:rPr>
          <w:rFonts w:ascii="Times New Roman" w:hAnsi="Times New Roman"/>
          <w:b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</w:p>
    <w:p w:rsidR="00975E75" w:rsidRDefault="00C54850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___________________________________________________________________________</w:t>
      </w:r>
    </w:p>
    <w:p w:rsidR="00975E75" w:rsidRDefault="00975E75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E75" w:rsidRDefault="00C54850">
      <w:pPr>
        <w:widowControl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5E75" w:rsidRPr="00B010B5" w:rsidRDefault="004F2BB0">
      <w:pPr>
        <w:widowControl/>
        <w:rPr>
          <w:rFonts w:ascii="Times New Roman" w:hAnsi="Times New Roman"/>
          <w:b/>
          <w:sz w:val="24"/>
          <w:szCs w:val="24"/>
        </w:rPr>
      </w:pPr>
      <w:bookmarkStart w:id="0" w:name="_Hlk36554926"/>
      <w:bookmarkEnd w:id="0"/>
      <w:r>
        <w:rPr>
          <w:rFonts w:ascii="Times New Roman" w:hAnsi="Times New Roman"/>
          <w:b/>
          <w:sz w:val="28"/>
          <w:szCs w:val="28"/>
        </w:rPr>
        <w:t>от 05 сентября</w:t>
      </w:r>
      <w:r w:rsidR="00C54850" w:rsidRPr="00B010B5">
        <w:rPr>
          <w:rFonts w:ascii="Times New Roman" w:hAnsi="Times New Roman"/>
          <w:b/>
          <w:sz w:val="28"/>
          <w:szCs w:val="28"/>
        </w:rPr>
        <w:t xml:space="preserve"> </w:t>
      </w:r>
      <w:r w:rsidR="00C54850" w:rsidRPr="00B010B5">
        <w:rPr>
          <w:rFonts w:ascii="Times New Roman" w:hAnsi="Times New Roman"/>
          <w:b/>
          <w:spacing w:val="7"/>
          <w:sz w:val="28"/>
          <w:szCs w:val="28"/>
        </w:rPr>
        <w:t xml:space="preserve">2023г.                     </w:t>
      </w:r>
      <w:r w:rsidR="000E270B" w:rsidRPr="00B010B5">
        <w:rPr>
          <w:rFonts w:ascii="Times New Roman" w:hAnsi="Times New Roman"/>
          <w:b/>
          <w:spacing w:val="7"/>
          <w:sz w:val="28"/>
          <w:szCs w:val="28"/>
        </w:rPr>
        <w:t xml:space="preserve">                       </w:t>
      </w:r>
      <w:r w:rsidR="00C54850" w:rsidRPr="00B010B5">
        <w:rPr>
          <w:rFonts w:ascii="Times New Roman" w:hAnsi="Times New Roman"/>
          <w:b/>
          <w:spacing w:val="7"/>
          <w:sz w:val="28"/>
          <w:szCs w:val="28"/>
        </w:rPr>
        <w:t xml:space="preserve">      </w:t>
      </w:r>
      <w:r w:rsidR="00B010B5" w:rsidRPr="00B010B5">
        <w:rPr>
          <w:rFonts w:ascii="Times New Roman" w:hAnsi="Times New Roman"/>
          <w:b/>
          <w:spacing w:val="7"/>
          <w:sz w:val="28"/>
          <w:szCs w:val="28"/>
        </w:rPr>
        <w:t xml:space="preserve">             </w:t>
      </w:r>
      <w:r w:rsidR="00C54850" w:rsidRPr="00B010B5">
        <w:rPr>
          <w:rFonts w:ascii="Times New Roman" w:hAnsi="Times New Roman"/>
          <w:b/>
          <w:spacing w:val="7"/>
          <w:sz w:val="28"/>
          <w:szCs w:val="28"/>
        </w:rPr>
        <w:t xml:space="preserve">   </w:t>
      </w:r>
      <w:r w:rsidR="00C54850" w:rsidRPr="00B010B5">
        <w:rPr>
          <w:rFonts w:ascii="Times New Roman" w:hAnsi="Times New Roman"/>
          <w:b/>
          <w:sz w:val="28"/>
          <w:szCs w:val="28"/>
        </w:rPr>
        <w:t>№</w:t>
      </w:r>
      <w:r w:rsidR="00C54850" w:rsidRPr="00B010B5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="000E270B" w:rsidRPr="00B010B5">
        <w:rPr>
          <w:rFonts w:ascii="Times New Roman" w:hAnsi="Times New Roman"/>
          <w:b/>
          <w:spacing w:val="7"/>
          <w:sz w:val="28"/>
          <w:szCs w:val="28"/>
        </w:rPr>
        <w:t>25/10</w:t>
      </w:r>
    </w:p>
    <w:p w:rsidR="00975E75" w:rsidRDefault="00975E75">
      <w:pPr>
        <w:ind w:right="9"/>
        <w:jc w:val="both"/>
        <w:rPr>
          <w:rFonts w:ascii="Times New Roman" w:hAnsi="Times New Roman"/>
          <w:b/>
          <w:spacing w:val="-2"/>
          <w:sz w:val="28"/>
          <w:szCs w:val="24"/>
        </w:rPr>
      </w:pPr>
      <w:bookmarkStart w:id="1" w:name="_GoBack"/>
      <w:bookmarkEnd w:id="1"/>
    </w:p>
    <w:p w:rsidR="00975E75" w:rsidRDefault="00DF190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</w:t>
      </w:r>
      <w:r w:rsidRPr="00DF190D"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b/>
          <w:sz w:val="28"/>
        </w:rPr>
        <w:t>а</w:t>
      </w:r>
      <w:r w:rsidRPr="00DF190D">
        <w:rPr>
          <w:rFonts w:ascii="Times New Roman" w:hAnsi="Times New Roman"/>
          <w:b/>
          <w:sz w:val="28"/>
        </w:rPr>
        <w:t xml:space="preserve"> Мокроольховского сельского поселения Котовского муниципального района Волгоградской области </w:t>
      </w:r>
      <w:r>
        <w:rPr>
          <w:rFonts w:ascii="Times New Roman" w:hAnsi="Times New Roman"/>
          <w:b/>
          <w:sz w:val="28"/>
        </w:rPr>
        <w:t>от 10.07.2023 года №22/9 «</w:t>
      </w:r>
      <w:r w:rsidR="00C54850">
        <w:rPr>
          <w:rFonts w:ascii="Times New Roman" w:hAnsi="Times New Roman"/>
          <w:b/>
          <w:sz w:val="28"/>
        </w:rPr>
        <w:t xml:space="preserve">Об утверждении Положения о </w:t>
      </w:r>
      <w:bookmarkStart w:id="2" w:name="_Hlk73706793"/>
      <w:r w:rsidR="00C54850">
        <w:rPr>
          <w:rFonts w:ascii="Times New Roman" w:hAnsi="Times New Roman"/>
          <w:b/>
          <w:sz w:val="28"/>
        </w:rPr>
        <w:t xml:space="preserve">муниципальном контроле </w:t>
      </w:r>
      <w:bookmarkEnd w:id="2"/>
      <w:r w:rsidR="00C54850">
        <w:rPr>
          <w:rFonts w:ascii="Times New Roman" w:hAnsi="Times New Roman"/>
          <w:b/>
          <w:sz w:val="28"/>
        </w:rPr>
        <w:t xml:space="preserve">в сфере благоустройства </w:t>
      </w:r>
      <w:r w:rsidR="00C54850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C54850">
        <w:rPr>
          <w:rFonts w:ascii="Times New Roman" w:hAnsi="Times New Roman"/>
          <w:b/>
          <w:sz w:val="28"/>
          <w:szCs w:val="28"/>
        </w:rPr>
        <w:t>Мокроольховском</w:t>
      </w:r>
      <w:proofErr w:type="spellEnd"/>
      <w:r w:rsidR="00C54850">
        <w:rPr>
          <w:rFonts w:ascii="Times New Roman" w:hAnsi="Times New Roman"/>
          <w:b/>
          <w:sz w:val="28"/>
          <w:szCs w:val="28"/>
        </w:rPr>
        <w:t xml:space="preserve"> сельском поселении Котовского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75E75" w:rsidRDefault="00975E75">
      <w:pPr>
        <w:spacing w:line="317" w:lineRule="exact"/>
        <w:ind w:right="9"/>
        <w:jc w:val="both"/>
        <w:outlineLvl w:val="0"/>
        <w:rPr>
          <w:rFonts w:ascii="Times New Roman" w:hAnsi="Times New Roman"/>
          <w:b/>
        </w:rPr>
      </w:pPr>
    </w:p>
    <w:p w:rsidR="005F144D" w:rsidRDefault="00C5485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8"/>
        </w:rPr>
        <w:t xml:space="preserve"> целях реализации Федерального закона от 31.07.2020                   № 248-ФЗ «О государственном контроле (надзоре) и муниципальном контроле в Российской Федерации», Совет Мокроольховского сельского поселения Котовского муниципального района Волгоградской области</w:t>
      </w:r>
      <w:r w:rsidR="005F144D">
        <w:rPr>
          <w:rFonts w:ascii="Times New Roman" w:hAnsi="Times New Roman"/>
          <w:sz w:val="28"/>
        </w:rPr>
        <w:t>,</w:t>
      </w:r>
    </w:p>
    <w:p w:rsidR="00975E75" w:rsidRDefault="00C548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975E75" w:rsidRDefault="005F144D">
      <w:pPr>
        <w:widowControl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54850">
        <w:rPr>
          <w:rFonts w:ascii="Times New Roman" w:hAnsi="Times New Roman"/>
          <w:b/>
          <w:sz w:val="28"/>
          <w:szCs w:val="28"/>
        </w:rPr>
        <w:t>РЕШИЛ:</w:t>
      </w:r>
    </w:p>
    <w:p w:rsidR="005F144D" w:rsidRDefault="005F144D">
      <w:pPr>
        <w:widowControl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2211" w:rsidRDefault="00C5485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F144D">
        <w:rPr>
          <w:sz w:val="28"/>
        </w:rPr>
        <w:t>Внести изменения в</w:t>
      </w:r>
      <w:r>
        <w:rPr>
          <w:sz w:val="28"/>
        </w:rPr>
        <w:t xml:space="preserve"> Положение о муниципальном контроле в сфере благоустройства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Мокроольховском</w:t>
      </w:r>
      <w:proofErr w:type="spellEnd"/>
      <w:r>
        <w:rPr>
          <w:sz w:val="28"/>
          <w:szCs w:val="28"/>
        </w:rPr>
        <w:t xml:space="preserve"> сельском поселении Котовского муниципального района Волгоградской области</w:t>
      </w:r>
      <w:r w:rsidR="005F144D">
        <w:rPr>
          <w:sz w:val="28"/>
          <w:szCs w:val="28"/>
        </w:rPr>
        <w:t>, утвержденное</w:t>
      </w:r>
      <w:r w:rsidR="002B2211" w:rsidRPr="002B2211">
        <w:t xml:space="preserve"> </w:t>
      </w:r>
      <w:r w:rsidR="002B2211" w:rsidRPr="002B2211">
        <w:rPr>
          <w:sz w:val="28"/>
          <w:szCs w:val="28"/>
        </w:rPr>
        <w:t>Решение</w:t>
      </w:r>
      <w:r w:rsidR="002B2211">
        <w:rPr>
          <w:sz w:val="28"/>
          <w:szCs w:val="28"/>
        </w:rPr>
        <w:t>м</w:t>
      </w:r>
      <w:r w:rsidR="002B2211" w:rsidRPr="002B2211">
        <w:rPr>
          <w:sz w:val="28"/>
          <w:szCs w:val="28"/>
        </w:rPr>
        <w:t xml:space="preserve"> Совета Мокроольховского сельского поселения Котовского </w:t>
      </w:r>
      <w:proofErr w:type="gramStart"/>
      <w:r w:rsidR="002B2211" w:rsidRPr="002B2211">
        <w:rPr>
          <w:sz w:val="28"/>
          <w:szCs w:val="28"/>
        </w:rPr>
        <w:t xml:space="preserve">муниципального района Волгоградской области от 10.07.2023 года №22/9 </w:t>
      </w:r>
      <w:r w:rsidR="002B2211">
        <w:rPr>
          <w:sz w:val="28"/>
          <w:szCs w:val="28"/>
        </w:rPr>
        <w:t>(далее (Положение):</w:t>
      </w:r>
      <w:proofErr w:type="gramEnd"/>
    </w:p>
    <w:p w:rsidR="002B2211" w:rsidRDefault="002B221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B2211" w:rsidRDefault="002B221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="00DE757B">
        <w:rPr>
          <w:sz w:val="28"/>
          <w:szCs w:val="28"/>
        </w:rPr>
        <w:t>2</w:t>
      </w:r>
      <w:r>
        <w:rPr>
          <w:sz w:val="28"/>
          <w:szCs w:val="28"/>
        </w:rPr>
        <w:t xml:space="preserve"> к Положению пункт 3, исключить. </w:t>
      </w:r>
    </w:p>
    <w:p w:rsidR="00975E75" w:rsidRDefault="002B2211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  </w:t>
      </w:r>
      <w:r w:rsidR="00C54850">
        <w:rPr>
          <w:sz w:val="28"/>
          <w:szCs w:val="28"/>
        </w:rPr>
        <w:t xml:space="preserve"> </w:t>
      </w:r>
    </w:p>
    <w:p w:rsidR="00975E75" w:rsidRDefault="00C54850" w:rsidP="005F144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Контроль, за исполнением решения оставляю за собой.</w:t>
      </w:r>
    </w:p>
    <w:p w:rsidR="00975E75" w:rsidRDefault="005F144D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850">
        <w:rPr>
          <w:rFonts w:ascii="Times New Roman" w:hAnsi="Times New Roman"/>
          <w:sz w:val="28"/>
          <w:szCs w:val="28"/>
        </w:rPr>
        <w:t xml:space="preserve">. </w:t>
      </w:r>
      <w:r w:rsidR="00B010B5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B010B5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 (обнародования).</w:t>
      </w:r>
    </w:p>
    <w:p w:rsidR="00975E75" w:rsidRDefault="00975E75">
      <w:pPr>
        <w:autoSpaceDE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975E75" w:rsidRDefault="00975E75">
      <w:pPr>
        <w:autoSpaceDE w:val="0"/>
        <w:spacing w:line="240" w:lineRule="exact"/>
        <w:rPr>
          <w:rFonts w:ascii="Times New Roman" w:hAnsi="Times New Roman"/>
          <w:sz w:val="28"/>
          <w:szCs w:val="28"/>
        </w:rPr>
      </w:pPr>
    </w:p>
    <w:p w:rsidR="00975E75" w:rsidRDefault="00C54850">
      <w:pPr>
        <w:autoSpaceDE w:val="0"/>
        <w:spacing w:line="240" w:lineRule="exac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tbl>
      <w:tblPr>
        <w:tblW w:w="9393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9393"/>
      </w:tblGrid>
      <w:tr w:rsidR="00975E75">
        <w:tc>
          <w:tcPr>
            <w:tcW w:w="9393" w:type="dxa"/>
          </w:tcPr>
          <w:p w:rsidR="00975E75" w:rsidRDefault="00C54850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Мокроольховского</w:t>
            </w:r>
          </w:p>
          <w:p w:rsidR="00975E75" w:rsidRDefault="00C54850" w:rsidP="005F144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поселения:                                             </w:t>
            </w:r>
            <w:r w:rsidR="005F144D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Т.Ю.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Мустафаева</w:t>
            </w:r>
            <w:proofErr w:type="spellEnd"/>
          </w:p>
        </w:tc>
      </w:tr>
    </w:tbl>
    <w:p w:rsidR="00975E75" w:rsidRDefault="00975E75" w:rsidP="000E270B">
      <w:pPr>
        <w:widowControl/>
        <w:tabs>
          <w:tab w:val="left" w:pos="250"/>
        </w:tabs>
        <w:rPr>
          <w:rFonts w:ascii="Times New Roman" w:hAnsi="Times New Roman"/>
          <w:sz w:val="28"/>
          <w:szCs w:val="28"/>
        </w:rPr>
      </w:pPr>
    </w:p>
    <w:sectPr w:rsidR="00975E75">
      <w:headerReference w:type="default" r:id="rId9"/>
      <w:headerReference w:type="first" r:id="rId10"/>
      <w:pgSz w:w="11906" w:h="16838"/>
      <w:pgMar w:top="765" w:right="1276" w:bottom="709" w:left="1559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8C" w:rsidRDefault="00E82E8C">
      <w:r>
        <w:separator/>
      </w:r>
    </w:p>
  </w:endnote>
  <w:endnote w:type="continuationSeparator" w:id="0">
    <w:p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8C" w:rsidRDefault="00E82E8C">
      <w:r>
        <w:separator/>
      </w:r>
    </w:p>
  </w:footnote>
  <w:footnote w:type="continuationSeparator" w:id="0">
    <w:p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5" w:rsidRDefault="00C54850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E270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75E75" w:rsidRDefault="00975E75">
    <w:pPr>
      <w:pStyle w:val="af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5" w:rsidRDefault="00975E7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90C"/>
    <w:multiLevelType w:val="multilevel"/>
    <w:tmpl w:val="6E88E98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93F05"/>
    <w:multiLevelType w:val="multilevel"/>
    <w:tmpl w:val="ED3838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5E75"/>
    <w:rsid w:val="000859FE"/>
    <w:rsid w:val="000E270B"/>
    <w:rsid w:val="002B2211"/>
    <w:rsid w:val="002E07E2"/>
    <w:rsid w:val="004F2BB0"/>
    <w:rsid w:val="005F144D"/>
    <w:rsid w:val="007E1732"/>
    <w:rsid w:val="00975E75"/>
    <w:rsid w:val="00AF346A"/>
    <w:rsid w:val="00B010B5"/>
    <w:rsid w:val="00C54850"/>
    <w:rsid w:val="00DE757B"/>
    <w:rsid w:val="00DF190D"/>
    <w:rsid w:val="00E355E4"/>
    <w:rsid w:val="00E82E8C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;Times New Roman" w:hAnsi="XO Thames;Times New Roman" w:cs="XO Thames;Times New Roman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;Times New Roman" w:hAnsi="XO Thames;Times New Roman" w:cs="XO Thames;Times New Roman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;Times New Roman" w:hAnsi="XO Thames;Times New Roman" w:cs="XO Thames;Times New Roman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;Times New Roman" w:hAnsi="XO Thames;Times New Roman" w:cs="XO Thames;Times New Roman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;Times New Roman" w:hAnsi="XO Thames;Times New Roman" w:cs="XO Thames;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qFormat/>
    <w:rPr>
      <w:rFonts w:ascii="XO Thames;Times New Roman" w:hAnsi="XO Thames;Times New Roman" w:cs="Times New Roman"/>
      <w:b/>
      <w:sz w:val="32"/>
    </w:rPr>
  </w:style>
  <w:style w:type="character" w:customStyle="1" w:styleId="20">
    <w:name w:val="Заголовок 2 Знак"/>
    <w:qFormat/>
    <w:rPr>
      <w:rFonts w:ascii="XO Thames;Times New Roman" w:hAnsi="XO Thames;Times New Roman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;Times New Roman" w:hAnsi="XO Thames;Times New Roman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;Times New Roman" w:hAnsi="XO Thames;Times New Roman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;Times New Roman" w:hAnsi="XO Thames;Times New Roman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;Times New Roman" w:hAnsi="XO Thames;Times New Roman" w:cs="XO Thames;Times New Roman"/>
      <w:b/>
    </w:rPr>
  </w:style>
  <w:style w:type="character" w:customStyle="1" w:styleId="HeaderandFooter1">
    <w:name w:val="Header and Footer1"/>
    <w:qFormat/>
    <w:rPr>
      <w:rFonts w:ascii="XO Thames;Times New Roman" w:hAnsi="XO Thames;Times New Roman" w:cs="XO Thames;Times New Roman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;Times New Roman" w:hAnsi="XO Thames;Times New Roman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;Times New Roman" w:hAnsi="XO Thames;Times New Roman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e">
    <w:name w:val="Основной текст Знак"/>
    <w:qFormat/>
    <w:rPr>
      <w:rFonts w:ascii="Arial" w:hAnsi="Arial" w:cs="Times New Roman"/>
      <w:color w:val="000000"/>
    </w:rPr>
  </w:style>
  <w:style w:type="character" w:customStyle="1" w:styleId="af">
    <w:name w:val="Текст Знак"/>
    <w:qFormat/>
    <w:rPr>
      <w:rFonts w:eastAsia="Calibri" w:cs="Times New Roman"/>
      <w:sz w:val="22"/>
      <w:szCs w:val="21"/>
    </w:rPr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b/>
      <w:sz w:val="52"/>
      <w:lang w:val="en-US"/>
    </w:rPr>
  </w:style>
  <w:style w:type="paragraph" w:styleId="af0">
    <w:name w:val="Body Text"/>
    <w:basedOn w:val="a"/>
    <w:pPr>
      <w:spacing w:after="120"/>
    </w:pPr>
    <w:rPr>
      <w:lang w:val="en-US"/>
    </w:r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;Times New Roman" w:eastAsia="Times New Roman" w:hAnsi="XO Thames;Times New Roman" w:cs="XO Thames;Times New Roman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4">
    <w:name w:val="toc 1"/>
    <w:basedOn w:val="a"/>
    <w:next w:val="a"/>
    <w:pPr>
      <w:widowControl/>
      <w:spacing w:after="200" w:line="276" w:lineRule="auto"/>
    </w:pPr>
    <w:rPr>
      <w:rFonts w:ascii="XO Thames;Times New Roman" w:hAnsi="XO Thames;Times New Roman" w:cs="XO Thames;Times New Roman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15">
    <w:name w:val="Знак сноски1"/>
    <w:basedOn w:val="13"/>
    <w:qFormat/>
    <w:rPr>
      <w:rFonts w:cs="Calibri"/>
      <w:sz w:val="20"/>
      <w:vertAlign w:val="superscript"/>
    </w:rPr>
  </w:style>
  <w:style w:type="paragraph" w:styleId="afb">
    <w:name w:val="Plain Text"/>
    <w:basedOn w:val="a"/>
    <w:qFormat/>
    <w:pPr>
      <w:widowControl/>
    </w:pPr>
    <w:rPr>
      <w:rFonts w:ascii="Calibri" w:eastAsia="Calibri" w:hAnsi="Calibri" w:cs="Calibri"/>
      <w:sz w:val="22"/>
      <w:szCs w:val="21"/>
      <w:lang w:val="en-US"/>
    </w:rPr>
  </w:style>
  <w:style w:type="paragraph" w:customStyle="1" w:styleId="16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c">
    <w:name w:val="No Spacing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;Times New Roman" w:hAnsi="XO Thames;Times New Roman" w:cs="XO Thames;Times New Roman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;Times New Roman" w:hAnsi="XO Thames;Times New Roman" w:cs="XO Thames;Times New Roman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;Times New Roman" w:hAnsi="XO Thames;Times New Roman" w:cs="XO Thames;Times New Roman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;Times New Roman" w:hAnsi="XO Thames;Times New Roman" w:cs="XO Thames;Times New Roman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;Times New Roman" w:hAnsi="XO Thames;Times New Roman" w:cs="XO Thames;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qFormat/>
    <w:rPr>
      <w:rFonts w:ascii="XO Thames;Times New Roman" w:hAnsi="XO Thames;Times New Roman" w:cs="Times New Roman"/>
      <w:b/>
      <w:sz w:val="32"/>
    </w:rPr>
  </w:style>
  <w:style w:type="character" w:customStyle="1" w:styleId="20">
    <w:name w:val="Заголовок 2 Знак"/>
    <w:qFormat/>
    <w:rPr>
      <w:rFonts w:ascii="XO Thames;Times New Roman" w:hAnsi="XO Thames;Times New Roman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;Times New Roman" w:hAnsi="XO Thames;Times New Roman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;Times New Roman" w:hAnsi="XO Thames;Times New Roman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;Times New Roman" w:hAnsi="XO Thames;Times New Roman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;Times New Roman" w:hAnsi="XO Thames;Times New Roman" w:cs="XO Thames;Times New Roman"/>
      <w:b/>
    </w:rPr>
  </w:style>
  <w:style w:type="character" w:customStyle="1" w:styleId="HeaderandFooter1">
    <w:name w:val="Header and Footer1"/>
    <w:qFormat/>
    <w:rPr>
      <w:rFonts w:ascii="XO Thames;Times New Roman" w:hAnsi="XO Thames;Times New Roman" w:cs="XO Thames;Times New Roman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;Times New Roman" w:hAnsi="XO Thames;Times New Roman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;Times New Roman" w:hAnsi="XO Thames;Times New Roman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e">
    <w:name w:val="Основной текст Знак"/>
    <w:qFormat/>
    <w:rPr>
      <w:rFonts w:ascii="Arial" w:hAnsi="Arial" w:cs="Times New Roman"/>
      <w:color w:val="000000"/>
    </w:rPr>
  </w:style>
  <w:style w:type="character" w:customStyle="1" w:styleId="af">
    <w:name w:val="Текст Знак"/>
    <w:qFormat/>
    <w:rPr>
      <w:rFonts w:eastAsia="Calibri" w:cs="Times New Roman"/>
      <w:sz w:val="22"/>
      <w:szCs w:val="21"/>
    </w:rPr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b/>
      <w:sz w:val="52"/>
      <w:lang w:val="en-US"/>
    </w:rPr>
  </w:style>
  <w:style w:type="paragraph" w:styleId="af0">
    <w:name w:val="Body Text"/>
    <w:basedOn w:val="a"/>
    <w:pPr>
      <w:spacing w:after="120"/>
    </w:pPr>
    <w:rPr>
      <w:lang w:val="en-US"/>
    </w:r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;Times New Roman" w:eastAsia="Times New Roman" w:hAnsi="XO Thames;Times New Roman" w:cs="XO Thames;Times New Roman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4">
    <w:name w:val="toc 1"/>
    <w:basedOn w:val="a"/>
    <w:next w:val="a"/>
    <w:pPr>
      <w:widowControl/>
      <w:spacing w:after="200" w:line="276" w:lineRule="auto"/>
    </w:pPr>
    <w:rPr>
      <w:rFonts w:ascii="XO Thames;Times New Roman" w:hAnsi="XO Thames;Times New Roman" w:cs="XO Thames;Times New Roman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;Times New Roman" w:hAnsi="XO Thames;Times New Roman" w:cs="XO Thames;Times New Roman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15">
    <w:name w:val="Знак сноски1"/>
    <w:basedOn w:val="13"/>
    <w:qFormat/>
    <w:rPr>
      <w:rFonts w:cs="Calibri"/>
      <w:sz w:val="20"/>
      <w:vertAlign w:val="superscript"/>
    </w:rPr>
  </w:style>
  <w:style w:type="paragraph" w:styleId="afb">
    <w:name w:val="Plain Text"/>
    <w:basedOn w:val="a"/>
    <w:qFormat/>
    <w:pPr>
      <w:widowControl/>
    </w:pPr>
    <w:rPr>
      <w:rFonts w:ascii="Calibri" w:eastAsia="Calibri" w:hAnsi="Calibri" w:cs="Calibri"/>
      <w:sz w:val="22"/>
      <w:szCs w:val="21"/>
      <w:lang w:val="en-US"/>
    </w:rPr>
  </w:style>
  <w:style w:type="paragraph" w:customStyle="1" w:styleId="16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c">
    <w:name w:val="No Spacing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Антон Кристина</dc:creator>
  <cp:keywords/>
  <dc:description/>
  <cp:lastModifiedBy>Тамара</cp:lastModifiedBy>
  <cp:revision>25</cp:revision>
  <cp:lastPrinted>2023-06-23T09:28:00Z</cp:lastPrinted>
  <dcterms:created xsi:type="dcterms:W3CDTF">2023-07-12T07:59:00Z</dcterms:created>
  <dcterms:modified xsi:type="dcterms:W3CDTF">2023-09-12T08:54:00Z</dcterms:modified>
  <dc:language>en-US</dc:language>
</cp:coreProperties>
</file>