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02" w:rsidRDefault="00C20D02" w:rsidP="00C20D0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C20D02" w:rsidRDefault="00C20D02" w:rsidP="00C20D0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МОКРООЛЬХОВСКОГО СЕЛЬСКОГО ПОСЕЛЕНИЯ</w:t>
      </w:r>
    </w:p>
    <w:p w:rsidR="00C20D02" w:rsidRDefault="00C20D02" w:rsidP="00C20D02">
      <w:pPr>
        <w:widowControl w:val="0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КОТОВСКОГО МУНИЦИПАЛЬНОГО РАЙОНА </w:t>
      </w:r>
    </w:p>
    <w:p w:rsidR="00C20D02" w:rsidRDefault="00C20D02" w:rsidP="00C20D02">
      <w:pPr>
        <w:widowControl w:val="0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C20D02" w:rsidRDefault="00C20D02" w:rsidP="00C20D02">
      <w:pPr>
        <w:pStyle w:val="ConsPlusTitle"/>
        <w:jc w:val="right"/>
        <w:rPr>
          <w:rFonts w:ascii="Times New Roman" w:hAnsi="Times New Roman" w:cs="Times New Roman"/>
          <w:i/>
          <w:color w:val="FF0000"/>
          <w:sz w:val="24"/>
          <w:szCs w:val="28"/>
        </w:rPr>
      </w:pPr>
    </w:p>
    <w:p w:rsidR="00C20D02" w:rsidRDefault="009D0750" w:rsidP="009D0750">
      <w:pPr>
        <w:widowControl w:val="0"/>
        <w:suppressAutoHyphens w:val="0"/>
        <w:rPr>
          <w:b/>
          <w:sz w:val="22"/>
          <w:szCs w:val="22"/>
          <w:u w:val="single"/>
        </w:rPr>
      </w:pPr>
      <w:r>
        <w:rPr>
          <w:b/>
          <w:color w:val="FF0000"/>
          <w:sz w:val="28"/>
          <w:szCs w:val="28"/>
          <w:lang w:eastAsia="ru-RU"/>
        </w:rPr>
        <w:t xml:space="preserve">                                              </w:t>
      </w:r>
      <w:r w:rsidR="00C20D02">
        <w:rPr>
          <w:b/>
          <w:sz w:val="28"/>
          <w:szCs w:val="28"/>
        </w:rPr>
        <w:t>ПОСТАНОВЛЕНИЕ</w:t>
      </w:r>
    </w:p>
    <w:p w:rsidR="00C20D02" w:rsidRDefault="009D0750" w:rsidP="00C20D02">
      <w:pPr>
        <w:widowControl w:val="0"/>
        <w:suppressAutoHyphens w:val="0"/>
        <w:jc w:val="center"/>
        <w:rPr>
          <w:i/>
          <w:sz w:val="28"/>
          <w:szCs w:val="28"/>
        </w:rPr>
      </w:pPr>
      <w:r>
        <w:rPr>
          <w:i/>
          <w:sz w:val="22"/>
          <w:szCs w:val="22"/>
          <w:u w:val="single"/>
        </w:rPr>
        <w:t xml:space="preserve"> </w:t>
      </w:r>
    </w:p>
    <w:p w:rsidR="00C20D02" w:rsidRPr="003E6696" w:rsidRDefault="006733FE" w:rsidP="00C20D02">
      <w:pPr>
        <w:widowControl w:val="0"/>
        <w:suppressAutoHyphens w:val="0"/>
        <w:rPr>
          <w:b/>
        </w:rPr>
      </w:pPr>
      <w:r w:rsidRPr="003E6696">
        <w:rPr>
          <w:b/>
          <w:sz w:val="28"/>
          <w:szCs w:val="28"/>
        </w:rPr>
        <w:t xml:space="preserve">от  </w:t>
      </w:r>
      <w:r w:rsidRPr="003E6696">
        <w:rPr>
          <w:b/>
          <w:color w:val="000000"/>
          <w:sz w:val="28"/>
        </w:rPr>
        <w:t>30 января</w:t>
      </w:r>
      <w:r w:rsidR="00C20D02" w:rsidRPr="003E6696">
        <w:rPr>
          <w:b/>
          <w:color w:val="000000"/>
          <w:sz w:val="28"/>
        </w:rPr>
        <w:t xml:space="preserve"> </w:t>
      </w:r>
      <w:r w:rsidRPr="003E6696">
        <w:rPr>
          <w:b/>
          <w:color w:val="000000"/>
          <w:spacing w:val="7"/>
          <w:sz w:val="28"/>
        </w:rPr>
        <w:t>2025</w:t>
      </w:r>
      <w:r w:rsidR="00C20D02" w:rsidRPr="003E6696">
        <w:rPr>
          <w:b/>
          <w:color w:val="000000"/>
          <w:spacing w:val="7"/>
          <w:sz w:val="28"/>
        </w:rPr>
        <w:t xml:space="preserve"> г.                                                               </w:t>
      </w:r>
      <w:r w:rsidR="00C20D02" w:rsidRPr="003E6696">
        <w:rPr>
          <w:b/>
          <w:sz w:val="28"/>
          <w:szCs w:val="28"/>
        </w:rPr>
        <w:t>№</w:t>
      </w:r>
      <w:r w:rsidRPr="003E6696">
        <w:rPr>
          <w:b/>
          <w:color w:val="000000"/>
          <w:spacing w:val="7"/>
          <w:sz w:val="28"/>
        </w:rPr>
        <w:t xml:space="preserve">  11</w:t>
      </w:r>
    </w:p>
    <w:p w:rsidR="00C20D02" w:rsidRDefault="00C20D02" w:rsidP="00C20D02">
      <w:pPr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</w:p>
    <w:p w:rsidR="00C20D02" w:rsidRDefault="00C20D02" w:rsidP="00C20D02">
      <w:pPr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</w:p>
    <w:p w:rsidR="00C20D02" w:rsidRPr="003E6696" w:rsidRDefault="00C20D02" w:rsidP="00C20D0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669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proofErr w:type="spellStart"/>
      <w:r w:rsidR="009D0750" w:rsidRPr="003E6696">
        <w:rPr>
          <w:rFonts w:ascii="Times New Roman" w:hAnsi="Times New Roman" w:cs="Times New Roman"/>
          <w:bCs/>
          <w:iCs/>
          <w:sz w:val="28"/>
          <w:szCs w:val="28"/>
        </w:rPr>
        <w:t>Мокроольховского</w:t>
      </w:r>
      <w:proofErr w:type="spellEnd"/>
      <w:r w:rsidR="009D0750" w:rsidRPr="003E66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750" w:rsidRPr="003E6696">
        <w:rPr>
          <w:rFonts w:ascii="Times New Roman" w:hAnsi="Times New Roman" w:cs="Times New Roman"/>
          <w:sz w:val="28"/>
          <w:szCs w:val="28"/>
        </w:rPr>
        <w:t>сельского поселения Котовского муниципального района Волгоградской области</w:t>
      </w:r>
      <w:r w:rsidR="009D0750" w:rsidRPr="003E6696">
        <w:rPr>
          <w:rFonts w:ascii="Times New Roman" w:hAnsi="Times New Roman" w:cs="Times New Roman"/>
          <w:sz w:val="28"/>
          <w:szCs w:val="28"/>
        </w:rPr>
        <w:t xml:space="preserve"> от «22» де</w:t>
      </w:r>
      <w:r w:rsidR="006733FE" w:rsidRPr="003E6696">
        <w:rPr>
          <w:rFonts w:ascii="Times New Roman" w:hAnsi="Times New Roman" w:cs="Times New Roman"/>
          <w:sz w:val="28"/>
          <w:szCs w:val="28"/>
        </w:rPr>
        <w:t>кабря 2023</w:t>
      </w:r>
      <w:r w:rsidR="009D0750" w:rsidRPr="003E6696">
        <w:rPr>
          <w:rFonts w:ascii="Times New Roman" w:hAnsi="Times New Roman" w:cs="Times New Roman"/>
          <w:sz w:val="28"/>
          <w:szCs w:val="28"/>
        </w:rPr>
        <w:t xml:space="preserve"> г. № 50</w:t>
      </w:r>
      <w:r w:rsidRPr="003E6696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водных объектов или их частей, находящихся в собственности </w:t>
      </w:r>
      <w:r w:rsidR="006733FE" w:rsidRPr="003E6696">
        <w:rPr>
          <w:rFonts w:ascii="Times New Roman" w:hAnsi="Times New Roman" w:cs="Times New Roman"/>
          <w:sz w:val="28"/>
          <w:szCs w:val="28"/>
        </w:rPr>
        <w:t xml:space="preserve"> </w:t>
      </w:r>
      <w:r w:rsidR="009D0750" w:rsidRPr="003E6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750" w:rsidRPr="003E6696">
        <w:rPr>
          <w:rFonts w:ascii="Times New Roman" w:hAnsi="Times New Roman" w:cs="Times New Roman"/>
          <w:bCs/>
          <w:iCs/>
          <w:sz w:val="28"/>
          <w:szCs w:val="28"/>
        </w:rPr>
        <w:t>Мокроольховского</w:t>
      </w:r>
      <w:proofErr w:type="spellEnd"/>
      <w:r w:rsidR="009D0750" w:rsidRPr="003E669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E6696">
        <w:rPr>
          <w:rFonts w:ascii="Times New Roman" w:hAnsi="Times New Roman" w:cs="Times New Roman"/>
          <w:sz w:val="28"/>
          <w:szCs w:val="28"/>
        </w:rPr>
        <w:t>, в пользование на основании договоров водопользования»</w:t>
      </w:r>
    </w:p>
    <w:p w:rsidR="00C20D02" w:rsidRDefault="00C20D02" w:rsidP="00C20D02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C20D02" w:rsidRDefault="00C20D02" w:rsidP="00C20D02">
      <w:pPr>
        <w:widowControl w:val="0"/>
        <w:suppressAutoHyphens w:val="0"/>
        <w:autoSpaceDE w:val="0"/>
        <w:ind w:firstLine="72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Правительства Российской Федерации от 22.11.2023 № 1950 «О внесении изменений в постановление Правительства Российской Федерации от 18 февраля </w:t>
      </w:r>
      <w:r w:rsidR="009D0750">
        <w:rPr>
          <w:sz w:val="28"/>
          <w:szCs w:val="28"/>
        </w:rPr>
        <w:t xml:space="preserve">2023 г.                № 274» и Уставом </w:t>
      </w:r>
      <w:proofErr w:type="spellStart"/>
      <w:r w:rsidR="009D0750" w:rsidRPr="003042D2">
        <w:rPr>
          <w:bCs/>
          <w:iCs/>
          <w:sz w:val="28"/>
          <w:szCs w:val="28"/>
        </w:rPr>
        <w:t>Мокроольховского</w:t>
      </w:r>
      <w:proofErr w:type="spellEnd"/>
      <w:r w:rsidR="009D0750" w:rsidRPr="003042D2">
        <w:rPr>
          <w:b/>
          <w:sz w:val="28"/>
          <w:szCs w:val="28"/>
        </w:rPr>
        <w:t xml:space="preserve"> </w:t>
      </w:r>
      <w:r w:rsidR="009D0750" w:rsidRPr="003042D2">
        <w:rPr>
          <w:sz w:val="28"/>
          <w:szCs w:val="28"/>
        </w:rPr>
        <w:t xml:space="preserve">сельского поселения Котовского муниципального района Волгоградской области, администрация </w:t>
      </w:r>
      <w:proofErr w:type="spellStart"/>
      <w:r w:rsidR="009D0750" w:rsidRPr="003042D2">
        <w:rPr>
          <w:bCs/>
          <w:iCs/>
          <w:sz w:val="28"/>
          <w:szCs w:val="28"/>
        </w:rPr>
        <w:t>Мокроольховского</w:t>
      </w:r>
      <w:proofErr w:type="spellEnd"/>
      <w:proofErr w:type="gramEnd"/>
      <w:r w:rsidR="009D0750" w:rsidRPr="003042D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</w:t>
      </w:r>
      <w:r w:rsidRPr="009D0750">
        <w:rPr>
          <w:b/>
          <w:spacing w:val="30"/>
          <w:sz w:val="28"/>
          <w:szCs w:val="28"/>
        </w:rPr>
        <w:t>постановляет</w:t>
      </w:r>
      <w:r w:rsidRPr="009D0750">
        <w:rPr>
          <w:b/>
          <w:sz w:val="28"/>
          <w:szCs w:val="28"/>
        </w:rPr>
        <w:t>:</w:t>
      </w:r>
    </w:p>
    <w:p w:rsidR="006733FE" w:rsidRDefault="006733FE" w:rsidP="00C20D02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</w:p>
    <w:p w:rsidR="00C20D02" w:rsidRDefault="00C20D02" w:rsidP="00C20D02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административный регламент предоставления муниципальной услуги «Предоставление водных объектов или их частей, находящихся в собственности в муниципальной собственности</w:t>
      </w:r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Мокро</w:t>
      </w:r>
      <w:r w:rsidR="003E6696">
        <w:rPr>
          <w:bCs/>
          <w:iCs/>
          <w:sz w:val="28"/>
          <w:szCs w:val="28"/>
        </w:rPr>
        <w:t>ольховского</w:t>
      </w:r>
      <w:proofErr w:type="spellEnd"/>
      <w:r w:rsidR="003E6696">
        <w:rPr>
          <w:bCs/>
          <w:i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в пользование на основании договоров водопользования», утвержденный постановлением в муниципальной собственности</w:t>
      </w:r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Мокроольховского</w:t>
      </w:r>
      <w:proofErr w:type="spellEnd"/>
      <w:r>
        <w:rPr>
          <w:bCs/>
          <w:iCs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 w:rsidR="006733FE">
        <w:rPr>
          <w:sz w:val="28"/>
          <w:szCs w:val="28"/>
        </w:rPr>
        <w:t xml:space="preserve"> от 22.12.2023 г. № 50</w:t>
      </w:r>
      <w:r>
        <w:rPr>
          <w:sz w:val="28"/>
          <w:szCs w:val="28"/>
        </w:rPr>
        <w:t>, следующие изменения:</w:t>
      </w:r>
    </w:p>
    <w:p w:rsidR="00C20D02" w:rsidRDefault="00C20D02" w:rsidP="00C20D02">
      <w:pPr>
        <w:widowControl w:val="0"/>
        <w:suppressAutoHyphens w:val="0"/>
        <w:autoSpaceDE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подпункте 3 пункта 1.2, абзаце третьем подпункта «а», пункте «б» пункта 2.6.1.4 слова «для лечебных и оздоровительных целей санаторно-курортными организациями» заменить словами «для целей санаторно-курортного лечения и медицинской реабилитации с использованием природных лечебных ресурсов».</w:t>
      </w:r>
    </w:p>
    <w:p w:rsidR="009D0750" w:rsidRPr="009D0750" w:rsidRDefault="00C20D02" w:rsidP="009D0750">
      <w:pPr>
        <w:pStyle w:val="a3"/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</w:t>
      </w:r>
      <w:r w:rsidR="009D0750" w:rsidRPr="009D0750">
        <w:rPr>
          <w:sz w:val="28"/>
          <w:szCs w:val="28"/>
        </w:rPr>
        <w:t>после его официального обнародования.</w:t>
      </w:r>
    </w:p>
    <w:p w:rsidR="00C20D02" w:rsidRDefault="00C20D02" w:rsidP="00C20D02">
      <w:pPr>
        <w:pStyle w:val="a3"/>
        <w:autoSpaceDE w:val="0"/>
        <w:spacing w:line="240" w:lineRule="auto"/>
        <w:ind w:firstLine="720"/>
        <w:jc w:val="both"/>
        <w:rPr>
          <w:sz w:val="28"/>
          <w:szCs w:val="28"/>
        </w:rPr>
      </w:pPr>
    </w:p>
    <w:p w:rsidR="00C20D02" w:rsidRPr="003E6696" w:rsidRDefault="00C20D02" w:rsidP="00C20D02">
      <w:pPr>
        <w:widowControl w:val="0"/>
        <w:autoSpaceDE w:val="0"/>
        <w:rPr>
          <w:b/>
          <w:iCs/>
          <w:sz w:val="28"/>
          <w:szCs w:val="28"/>
        </w:rPr>
      </w:pPr>
      <w:r w:rsidRPr="003E6696">
        <w:rPr>
          <w:b/>
          <w:sz w:val="28"/>
          <w:szCs w:val="28"/>
        </w:rPr>
        <w:t xml:space="preserve">Глава </w:t>
      </w:r>
      <w:proofErr w:type="spellStart"/>
      <w:r w:rsidRPr="003E6696">
        <w:rPr>
          <w:b/>
          <w:bCs/>
          <w:iCs/>
          <w:sz w:val="28"/>
          <w:szCs w:val="28"/>
        </w:rPr>
        <w:t>Мокроольховского</w:t>
      </w:r>
      <w:proofErr w:type="spellEnd"/>
      <w:r w:rsidRPr="003E6696">
        <w:rPr>
          <w:b/>
          <w:iCs/>
          <w:sz w:val="28"/>
          <w:szCs w:val="28"/>
        </w:rPr>
        <w:t xml:space="preserve"> </w:t>
      </w:r>
    </w:p>
    <w:p w:rsidR="00C20D02" w:rsidRPr="003E6696" w:rsidRDefault="00C20D02" w:rsidP="00C20D02">
      <w:pPr>
        <w:widowControl w:val="0"/>
        <w:autoSpaceDE w:val="0"/>
        <w:rPr>
          <w:b/>
          <w:iCs/>
          <w:sz w:val="28"/>
          <w:szCs w:val="28"/>
        </w:rPr>
      </w:pPr>
      <w:r w:rsidRPr="003E6696">
        <w:rPr>
          <w:b/>
          <w:iCs/>
          <w:sz w:val="28"/>
          <w:szCs w:val="28"/>
        </w:rPr>
        <w:t xml:space="preserve">сельского поселения                                                              </w:t>
      </w:r>
      <w:bookmarkStart w:id="0" w:name="_GoBack"/>
      <w:bookmarkEnd w:id="0"/>
      <w:r w:rsidRPr="003E6696">
        <w:rPr>
          <w:b/>
          <w:iCs/>
          <w:sz w:val="28"/>
          <w:szCs w:val="28"/>
        </w:rPr>
        <w:t xml:space="preserve"> Т.Ю. </w:t>
      </w:r>
      <w:proofErr w:type="spellStart"/>
      <w:r w:rsidRPr="003E6696">
        <w:rPr>
          <w:b/>
          <w:iCs/>
          <w:sz w:val="28"/>
          <w:szCs w:val="28"/>
        </w:rPr>
        <w:t>Мустаф</w:t>
      </w:r>
      <w:r w:rsidR="003E6696">
        <w:rPr>
          <w:b/>
          <w:iCs/>
          <w:sz w:val="28"/>
          <w:szCs w:val="28"/>
        </w:rPr>
        <w:t>а</w:t>
      </w:r>
      <w:r w:rsidRPr="003E6696">
        <w:rPr>
          <w:b/>
          <w:iCs/>
          <w:sz w:val="28"/>
          <w:szCs w:val="28"/>
        </w:rPr>
        <w:t>ева</w:t>
      </w:r>
      <w:proofErr w:type="spellEnd"/>
    </w:p>
    <w:sectPr w:rsidR="00C20D02" w:rsidRPr="003E6696" w:rsidSect="00C20D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02"/>
    <w:rsid w:val="000210F3"/>
    <w:rsid w:val="003E6696"/>
    <w:rsid w:val="006733FE"/>
    <w:rsid w:val="009D0750"/>
    <w:rsid w:val="00C20D02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20D02"/>
    <w:pPr>
      <w:spacing w:line="276" w:lineRule="auto"/>
    </w:pPr>
  </w:style>
  <w:style w:type="character" w:customStyle="1" w:styleId="a4">
    <w:name w:val="Основной текст Знак"/>
    <w:basedOn w:val="a0"/>
    <w:link w:val="a3"/>
    <w:semiHidden/>
    <w:rsid w:val="00C20D0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C20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20D02"/>
    <w:pPr>
      <w:spacing w:line="276" w:lineRule="auto"/>
    </w:pPr>
  </w:style>
  <w:style w:type="character" w:customStyle="1" w:styleId="a4">
    <w:name w:val="Основной текст Знак"/>
    <w:basedOn w:val="a0"/>
    <w:link w:val="a3"/>
    <w:semiHidden/>
    <w:rsid w:val="00C20D0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C20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</cp:revision>
  <cp:lastPrinted>2025-01-30T12:11:00Z</cp:lastPrinted>
  <dcterms:created xsi:type="dcterms:W3CDTF">2025-01-30T11:36:00Z</dcterms:created>
  <dcterms:modified xsi:type="dcterms:W3CDTF">2025-01-30T12:12:00Z</dcterms:modified>
</cp:coreProperties>
</file>