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523" w:rsidRDefault="00944523" w:rsidP="00944523">
      <w:pPr>
        <w:spacing w:after="0"/>
        <w:jc w:val="center"/>
        <w:rPr>
          <w:rFonts w:ascii="Arial" w:hAnsi="Arial" w:cs="Arial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АДМИНИСТРАЦИЯ</w:t>
      </w:r>
    </w:p>
    <w:p w:rsidR="00944523" w:rsidRDefault="00944523" w:rsidP="0094452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МОКРООЛЬХОВСКОГО СЕЛЬСКОГО ПОСЕЛЕНИЯ</w:t>
      </w:r>
    </w:p>
    <w:p w:rsidR="00944523" w:rsidRDefault="00944523" w:rsidP="0094452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Котовского муниципального района Волгоградской области</w:t>
      </w:r>
    </w:p>
    <w:p w:rsidR="00944523" w:rsidRDefault="00944523" w:rsidP="0094452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_______________________________________________________________</w:t>
      </w:r>
    </w:p>
    <w:p w:rsidR="00944523" w:rsidRDefault="00944523" w:rsidP="0094452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zh-CN"/>
        </w:rPr>
      </w:pPr>
    </w:p>
    <w:p w:rsidR="00944523" w:rsidRDefault="00944523" w:rsidP="0094452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944523" w:rsidRDefault="00944523" w:rsidP="00944523">
      <w:pPr>
        <w:widowControl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944523" w:rsidRDefault="00944523" w:rsidP="00944523">
      <w:pPr>
        <w:widowControl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от 19.03.2025</w:t>
      </w:r>
      <w:r>
        <w:rPr>
          <w:rFonts w:ascii="Times New Roman" w:eastAsia="Times New Roman" w:hAnsi="Times New Roman"/>
          <w:b/>
          <w:spacing w:val="7"/>
          <w:sz w:val="28"/>
          <w:szCs w:val="20"/>
          <w:lang w:eastAsia="ru-RU"/>
        </w:rPr>
        <w:t xml:space="preserve"> г. </w:t>
      </w:r>
      <w:r>
        <w:rPr>
          <w:rFonts w:ascii="Times New Roman" w:eastAsia="Times New Roman" w:hAnsi="Times New Roman"/>
          <w:b/>
          <w:spacing w:val="7"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pacing w:val="7"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pacing w:val="7"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pacing w:val="7"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pacing w:val="7"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pacing w:val="7"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pacing w:val="7"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pacing w:val="7"/>
          <w:sz w:val="28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pacing w:val="7"/>
          <w:sz w:val="28"/>
          <w:szCs w:val="20"/>
          <w:lang w:eastAsia="ru-RU"/>
        </w:rPr>
        <w:tab/>
        <w:t xml:space="preserve">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b/>
          <w:spacing w:val="7"/>
          <w:sz w:val="28"/>
          <w:szCs w:val="20"/>
          <w:lang w:eastAsia="ru-RU"/>
        </w:rPr>
        <w:t xml:space="preserve"> 16</w:t>
      </w:r>
    </w:p>
    <w:p w:rsidR="00944523" w:rsidRDefault="00944523" w:rsidP="00944523">
      <w:pPr>
        <w:widowControl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44523" w:rsidRDefault="00944523" w:rsidP="009445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 внесении изменений в административный регламент предоставления муниципальной услуги «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Передача в собственность граждан занимаемых ими жилых помещений муниципального жилищного фонда в порядке приватизации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», утвержденный постановлением администрации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Мокроольховского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сельского поселения от 17.10.2022 г. № 60</w:t>
      </w:r>
    </w:p>
    <w:p w:rsidR="00944523" w:rsidRDefault="00944523" w:rsidP="00944523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4523" w:rsidRDefault="00944523" w:rsidP="0094452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В целях исполнения Указа Президента Российской Федерации, от 31.03.2023 № 231 «О создании, развитии и эксплуатации государственных информационных систем с использованием единой цифровой платформы Российской Федерации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ГосТех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>», администрация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Мокроольховского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сельского поселения </w:t>
      </w:r>
      <w:r>
        <w:rPr>
          <w:rFonts w:ascii="Times New Roman" w:eastAsia="Times New Roman" w:hAnsi="Times New Roman"/>
          <w:b/>
          <w:spacing w:val="30"/>
          <w:sz w:val="24"/>
          <w:szCs w:val="24"/>
          <w:lang w:eastAsia="ar-SA"/>
        </w:rPr>
        <w:t>ПОСТАНОВЛЯЕТ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:</w:t>
      </w:r>
    </w:p>
    <w:p w:rsidR="00944523" w:rsidRDefault="00944523" w:rsidP="00944523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4523" w:rsidRDefault="00944523" w:rsidP="009445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Внести изменения в административный регламент предоставления муниципальной услуги «Передача в собственность граждан занимаемых ими жилых помещений муниципального жилищного фонда в порядке приватизации», утвержденный постановлением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Мокроольховского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от 17.10.2022 г. № 60, (дале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е-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Регламент) следующие изменения:</w:t>
      </w:r>
    </w:p>
    <w:p w:rsidR="00944523" w:rsidRDefault="00944523" w:rsidP="009445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1) в пункте 2.4 абзац первый изложить в следующей редакции:</w:t>
      </w:r>
    </w:p>
    <w:p w:rsidR="00944523" w:rsidRDefault="00944523" w:rsidP="009445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«Срок предоставления муниципальной услуги составляет 27 календарных дней со дня регистрации заявления.</w:t>
      </w:r>
    </w:p>
    <w:p w:rsidR="00944523" w:rsidRDefault="00944523" w:rsidP="009445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случае представления заявителем документов через МФЦ срок предоставления муниципальной услуги исчисляется со дня регистрации таких документов в МФЦ.»</w:t>
      </w:r>
    </w:p>
    <w:p w:rsidR="00944523" w:rsidRDefault="00944523" w:rsidP="009445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Настоящее постановление вступает в силу после его официального обнародования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944523" w:rsidRDefault="00944523" w:rsidP="009445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3. </w:t>
      </w:r>
      <w:r>
        <w:rPr>
          <w:rFonts w:ascii="Times New Roman" w:hAnsi="Times New Roman"/>
          <w:sz w:val="28"/>
          <w:szCs w:val="28"/>
          <w:lang w:eastAsia="ru-RU"/>
        </w:rPr>
        <w:t>Контроль, за исполнением настоящего постановления оставляю за собой.</w:t>
      </w:r>
    </w:p>
    <w:p w:rsidR="00944523" w:rsidRDefault="00944523" w:rsidP="009445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4523" w:rsidRDefault="00944523" w:rsidP="009445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4523" w:rsidRDefault="00944523" w:rsidP="00944523"/>
    <w:p w:rsidR="00944523" w:rsidRPr="00944523" w:rsidRDefault="00944523" w:rsidP="00944523">
      <w:pPr>
        <w:spacing w:after="0"/>
        <w:rPr>
          <w:rFonts w:ascii="Arial" w:hAnsi="Arial" w:cs="Arial"/>
          <w:b/>
          <w:sz w:val="24"/>
          <w:szCs w:val="24"/>
        </w:rPr>
      </w:pPr>
      <w:r w:rsidRPr="00944523">
        <w:rPr>
          <w:rFonts w:ascii="Arial" w:hAnsi="Arial" w:cs="Arial"/>
          <w:b/>
          <w:sz w:val="24"/>
          <w:szCs w:val="24"/>
        </w:rPr>
        <w:t xml:space="preserve">Глава </w:t>
      </w:r>
      <w:proofErr w:type="spellStart"/>
      <w:r w:rsidRPr="00944523"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</w:p>
    <w:p w:rsidR="00944523" w:rsidRPr="00944523" w:rsidRDefault="00944523" w:rsidP="00944523">
      <w:pPr>
        <w:spacing w:after="0"/>
        <w:rPr>
          <w:b/>
        </w:rPr>
      </w:pPr>
      <w:r w:rsidRPr="00944523">
        <w:rPr>
          <w:rFonts w:ascii="Arial" w:hAnsi="Arial" w:cs="Arial"/>
          <w:b/>
          <w:sz w:val="24"/>
          <w:szCs w:val="24"/>
        </w:rPr>
        <w:t xml:space="preserve"> сельского поселения:                                          Т.Ю. </w:t>
      </w:r>
      <w:proofErr w:type="spellStart"/>
      <w:r w:rsidRPr="00944523">
        <w:rPr>
          <w:rFonts w:ascii="Arial" w:hAnsi="Arial" w:cs="Arial"/>
          <w:b/>
          <w:sz w:val="24"/>
          <w:szCs w:val="24"/>
        </w:rPr>
        <w:t>Мустафаева</w:t>
      </w:r>
      <w:bookmarkStart w:id="0" w:name="_GoBack"/>
      <w:bookmarkEnd w:id="0"/>
      <w:proofErr w:type="spellEnd"/>
    </w:p>
    <w:p w:rsidR="00840159" w:rsidRDefault="00840159"/>
    <w:sectPr w:rsidR="00840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523"/>
    <w:rsid w:val="00840159"/>
    <w:rsid w:val="0094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5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5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2</cp:revision>
  <dcterms:created xsi:type="dcterms:W3CDTF">2025-03-19T11:48:00Z</dcterms:created>
  <dcterms:modified xsi:type="dcterms:W3CDTF">2025-03-19T11:49:00Z</dcterms:modified>
</cp:coreProperties>
</file>