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1E" w:rsidRDefault="005F101E"/>
    <w:p w:rsidR="005F101E" w:rsidRPr="009B5665" w:rsidRDefault="005F101E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b/>
          <w:bCs/>
          <w:sz w:val="24"/>
          <w:szCs w:val="24"/>
        </w:rPr>
        <w:t>МОКРООЛЬХОВСКОГО СЕЛЬСКОГО ПОСЕЛЕНИЯ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b/>
          <w:bCs/>
          <w:sz w:val="24"/>
          <w:szCs w:val="24"/>
        </w:rPr>
        <w:t>КОТОВСКОГО МУНИЦИПАЛЬНОГО РАЙОНА</w:t>
      </w:r>
      <w:r w:rsidRPr="009B566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ВОЛГОГРАДСКОЙ ОБЛАСТИ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ind w:left="-260"/>
        <w:jc w:val="center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ind w:left="-2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b/>
          <w:bCs/>
          <w:sz w:val="24"/>
          <w:szCs w:val="24"/>
        </w:rPr>
        <w:t xml:space="preserve">       ПОСТАНОВЛЕНИЕ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b/>
          <w:bCs/>
          <w:sz w:val="24"/>
          <w:szCs w:val="24"/>
        </w:rPr>
        <w:t>от   01 апреля 2020 г                                                                                        № 31</w:t>
      </w:r>
    </w:p>
    <w:p w:rsidR="009B5665" w:rsidRPr="009B5665" w:rsidRDefault="009B5665" w:rsidP="009B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</w:t>
      </w:r>
      <w:proofErr w:type="spellStart"/>
      <w:r w:rsidRPr="009B5665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площадки, сведения о которых не опубликованы в документах аэронавигационной информации</w:t>
      </w:r>
      <w:proofErr w:type="gramEnd"/>
    </w:p>
    <w:p w:rsidR="009B5665" w:rsidRPr="009B5665" w:rsidRDefault="009B5665" w:rsidP="009B5665">
      <w:pPr>
        <w:tabs>
          <w:tab w:val="left" w:pos="180"/>
          <w:tab w:val="left" w:pos="27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В соответствии с пунктом 49 Постановления Правительства РФ от 11 марта 2010 г. № 138 «Об утверждении Федеральных правил использования воздушного пространства Российской Федерации»,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16.01.2012 № 6, Уставом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Котовского  муниципального района Волгоградской  области, администрация, администрация 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9B5665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  <w:proofErr w:type="gramEnd"/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Утвердить 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согласно приложения 1. </w:t>
      </w:r>
      <w:proofErr w:type="gramEnd"/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Утвердить состав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согласно приложения 2</w:t>
      </w:r>
      <w:proofErr w:type="gramEnd"/>
    </w:p>
    <w:p w:rsidR="009B5665" w:rsidRPr="009B5665" w:rsidRDefault="009B5665" w:rsidP="009B5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с момента подписания и подлежит обнародованию.      </w:t>
      </w:r>
      <w:r w:rsidRPr="009B5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Глава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Т.Ю.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Приложение 1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к Постановлению  Администрации                                                                                                                  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 сельского  поселения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№ 31 от 01.04.2020 г.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665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b/>
          <w:sz w:val="24"/>
          <w:szCs w:val="24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</w:t>
      </w:r>
      <w:proofErr w:type="spellStart"/>
      <w:r w:rsidRPr="009B5665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</w:t>
      </w:r>
      <w:proofErr w:type="gramEnd"/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 площадки, сведения о которых не опубликованы в документах аэронавигационной информации (далее - Положение). </w:t>
      </w:r>
      <w:proofErr w:type="gramEnd"/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2. Порядок выдачи разрешения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2.1. Для получения разрешения юридическое или физическое лицо либо их представители, уполномоченные в соответствии с действующим законодательством (далее - заявитель), направляют не позднее 30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аэростатов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а так же посадки (взлета) на расположенных в границах населенного пункта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в администрацию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поселения, заявление о выдаче разрешения по форме согласно приложению 1 к настоящему Положению.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2.1.1. Заявление, поданное с нарушением срока, указанного в пункте 2.1 настоящего Положения, к рассмотрению не принимается, о чем администрация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в письменной форме извещает заявителя в течение 5 рабочих дней со дня поступления заявления. 2.2. К заявлению прилагаются: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1) доверенность, если заявление подается уполномоченным представителем;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2) копия пилотского свидетельства;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3) копия свидетельства о регистрации воздушного судна;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4) копия медицинского заключения, выданного Врачебно-летной экспертной комиссией;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5) копия сертификата летной годности воздушного судна с картой данных воздушного судна;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6) копия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полиса страхования гражданской ответственности владельца воздушного судна</w:t>
      </w:r>
      <w:proofErr w:type="gramEnd"/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перед третьими лицами.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2.2.1. Предоставление документов, указанных в подпунктах 2 - 6 пункта 2.2 настоящего Положения, не требуется, если заявитель является обладателем сертификата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. Заявитель предоставляет копию сертификата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>.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2.2.2. Предоставление документов, указанных в подпунктах 2 - 6 пункта 2.2 настоящего Положения, не требуется, если заявитель относится к государственной  авиации. Заявитель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предоставляет документ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, подтверждающий годность заявленного </w:t>
      </w:r>
      <w:r w:rsidRPr="009B5665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государственного воздушного судна к эксплуатации (выписка из формуляра воздушного судна с записью о годности к эксплуатации). 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2.2.3. Предоставление документов, указанных в подпунктах 2 - 6 пункта 2.2 настоящего Положения, не требуется при выполнении работ 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аппарата, имеющего максимальную взлетную массу 30 килограммов и менее. 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конструкции)). 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Представляемые копии документов должны быть заверены в соответствии с ГОСТ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документов».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В зависимости от заявленного вида деятельности к заявлению прилагается информация, оформленная в письменной форме и содержащая сведения: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1)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поселения, о наряде сил и средств, выделяемых на выполнение авиационных работ - для получения разрешения на выполнение авиационных работ;</w:t>
      </w:r>
      <w:proofErr w:type="gramEnd"/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2)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- для получения разрешения на выполнение парашютных прыжков;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3) сведения о времени, месте и высоте его подъема - для получения разрешения на выполнение подъема привязного аэростата;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4)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5) о времени, месте (зоне выполнения), высоте полетов - для получения разрешения на выполнение полетов беспилотных летательных аппаратов;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6)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площадки. При выполнении полетов беспилотного гражданского воздушного судна с максимальной взлетной массой от 0,25 килограмма до 30 килограммов, ввезенного в Российскую Федерацию или произведенного в Российской Федерации, заявитель также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предоставляет документы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, подтверждающие учет воздушного судна в порядке, установленном Правительством Российской Федерации.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2.3. Заявление рассматривается комиссией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аэростатов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а так же посадки (взлета) на расположенных в границах населенного пункта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(далее - комиссия) в течение 10 рабочих дней с момента его поступления в администрацию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lastRenderedPageBreak/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поселения. Организационно-техническую работу по осуществлению деятельности комиссии осуществляет ее секретарь. Комиссия при рассмотрении заявления: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1) проводит проверку наличия представленных документов, правильность их оформления и их соответствие заявленному виду деятельности; </w:t>
      </w:r>
      <w:proofErr w:type="gramEnd"/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2) направляет рекомендации, оформленные в виде протокола заседания комиссии, главе администрации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для принятия решения о выдаче разрешения заявителю по форме согласно приложению 2 к настоящему Положению или об отказе в выдаче разрешения по форме согласно приложению 3 к настоящему Положению.                        Рекомендации для принятия решения о выдаче разрешения заявителю или об отказе в выдаче разрешения комиссией принимаются открытым голосованием простым большинством голосов ее членов, участвующих в заседании, при наличии кворума не менее половины от общего числа ее членов. Каждый член комиссии, в том числе и секретарь комиссии, обладает правом одного голоса. В случае равенства голосов при выработке рекомендаций голос председателя комиссии является решающим. 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2.4. Решение об отказе в выдаче разрешения принимается в случаях: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1) если заявителем не представлены документы, указанные в пункте 2.2 настоящего Положения; 2) если представленные заявителем документы не соответствуют требованиям действующего законодательства;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3) если авиационные работы, парашютные прыжки, полеты беспилотных летательных аппаратов, подъемы привязных аэростатов, демонстрационные полеты заявитель планирует выполнять не над территорией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поселения, а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если площадки посадки (взлета) расположены вне границ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4) если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аппаратов, а также, если сведения о площадках посадки (взлета) опубликованы в документах аэронавигационной информации;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5) если заявителем заявление о выдаче разрешения направлено в администрацию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с нарушением сроков, указанных в пункте 2.1 настоящего Положения. </w:t>
      </w: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2.5. Решение о выдаче разрешения или об отказе в выдаче разрешения выдается заявителю лично или направляется почтовым отправлением в срок не позднее 3 рабочих дней со дня принятия решения комиссией. 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2.6. Копия разрешения представляется пользователем воздушного пространства в соответствующие центры Единой системы организации воздушного движения Российской Федерации.</w:t>
      </w:r>
    </w:p>
    <w:p w:rsidR="009B5665" w:rsidRPr="009B5665" w:rsidRDefault="009B5665" w:rsidP="009B56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2.7.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Запрещается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 же посадки (взлета) на расположенные в границах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информации, без разрешения зонального центра Единой системы организации воздушного движения Российской Федерации на использование воздушного пространства и разрешения, выдаваемого администрацией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Pr="009B5665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к Положению о выдачи разрешений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выполнение авиационных работ, парашютных прыжков,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подъема привязанных аэростатов над территорией поселения,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на выполнение демонстрационных полетов воздушных судов,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полетов беспилотных летающих аппаратов, а также на посадку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(взлет) на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расположенные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в границах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о которых не опубликованы в документах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аэронавигационной информации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________________________________________ </w:t>
      </w:r>
    </w:p>
    <w:p w:rsidR="009B5665" w:rsidRPr="009B5665" w:rsidRDefault="009B5665" w:rsidP="009B5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9B5665" w:rsidRPr="009B5665" w:rsidRDefault="009B5665" w:rsidP="009B5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B5665" w:rsidRPr="009B5665" w:rsidRDefault="009B5665" w:rsidP="009B56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далее-заявитель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>) (фамилия, имя, отчество, паспортные</w:t>
      </w:r>
      <w:proofErr w:type="gramEnd"/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данные, регистрация по месту жительства, телефон)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66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Прошу выдать разрешение на использование воздушного пространства над территорией_______________________________________________________ для ____________________________________________________________________ вид деятельности по использованию воздушного пространства) </w:t>
      </w:r>
      <w:proofErr w:type="gramEnd"/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на воздушном судне:___________________________________________________________ 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тип ______________________________________________________________________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государственный (регистрационный) опознаватель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знак ____________________________________________________ 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заводской номер (при наличии)___________________________________________________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Срок использования воздушного пространства над территорией_______________________ начало__________________________ окончание ____________________________________ ______________________________________________________________________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Место использования воздушного пространства над территорией ______________________________________________________________________ (посадочные площадки, планируемые к использованию): ______________________________________________________________________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Время использования воздушного пространства над территорией_____________________ _____________________________________________________________________________________(ночное/дневное)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Прилагаю документы, необходимые для предоставления муниципальной услуги: 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В целях оказания муниципальных услуг даю согласия на обработку и проверку указанных мною в заявлении персональных данных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______________________/_________________________________ 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Подпись                                                             Ф.И.О</w:t>
      </w:r>
    </w:p>
    <w:p w:rsidR="009B5665" w:rsidRPr="009B5665" w:rsidRDefault="009B5665" w:rsidP="009B56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063223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Приложение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к Положению о выдачи разрешений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выполнение авиационных работ, парашютных прыжков,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подъема привязанных аэростатов над территорией поселения,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на выполнение демонстрационных полетов воздушных судов,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полетов беспилотных летающих аппаратов, а также на посадку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(взлет) на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расположенные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в границах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о которых не опубликованы в документах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аэронавигационной информации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Главе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РАЗРЕШЕНИЕ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 xml:space="preserve">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Соколовского муниципального образования площадки, сведения о которых не опубликованы в документах аэронавигационной информации </w:t>
      </w:r>
      <w:proofErr w:type="gramEnd"/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«_____» _____________ 20___ г.                                                                 № _______ 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Выдано ______________________________________________________________________ (ФИО лица, индивидуального предпринимателя, наименование организации)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адрес места нахождения (жительства): ____________________________________________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данные документа, удостоверяющего личность: ____________________________________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(серия, номер)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На выполнение ______________________________________________________________________ (указывается вид деятельности - авиационные работы, парашютные прыжки, демонстрационные полеты воздушных судов, полеты беспилотных летательных аппаратов, подъемы привязных аэростатов над населенными пунктами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 а также посадка (взлет) на расположенные в границах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площадки, сведения о которых не опубликованы в документах аэронавигационной информации, вид, тип (наименование), номер воздушного судна) на воздушном судне: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тип ______________________________________________________________________ государственный регистрационный (опознавательный/учетно-опознавательный) знак ___________________________________ заводской номер (при наличии) ___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Сроки использования воздушного пространства: ___________________________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Срок действия разрешения: ___________________________________________</w:t>
      </w:r>
    </w:p>
    <w:p w:rsid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3223" w:rsidRPr="009B5665" w:rsidRDefault="00063223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Приложение 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к Положению о выдачи разрешений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выполнение авиационных работ, парашютных прыжков,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подъема привязанных аэростатов над территорией поселения,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на выполнение демонстрационных полетов воздушных судов,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полетов беспилотных летающих аппаратов, а также на посадку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(взлет) на </w:t>
      </w:r>
      <w:proofErr w:type="gramStart"/>
      <w:r w:rsidRPr="009B5665">
        <w:rPr>
          <w:rFonts w:ascii="Times New Roman" w:hAnsi="Times New Roman" w:cs="Times New Roman"/>
          <w:sz w:val="24"/>
          <w:szCs w:val="24"/>
        </w:rPr>
        <w:t>расположенные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в границах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 площадки,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9B5665">
        <w:rPr>
          <w:rFonts w:ascii="Times New Roman" w:hAnsi="Times New Roman" w:cs="Times New Roman"/>
          <w:sz w:val="24"/>
          <w:szCs w:val="24"/>
        </w:rPr>
        <w:t xml:space="preserve"> о которых не опубликованы в документах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аэронавигационной информации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sz w:val="24"/>
          <w:szCs w:val="24"/>
        </w:rPr>
        <w:t>об отказе выдачи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Соколовского муниципального образования площадки, сведения о которых не опубликованы в документах аэронавигационной информации</w:t>
      </w:r>
      <w:proofErr w:type="gramEnd"/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Выдано ______________________________________________________________________ (ФИО лица, индивидуального предпринимателя, наименование организации) 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>адрес места нахождения (жительства): ____________________________________________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данные документа, удостоверяющего личность: ____________________________________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(серия, номер) ______________________________________________________________________                                             (указываются основания отказа в выдаче разрешения)</w:t>
      </w:r>
    </w:p>
    <w:p w:rsidR="009B5665" w:rsidRPr="009B5665" w:rsidRDefault="009B5665" w:rsidP="009B5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_____________________________________ ______________ ____________________________</w:t>
      </w: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063223" w:rsidRPr="009B5665" w:rsidRDefault="00063223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Приложение № 2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к Постановлению  Администрации                                                                                                                 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 сельского  поселения                                                                                                                                          №31 от 01.04.2020 г. </w:t>
      </w:r>
    </w:p>
    <w:p w:rsidR="009B5665" w:rsidRPr="009B5665" w:rsidRDefault="009B5665" w:rsidP="009B56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665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9B5665" w:rsidRPr="009B5665" w:rsidRDefault="009B5665" w:rsidP="009B566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5665">
        <w:rPr>
          <w:rFonts w:ascii="Times New Roman" w:hAnsi="Times New Roman" w:cs="Times New Roman"/>
          <w:b/>
          <w:sz w:val="24"/>
          <w:szCs w:val="24"/>
        </w:rPr>
        <w:t xml:space="preserve">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proofErr w:type="spellStart"/>
      <w:r w:rsidRPr="009B5665">
        <w:rPr>
          <w:rFonts w:ascii="Times New Roman" w:hAnsi="Times New Roman" w:cs="Times New Roman"/>
          <w:b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</w:t>
      </w: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9B5665" w:rsidRPr="009B5665" w:rsidRDefault="009B5665" w:rsidP="009B5665">
      <w:pPr>
        <w:rPr>
          <w:rFonts w:ascii="Times New Roman" w:hAnsi="Times New Roman" w:cs="Times New Roman"/>
          <w:b/>
          <w:sz w:val="24"/>
          <w:szCs w:val="24"/>
        </w:rPr>
      </w:pPr>
      <w:r w:rsidRPr="009B5665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комиссии: </w:t>
      </w: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Т.Ю. - глава администрации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rPr>
          <w:rFonts w:ascii="Times New Roman" w:hAnsi="Times New Roman" w:cs="Times New Roman"/>
          <w:b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 </w:t>
      </w:r>
      <w:r w:rsidRPr="009B5665">
        <w:rPr>
          <w:rFonts w:ascii="Times New Roman" w:hAnsi="Times New Roman" w:cs="Times New Roman"/>
          <w:b/>
          <w:sz w:val="24"/>
          <w:szCs w:val="24"/>
        </w:rPr>
        <w:t xml:space="preserve">Секретарь комиссии: </w:t>
      </w: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Николаенко М.А – экономист администрации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rPr>
          <w:rFonts w:ascii="Times New Roman" w:hAnsi="Times New Roman" w:cs="Times New Roman"/>
          <w:b/>
          <w:sz w:val="24"/>
          <w:szCs w:val="24"/>
        </w:rPr>
      </w:pPr>
      <w:r w:rsidRPr="009B5665">
        <w:rPr>
          <w:rFonts w:ascii="Times New Roman" w:hAnsi="Times New Roman" w:cs="Times New Roman"/>
          <w:b/>
          <w:sz w:val="24"/>
          <w:szCs w:val="24"/>
        </w:rPr>
        <w:t xml:space="preserve"> Члены комиссии: </w:t>
      </w: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  <w:r w:rsidRPr="009B5665">
        <w:rPr>
          <w:rFonts w:ascii="Times New Roman" w:hAnsi="Times New Roman" w:cs="Times New Roman"/>
          <w:sz w:val="24"/>
          <w:szCs w:val="24"/>
        </w:rPr>
        <w:t xml:space="preserve">Фокин С.А. – Главный специалист администрации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Крутякова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Т.А.- Главный экономист администрации </w:t>
      </w:r>
      <w:proofErr w:type="spellStart"/>
      <w:r w:rsidRPr="009B5665">
        <w:rPr>
          <w:rFonts w:ascii="Times New Roman" w:hAnsi="Times New Roman" w:cs="Times New Roman"/>
          <w:sz w:val="24"/>
          <w:szCs w:val="24"/>
        </w:rPr>
        <w:t>Мокроольховского</w:t>
      </w:r>
      <w:proofErr w:type="spellEnd"/>
      <w:r w:rsidRPr="009B56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B5665" w:rsidRPr="009B5665" w:rsidRDefault="009B5665" w:rsidP="009B5665">
      <w:pPr>
        <w:rPr>
          <w:rFonts w:ascii="Times New Roman" w:hAnsi="Times New Roman" w:cs="Times New Roman"/>
          <w:sz w:val="24"/>
          <w:szCs w:val="24"/>
        </w:rPr>
      </w:pPr>
    </w:p>
    <w:p w:rsidR="005F101E" w:rsidRDefault="005F101E"/>
    <w:p w:rsidR="009B5665" w:rsidRDefault="009B5665"/>
    <w:p w:rsidR="009B5665" w:rsidRDefault="009B5665"/>
    <w:p w:rsidR="005F101E" w:rsidRDefault="005F101E"/>
    <w:p w:rsidR="005F101E" w:rsidRDefault="005F101E"/>
    <w:p w:rsidR="00063223" w:rsidRDefault="00063223"/>
    <w:p w:rsidR="00063223" w:rsidRDefault="00063223"/>
    <w:p w:rsidR="00063223" w:rsidRDefault="00063223"/>
    <w:p w:rsidR="00063223" w:rsidRDefault="00063223"/>
    <w:p w:rsidR="00063223" w:rsidRDefault="00063223"/>
    <w:p w:rsidR="00063223" w:rsidRDefault="00063223"/>
    <w:p w:rsidR="00063223" w:rsidRDefault="00063223"/>
    <w:p w:rsidR="00063223" w:rsidRDefault="00063223"/>
    <w:p w:rsidR="00063223" w:rsidRDefault="00063223"/>
    <w:p w:rsidR="005F101E" w:rsidRDefault="008E36B4">
      <w:r>
        <w:rPr>
          <w:noProof/>
          <w:lang w:eastAsia="ru-RU"/>
        </w:rPr>
        <w:drawing>
          <wp:inline distT="0" distB="0" distL="0" distR="0">
            <wp:extent cx="5686425" cy="3905250"/>
            <wp:effectExtent l="19050" t="0" r="9525" b="0"/>
            <wp:docPr id="7" name="Рисунок 7" descr="C:\Users\user\Downloads\2026-01-28_14-2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6-01-28_14-21-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145" t="10687" r="11990" b="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01E" w:rsidRDefault="005F101E" w:rsidP="005F101E">
      <w:pPr>
        <w:pStyle w:val="Default"/>
      </w:pPr>
    </w:p>
    <w:p w:rsidR="005F101E" w:rsidRDefault="005F101E" w:rsidP="005F101E">
      <w:pPr>
        <w:pStyle w:val="Default"/>
      </w:pPr>
      <w:r>
        <w:t xml:space="preserve"> </w:t>
      </w:r>
      <w:r>
        <w:rPr>
          <w:sz w:val="28"/>
          <w:szCs w:val="28"/>
        </w:rPr>
        <w:t>ссылки на ресурсы по регистрации БВС:</w:t>
      </w:r>
    </w:p>
    <w:p w:rsidR="005F101E" w:rsidRDefault="005F101E" w:rsidP="005F101E">
      <w:pPr>
        <w:pStyle w:val="Default"/>
        <w:rPr>
          <w:color w:val="0000FF"/>
          <w:sz w:val="28"/>
          <w:szCs w:val="28"/>
        </w:rPr>
      </w:pPr>
      <w:r>
        <w:t xml:space="preserve"> </w:t>
      </w:r>
      <w:hyperlink r:id="rId6" w:history="1">
        <w:r w:rsidRPr="006256D4">
          <w:rPr>
            <w:rStyle w:val="a5"/>
            <w:sz w:val="28"/>
            <w:szCs w:val="28"/>
          </w:rPr>
          <w:t>https://favt.gov.ru/dejatelnost-ucet-bespilotnyh-grajdanskih-vozdyshnih-sudov-i-sverkhlyogkih-grazhdanskih-vozdushnih-sudov/</w:t>
        </w:r>
      </w:hyperlink>
    </w:p>
    <w:p w:rsidR="005F101E" w:rsidRDefault="005F101E" w:rsidP="005F101E">
      <w:pPr>
        <w:pStyle w:val="Default"/>
      </w:pPr>
    </w:p>
    <w:p w:rsidR="005F101E" w:rsidRDefault="005F101E" w:rsidP="005F101E">
      <w:pPr>
        <w:pStyle w:val="Default"/>
        <w:rPr>
          <w:sz w:val="28"/>
          <w:szCs w:val="28"/>
        </w:rPr>
      </w:pPr>
      <w:r>
        <w:t xml:space="preserve"> </w:t>
      </w:r>
      <w:r>
        <w:rPr>
          <w:color w:val="0000FF"/>
          <w:sz w:val="28"/>
          <w:szCs w:val="28"/>
        </w:rPr>
        <w:t xml:space="preserve">https://www.gosuslugi.ru/life/details/register_aircraft </w:t>
      </w:r>
    </w:p>
    <w:p w:rsidR="005F101E" w:rsidRDefault="005F101E" w:rsidP="005F101E">
      <w:pPr>
        <w:pStyle w:val="Default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https://bvs.favt.ru/login </w:t>
      </w:r>
    </w:p>
    <w:p w:rsidR="005F101E" w:rsidRDefault="005F101E" w:rsidP="005F101E">
      <w:pPr>
        <w:pStyle w:val="Default"/>
      </w:pPr>
    </w:p>
    <w:p w:rsidR="005F101E" w:rsidRDefault="005F101E" w:rsidP="005F101E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контактная информация (телефон, 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>) ответственных лиц, уполномоченных на предоставление консультаций и разъяснений операторам БВС;</w:t>
      </w:r>
    </w:p>
    <w:p w:rsidR="005F101E" w:rsidRPr="00063223" w:rsidRDefault="005F101E" w:rsidP="005F101E">
      <w:pPr>
        <w:pStyle w:val="Default"/>
        <w:rPr>
          <w:b/>
          <w:sz w:val="28"/>
          <w:szCs w:val="28"/>
        </w:rPr>
      </w:pPr>
      <w:proofErr w:type="spellStart"/>
      <w:r w:rsidRPr="00063223">
        <w:rPr>
          <w:b/>
          <w:sz w:val="28"/>
          <w:szCs w:val="28"/>
        </w:rPr>
        <w:t>Мустафаева</w:t>
      </w:r>
      <w:proofErr w:type="spellEnd"/>
      <w:r w:rsidRPr="00063223">
        <w:rPr>
          <w:b/>
          <w:sz w:val="28"/>
          <w:szCs w:val="28"/>
        </w:rPr>
        <w:t xml:space="preserve"> Татьяна Юрьевна Глава </w:t>
      </w:r>
      <w:proofErr w:type="spellStart"/>
      <w:r w:rsidRPr="00063223">
        <w:rPr>
          <w:b/>
          <w:sz w:val="28"/>
          <w:szCs w:val="28"/>
        </w:rPr>
        <w:t>Мокроольховского</w:t>
      </w:r>
      <w:proofErr w:type="spellEnd"/>
      <w:r w:rsidRPr="00063223">
        <w:rPr>
          <w:b/>
          <w:sz w:val="28"/>
          <w:szCs w:val="28"/>
        </w:rPr>
        <w:t xml:space="preserve"> сельского поселения </w:t>
      </w:r>
    </w:p>
    <w:p w:rsidR="008E36B4" w:rsidRPr="008E36B4" w:rsidRDefault="008E36B4" w:rsidP="005F101E">
      <w:pPr>
        <w:pStyle w:val="Default"/>
        <w:rPr>
          <w:color w:val="262626"/>
          <w:sz w:val="28"/>
          <w:szCs w:val="28"/>
          <w:shd w:val="clear" w:color="auto" w:fill="FFFFFF"/>
          <w:lang w:val="en-US"/>
        </w:rPr>
      </w:pPr>
      <w:r>
        <w:rPr>
          <w:color w:val="262626"/>
          <w:sz w:val="28"/>
          <w:szCs w:val="28"/>
          <w:shd w:val="clear" w:color="auto" w:fill="FFFFFF"/>
          <w:lang w:val="en-US"/>
        </w:rPr>
        <w:t>E-</w:t>
      </w:r>
      <w:proofErr w:type="gramStart"/>
      <w:r>
        <w:rPr>
          <w:color w:val="262626"/>
          <w:sz w:val="28"/>
          <w:szCs w:val="28"/>
          <w:shd w:val="clear" w:color="auto" w:fill="FFFFFF"/>
          <w:lang w:val="en-US"/>
        </w:rPr>
        <w:t xml:space="preserve">mail </w:t>
      </w:r>
      <w:r w:rsidRPr="008E36B4">
        <w:rPr>
          <w:color w:val="262626"/>
          <w:sz w:val="28"/>
          <w:szCs w:val="28"/>
          <w:shd w:val="clear" w:color="auto" w:fill="FFFFFF"/>
          <w:lang w:val="en-US"/>
        </w:rPr>
        <w:t>:</w:t>
      </w:r>
      <w:proofErr w:type="gramEnd"/>
      <w:r w:rsidRPr="008E36B4">
        <w:rPr>
          <w:color w:val="262626"/>
          <w:sz w:val="28"/>
          <w:szCs w:val="28"/>
          <w:shd w:val="clear" w:color="auto" w:fill="FFFFFF"/>
          <w:lang w:val="en-US"/>
        </w:rPr>
        <w:t xml:space="preserve"> </w:t>
      </w:r>
      <w:hyperlink r:id="rId7" w:history="1">
        <w:r w:rsidRPr="006256D4">
          <w:rPr>
            <w:rStyle w:val="a5"/>
            <w:sz w:val="28"/>
            <w:szCs w:val="28"/>
            <w:shd w:val="clear" w:color="auto" w:fill="FFFFFF"/>
            <w:lang w:val="en-US"/>
          </w:rPr>
          <w:t>m-olhovka@rambler.ru</w:t>
        </w:r>
      </w:hyperlink>
    </w:p>
    <w:p w:rsidR="008E36B4" w:rsidRPr="008E36B4" w:rsidRDefault="008E36B4" w:rsidP="005F101E">
      <w:pPr>
        <w:pStyle w:val="Default"/>
        <w:rPr>
          <w:sz w:val="28"/>
          <w:szCs w:val="28"/>
        </w:rPr>
      </w:pPr>
      <w:r>
        <w:rPr>
          <w:color w:val="262626"/>
          <w:sz w:val="28"/>
          <w:szCs w:val="28"/>
          <w:shd w:val="clear" w:color="auto" w:fill="FFFFFF"/>
        </w:rPr>
        <w:t>Телефон</w:t>
      </w:r>
      <w:proofErr w:type="gramStart"/>
      <w:r>
        <w:rPr>
          <w:color w:val="262626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262626"/>
          <w:sz w:val="28"/>
          <w:szCs w:val="28"/>
          <w:shd w:val="clear" w:color="auto" w:fill="FFFFFF"/>
        </w:rPr>
        <w:t xml:space="preserve"> 8(84455)73239</w:t>
      </w:r>
    </w:p>
    <w:p w:rsidR="00063223" w:rsidRDefault="005F101E" w:rsidP="005F101E">
      <w:pPr>
        <w:pStyle w:val="Default"/>
      </w:pPr>
      <w:r w:rsidRPr="008E36B4">
        <w:rPr>
          <w:lang w:val="en-US"/>
        </w:rPr>
        <w:t xml:space="preserve"> </w:t>
      </w:r>
    </w:p>
    <w:p w:rsidR="005F101E" w:rsidRDefault="005F101E" w:rsidP="005F101E">
      <w:pPr>
        <w:pStyle w:val="Default"/>
      </w:pPr>
      <w:r>
        <w:rPr>
          <w:sz w:val="28"/>
          <w:szCs w:val="28"/>
        </w:rPr>
        <w:t xml:space="preserve">ссылки на упоминание о доступе к Единой системе организации воздушного движения (ЕС </w:t>
      </w:r>
      <w:proofErr w:type="spellStart"/>
      <w:r>
        <w:rPr>
          <w:sz w:val="28"/>
          <w:szCs w:val="28"/>
        </w:rPr>
        <w:t>ОрВД</w:t>
      </w:r>
      <w:proofErr w:type="spellEnd"/>
      <w:r>
        <w:rPr>
          <w:sz w:val="28"/>
          <w:szCs w:val="28"/>
        </w:rPr>
        <w:t>):</w:t>
      </w:r>
    </w:p>
    <w:p w:rsidR="005F101E" w:rsidRDefault="005F101E" w:rsidP="005F101E">
      <w:pPr>
        <w:pStyle w:val="Default"/>
        <w:rPr>
          <w:sz w:val="28"/>
          <w:szCs w:val="28"/>
        </w:rPr>
      </w:pPr>
      <w:r>
        <w:t xml:space="preserve"> </w:t>
      </w:r>
      <w:r>
        <w:rPr>
          <w:color w:val="0000FF"/>
          <w:sz w:val="28"/>
          <w:szCs w:val="28"/>
        </w:rPr>
        <w:t xml:space="preserve">https://gkovd.ru/services/bvs/ </w:t>
      </w:r>
    </w:p>
    <w:p w:rsidR="005F101E" w:rsidRDefault="005F101E" w:rsidP="005F101E">
      <w:pPr>
        <w:pStyle w:val="Default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https://sppi.ivprf.ru/sign-in </w:t>
      </w:r>
    </w:p>
    <w:p w:rsidR="005F101E" w:rsidRDefault="005F101E" w:rsidP="005F101E">
      <w:r>
        <w:rPr>
          <w:sz w:val="28"/>
          <w:szCs w:val="28"/>
        </w:rPr>
        <w:t xml:space="preserve"> </w:t>
      </w:r>
    </w:p>
    <w:sectPr w:rsidR="005F101E" w:rsidSect="00063223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01E"/>
    <w:rsid w:val="00063223"/>
    <w:rsid w:val="001F61DC"/>
    <w:rsid w:val="005F101E"/>
    <w:rsid w:val="008E36B4"/>
    <w:rsid w:val="009B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0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10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F10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-olhovka@rambl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avt.gov.ru/dejatelnost-ucet-bespilotnyh-grajdanskih-vozdyshnih-sudov-i-sverkhlyogkih-grazhdanskih-vozdushnih-sud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0BD6-D2AD-4ED4-97FF-7D90E9332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2026-01-28T11:02:00Z</dcterms:created>
  <dcterms:modified xsi:type="dcterms:W3CDTF">2026-01-28T11:37:00Z</dcterms:modified>
</cp:coreProperties>
</file>